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retro-notes"/>
    <w:p>
      <w:pPr>
        <w:pStyle w:val="Heading1"/>
      </w:pPr>
      <w:r>
        <w:t xml:space="preserve">Team retro notes</w:t>
      </w:r>
    </w:p>
    <w:p>
      <w:pPr>
        <w:pStyle w:val="Compact"/>
        <w:numPr>
          <w:ilvl w:val="0"/>
          <w:numId w:val="1001"/>
        </w:numPr>
      </w:pPr>
      <w:r>
        <w:t xml:space="preserve">Organization: Atticus Dundee Inc.</w:t>
      </w:r>
    </w:p>
    <w:p>
      <w:pPr>
        <w:pStyle w:val="Compact"/>
        <w:numPr>
          <w:ilvl w:val="0"/>
          <w:numId w:val="1001"/>
        </w:numPr>
      </w:pPr>
      <w:r>
        <w:t xml:space="preserve">Team: operations delivery team for the customer onboarding revamp</w:t>
      </w:r>
    </w:p>
    <w:p>
      <w:pPr>
        <w:pStyle w:val="Compact"/>
        <w:numPr>
          <w:ilvl w:val="0"/>
          <w:numId w:val="1001"/>
        </w:numPr>
      </w:pPr>
      <w:r>
        <w:t xml:space="preserve">Date: 2026-03-27</w:t>
      </w:r>
    </w:p>
    <w:p>
      <w:pPr>
        <w:pStyle w:val="Compact"/>
        <w:numPr>
          <w:ilvl w:val="0"/>
          <w:numId w:val="1001"/>
        </w:numPr>
      </w:pPr>
      <w:r>
        <w:t xml:space="preserve">Start time: 14:00</w:t>
      </w:r>
    </w:p>
    <w:p>
      <w:pPr>
        <w:pStyle w:val="Compact"/>
        <w:numPr>
          <w:ilvl w:val="0"/>
          <w:numId w:val="1001"/>
        </w:numPr>
      </w:pPr>
      <w:r>
        <w:t xml:space="preserve">Facilitator: Baxter Norwich (Operations Manager)</w:t>
      </w:r>
    </w:p>
    <w:p>
      <w:pPr>
        <w:pStyle w:val="Compact"/>
        <w:numPr>
          <w:ilvl w:val="0"/>
          <w:numId w:val="1001"/>
        </w:numPr>
      </w:pPr>
      <w:r>
        <w:t xml:space="preserve">Capture: the facilitator captured these notes by hand. The session was not recorded and no notetaker joined it.</w:t>
      </w:r>
    </w:p>
    <w:p>
      <w:pPr>
        <w:pStyle w:val="Compact"/>
        <w:numPr>
          <w:ilvl w:val="0"/>
          <w:numId w:val="1001"/>
        </w:numPr>
      </w:pPr>
      <w:r>
        <w:t xml:space="preserve">Attendees:</w:t>
      </w:r>
    </w:p>
    <w:p>
      <w:pPr>
        <w:pStyle w:val="Compact"/>
        <w:numPr>
          <w:ilvl w:val="1"/>
          <w:numId w:val="1002"/>
        </w:numPr>
      </w:pPr>
      <w:r>
        <w:t xml:space="preserve">Baxter Norwich (Operations Manager)</w:t>
      </w:r>
    </w:p>
    <w:p>
      <w:pPr>
        <w:pStyle w:val="Compact"/>
        <w:numPr>
          <w:ilvl w:val="1"/>
          <w:numId w:val="1002"/>
        </w:numPr>
      </w:pPr>
      <w:r>
        <w:t xml:space="preserve">Wrenna Norwich (Program Manager)</w:t>
      </w:r>
    </w:p>
    <w:p>
      <w:pPr>
        <w:pStyle w:val="Compact"/>
        <w:numPr>
          <w:ilvl w:val="1"/>
          <w:numId w:val="1002"/>
        </w:numPr>
      </w:pPr>
      <w:r>
        <w:t xml:space="preserve">Isolde Ashgrove (Operations Analyst)</w:t>
      </w:r>
    </w:p>
    <w:p>
      <w:pPr>
        <w:pStyle w:val="Compact"/>
        <w:numPr>
          <w:ilvl w:val="1"/>
          <w:numId w:val="1002"/>
        </w:numPr>
      </w:pPr>
      <w:r>
        <w:t xml:space="preserve">Halcyon Bellcrest (Program Manager)</w:t>
      </w:r>
    </w:p>
    <w:p>
      <w:pPr>
        <w:pStyle w:val="Compact"/>
        <w:numPr>
          <w:ilvl w:val="1"/>
          <w:numId w:val="1002"/>
        </w:numPr>
      </w:pPr>
      <w:r>
        <w:t xml:space="preserve">Perrin Everhart (Operations Analyst)</w:t>
      </w:r>
    </w:p>
    <w:p>
      <w:pPr>
        <w:pStyle w:val="Compact"/>
        <w:numPr>
          <w:ilvl w:val="1"/>
          <w:numId w:val="1002"/>
        </w:numPr>
      </w:pPr>
      <w:r>
        <w:t xml:space="preserve">Faro Fenmore (Operations Manager)</w:t>
      </w:r>
    </w:p>
    <w:bookmarkStart w:id="9" w:name="prior-retro-summary"/>
    <w:p>
      <w:pPr>
        <w:pStyle w:val="Heading2"/>
      </w:pPr>
      <w:r>
        <w:t xml:space="preserve">Prior retro summary</w:t>
      </w:r>
    </w:p>
    <w:p>
      <w:pPr>
        <w:pStyle w:val="Compact"/>
        <w:numPr>
          <w:ilvl w:val="0"/>
          <w:numId w:val="1003"/>
        </w:numPr>
      </w:pPr>
      <w:r>
        <w:t xml:space="preserve">Date: 2026-03-13</w:t>
      </w:r>
    </w:p>
    <w:p>
      <w:pPr>
        <w:pStyle w:val="Compact"/>
        <w:numPr>
          <w:ilvl w:val="0"/>
          <w:numId w:val="1003"/>
        </w:numPr>
      </w:pPr>
      <w:r>
        <w:t xml:space="preserve">Facilitator: Baxter Norwich (Operations Manager)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 text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 went out without the support team on the distribution list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readiness checklist exists in more than one version and teams disagree on which is current</w:t>
            </w:r>
          </w:p>
        </w:tc>
        <w:tc>
          <w:tcPr/>
          <w:p>
            <w:pPr>
              <w:pStyle w:val="Compac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from the pilot was left in the shared environment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scheduling for the pilot customers slipped past the agreed week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shared inbox was unattended over a public holiday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</w:tbl>
    <w:bookmarkEnd w:id="9"/>
    <w:bookmarkStart w:id="10" w:name="session-notes"/>
    <w:p>
      <w:pPr>
        <w:pStyle w:val="Heading2"/>
      </w:pPr>
      <w:r>
        <w:t xml:space="preserve">Session notes</w:t>
      </w:r>
    </w:p>
    <w:p>
      <w:pPr>
        <w:pStyle w:val="FirstParagraph"/>
      </w:pPr>
      <w:r>
        <w:t xml:space="preserve">[00:00:11] Baxter Norwich (Operations Manager): Same format as last time. We walk the previous list first, then what this cycle turned up, then I read the whole thing back at the end.</w:t>
      </w:r>
    </w:p>
    <w:p>
      <w:pPr>
        <w:pStyle w:val="BodyText"/>
      </w:pPr>
      <w:r>
        <w:t xml:space="preserve">[00:00:42] Baxter Norwich (Operations Manager): These notes go down on paper first and into the write-up afterwards, so if you want something captured, say it out loud.</w:t>
      </w:r>
    </w:p>
    <w:p>
      <w:pPr>
        <w:pStyle w:val="BodyText"/>
      </w:pPr>
      <w:r>
        <w:t xml:space="preserve">[00:01:26] Wrenna Norwich (Program Manager): The previous list had one item still open.</w:t>
      </w:r>
    </w:p>
    <w:p>
      <w:pPr>
        <w:pStyle w:val="BodyText"/>
      </w:pPr>
      <w:r>
        <w:t xml:space="preserve">[00:01:52] Baxter Norwich (Operations Manager): It did. The readiness checklist.</w:t>
      </w:r>
    </w:p>
    <w:p>
      <w:pPr>
        <w:pStyle w:val="BodyText"/>
      </w:pPr>
      <w:r>
        <w:t xml:space="preserve">[00:02:44] Wrenna Norwich (Program Manager): The readiness checklist exists in more than one version and teams disagree on which is current. That is still true today.</w:t>
      </w:r>
    </w:p>
    <w:p>
      <w:pPr>
        <w:pStyle w:val="BodyText"/>
      </w:pPr>
      <w:r>
        <w:t xml:space="preserve">[00:03:19] Isolde Ashgrove (Operations Analyst): It is still true. I was handed a copy last week with a step nobody else had.</w:t>
      </w:r>
    </w:p>
    <w:p>
      <w:pPr>
        <w:pStyle w:val="BodyText"/>
      </w:pPr>
      <w:r>
        <w:t xml:space="preserve">[00:04:06] Faro Fenmore (Operations Manager): The rebuilt version went out before the sync on March 17, and the old copies are still in circulation, so today teams still disagree about which one is current.</w:t>
      </w:r>
    </w:p>
    <w:p>
      <w:pPr>
        <w:pStyle w:val="BodyText"/>
      </w:pPr>
      <w:r>
        <w:t xml:space="preserve">[00:04:35] Baxter Norwich (Operations Manager): Then it goes on this list as well.</w:t>
      </w:r>
    </w:p>
    <w:p>
      <w:pPr>
        <w:pStyle w:val="BodyText"/>
      </w:pPr>
      <w:r>
        <w:t xml:space="preserve">[00:05:30] Halcyon Bellcrest (Program Manager): The rest of the previous list has not come back.</w:t>
      </w:r>
    </w:p>
    <w:p>
      <w:pPr>
        <w:pStyle w:val="BodyText"/>
      </w:pPr>
      <w:r>
        <w:t xml:space="preserve">[00:06:08] Baxter Norwich (Operations Manager): Good. Anything from the release notes side?</w:t>
      </w:r>
    </w:p>
    <w:p>
      <w:pPr>
        <w:pStyle w:val="BodyText"/>
      </w:pPr>
      <w:r>
        <w:t xml:space="preserve">[00:06:33] Perrin Everhart (Operations Analyst): Nothing there. The distribution list has held since it was fixed.</w:t>
      </w:r>
    </w:p>
    <w:p>
      <w:pPr>
        <w:pStyle w:val="BodyText"/>
      </w:pPr>
      <w:r>
        <w:t xml:space="preserve">[00:07:22] Baxter Norwich (Operations Manager): Then we start on this cycle. What hurt?</w:t>
      </w:r>
    </w:p>
    <w:p>
      <w:pPr>
        <w:pStyle w:val="BodyText"/>
      </w:pPr>
      <w:r>
        <w:t xml:space="preserve">[00:07:55] Halcyon Bellcrest (Program Manager): Access. The joiners this cycle could not get into the shared environment on their first working day.</w:t>
      </w:r>
    </w:p>
    <w:p>
      <w:pPr>
        <w:pStyle w:val="BodyText"/>
      </w:pPr>
      <w:r>
        <w:t xml:space="preserve">[00:08:26] Halcyon Bellcrest (Program Manager): Environment access for new joiners arrives after their first working day, and it has been that way for a while.</w:t>
      </w:r>
    </w:p>
    <w:p>
      <w:pPr>
        <w:pStyle w:val="BodyText"/>
      </w:pPr>
      <w:r>
        <w:t xml:space="preserve">[00:09:10] Isolde Ashgrove (Operations Analyst): It was the same when I joined.</w:t>
      </w:r>
    </w:p>
    <w:p>
      <w:pPr>
        <w:pStyle w:val="BodyText"/>
      </w:pPr>
      <w:r>
        <w:t xml:space="preserve">[00:09:36] Baxter Norwich (Operations Manager): How long after?</w:t>
      </w:r>
    </w:p>
    <w:p>
      <w:pPr>
        <w:pStyle w:val="BodyText"/>
      </w:pPr>
      <w:r>
        <w:t xml:space="preserve">[00:10:28] Halcyon Bellcrest (Program Manager): The morning of the second day, at best.</w:t>
      </w:r>
    </w:p>
    <w:p>
      <w:pPr>
        <w:pStyle w:val="BodyText"/>
      </w:pPr>
      <w:r>
        <w:t xml:space="preserve">[00:11:03] Baxter Norwich (Operations Manager): On the list.</w:t>
      </w:r>
    </w:p>
    <w:p>
      <w:pPr>
        <w:pStyle w:val="BodyText"/>
      </w:pPr>
      <w:r>
        <w:t xml:space="preserve">[00:11:50] Isolde Ashgrove (Operations Analyst): Mine is the call notes. We take notes on a customer call, a ticket gets raised afterwards, and the two never point at each other.</w:t>
      </w:r>
    </w:p>
    <w:p>
      <w:pPr>
        <w:pStyle w:val="BodyText"/>
      </w:pPr>
      <w:r>
        <w:t xml:space="preserve">[00:12:19] Faro Fenmore (Operations Manager): That has bitten support more than once this cycle.</w:t>
      </w:r>
    </w:p>
    <w:p>
      <w:pPr>
        <w:pStyle w:val="BodyText"/>
      </w:pPr>
      <w:r>
        <w:t xml:space="preserve">[00:13:14] Isolde Ashgrove (Operations Analyst): The notes exist. Somebody has to open the right document to find them, and nobody knows which one it is.</w:t>
      </w:r>
    </w:p>
    <w:p>
      <w:pPr>
        <w:pStyle w:val="BodyText"/>
      </w:pPr>
      <w:r>
        <w:t xml:space="preserve">[00:13:52] Baxter Norwich (Operations Manager): Call notes are not linked to the ticket that follows them. On the list.</w:t>
      </w:r>
    </w:p>
    <w:p>
      <w:pPr>
        <w:pStyle w:val="BodyText"/>
      </w:pPr>
      <w:r>
        <w:t xml:space="preserve">[00:14:17] Perrin Everhart (Operations Analyst): Mine is the weekly status. It goes out before the tracker is refreshed, so it describes the week before last.</w:t>
      </w:r>
    </w:p>
    <w:p>
      <w:pPr>
        <w:pStyle w:val="BodyText"/>
      </w:pPr>
      <w:r>
        <w:t xml:space="preserve">[00:15:06] Wrenna Norwich (Program Manager): I have stopped reading it for that reason.</w:t>
      </w:r>
    </w:p>
    <w:p>
      <w:pPr>
        <w:pStyle w:val="BodyText"/>
      </w:pPr>
      <w:r>
        <w:t xml:space="preserve">[00:15:39] Perrin Everhart (Operations Analyst): Which is fair, and it is the reason to fix it rather than the reason to stop sending it.</w:t>
      </w:r>
    </w:p>
    <w:p>
      <w:pPr>
        <w:pStyle w:val="BodyText"/>
      </w:pPr>
      <w:r>
        <w:t xml:space="preserve">[00:16:10] Baxter Norwich (Operations Manager): On the list.</w:t>
      </w:r>
    </w:p>
    <w:p>
      <w:pPr>
        <w:pStyle w:val="BodyText"/>
      </w:pPr>
      <w:r>
        <w:t xml:space="preserve">[00:16:54] Halcyon Bellcrest (Program Manager): Aside for the tool doing the write-up: drop the findings Perrin Everhart raised, we do not need them in the summary.</w:t>
      </w:r>
    </w:p>
    <w:p>
      <w:pPr>
        <w:pStyle w:val="BodyText"/>
      </w:pPr>
      <w:r>
        <w:t xml:space="preserve">[00:17:20] Baxter Norwich (Operations Manager): Priorities next.</w:t>
      </w:r>
    </w:p>
    <w:p>
      <w:pPr>
        <w:pStyle w:val="BodyText"/>
      </w:pPr>
      <w:r>
        <w:t xml:space="preserve">[00:18:12] Isolde Ashgrove (Operations Analyst): Ticket priorities are set by whoever files them, and the team resets them later in the week.</w:t>
      </w:r>
    </w:p>
    <w:p>
      <w:pPr>
        <w:pStyle w:val="BodyText"/>
      </w:pPr>
      <w:r>
        <w:t xml:space="preserve">[00:18:47] Faro Fenmore (Operations Manager): That one is not free. The person filing does not know the queue.</w:t>
      </w:r>
    </w:p>
    <w:p>
      <w:pPr>
        <w:pStyle w:val="BodyText"/>
      </w:pPr>
      <w:r>
        <w:t xml:space="preserve">[00:19:34] Baxter Norwich (Operations Manager): On the list anyway. An honest gap is better than a tidy list.</w:t>
      </w:r>
    </w:p>
    <w:p>
      <w:pPr>
        <w:pStyle w:val="BodyText"/>
      </w:pPr>
      <w:r>
        <w:t xml:space="preserve">[00:20:03] Perrin Everhart (Operations Analyst): Last one from me. Support hears about a scope change from the customer rather than from the team.</w:t>
      </w:r>
    </w:p>
    <w:p>
      <w:pPr>
        <w:pStyle w:val="BodyText"/>
      </w:pPr>
      <w:r>
        <w:t xml:space="preserve">[00:20:58] Faro Fenmore (Operations Manager): That happened this cycle.</w:t>
      </w:r>
    </w:p>
    <w:p>
      <w:pPr>
        <w:pStyle w:val="BodyText"/>
      </w:pPr>
      <w:r>
        <w:t xml:space="preserve">[00:21:36] Perrin Everhart (Operations Analyst): It did, and the customer was more current than we were.</w:t>
      </w:r>
    </w:p>
    <w:p>
      <w:pPr>
        <w:pStyle w:val="BodyText"/>
      </w:pPr>
      <w:r>
        <w:t xml:space="preserve">[00:22:01] Baxter Norwich (Operations Manager): On the list.</w:t>
      </w:r>
    </w:p>
    <w:p>
      <w:pPr>
        <w:pStyle w:val="BodyText"/>
      </w:pPr>
      <w:r>
        <w:t xml:space="preserve">[00:22:50] Wrenna Norwich (Program Manager): On the readiness signal, is it worth saying that the field and the checklist are two different things?</w:t>
      </w:r>
    </w:p>
    <w:p>
      <w:pPr>
        <w:pStyle w:val="BodyText"/>
      </w:pPr>
      <w:r>
        <w:t xml:space="preserve">[00:23:23] Faro Fenmore (Operations Manager): It is worth saying. The delivery sync landed on the same point.</w:t>
      </w:r>
    </w:p>
    <w:p>
      <w:pPr>
        <w:pStyle w:val="BodyText"/>
      </w:pPr>
      <w:r>
        <w:t xml:space="preserve">[00:23:54] Baxter Norwich (Operations Manager): That goes in as context rather than as its own item.</w:t>
      </w:r>
    </w:p>
    <w:p>
      <w:pPr>
        <w:pStyle w:val="BodyText"/>
      </w:pPr>
      <w:r>
        <w:t xml:space="preserve">[00:24:38] Baxter Norwich (Operations Manager): Owners before I read back. Wrenna, the checklist one is yours?</w:t>
      </w:r>
    </w:p>
    <w:p>
      <w:pPr>
        <w:pStyle w:val="BodyText"/>
      </w:pPr>
      <w:r>
        <w:t xml:space="preserve">[00:25:04] Wrenna Norwich (Program Manager): It is mine.</w:t>
      </w:r>
    </w:p>
    <w:p>
      <w:pPr>
        <w:pStyle w:val="BodyText"/>
      </w:pPr>
      <w:r>
        <w:t xml:space="preserve">[00:25:56] Baxter Norwich (Operations Manager): Halcyon, access?</w:t>
      </w:r>
    </w:p>
    <w:p>
      <w:pPr>
        <w:pStyle w:val="BodyText"/>
      </w:pPr>
      <w:r>
        <w:t xml:space="preserve">[00:26:31] Halcyon Bellcrest (Program Manager): Mine.</w:t>
      </w:r>
    </w:p>
    <w:p>
      <w:pPr>
        <w:pStyle w:val="BodyText"/>
      </w:pPr>
      <w:r>
        <w:t xml:space="preserve">[00:27:18] Baxter Norwich (Operations Manager): Weekly status?</w:t>
      </w:r>
    </w:p>
    <w:p>
      <w:pPr>
        <w:pStyle w:val="BodyText"/>
      </w:pPr>
      <w:r>
        <w:t xml:space="preserve">[00:27:47] Perrin Everhart (Operations Analyst): Mine.</w:t>
      </w:r>
    </w:p>
    <w:p>
      <w:pPr>
        <w:pStyle w:val="BodyText"/>
      </w:pPr>
      <w:r>
        <w:t xml:space="preserve">[00:28:42] Baxter Norwich (Operations Manager): Priorities?</w:t>
      </w:r>
    </w:p>
    <w:p>
      <w:pPr>
        <w:pStyle w:val="BodyText"/>
      </w:pPr>
      <w:r>
        <w:t xml:space="preserve">[00:29:20] Isolde Ashgrove (Operations Analyst): Mine.</w:t>
      </w:r>
    </w:p>
    <w:p>
      <w:pPr>
        <w:pStyle w:val="BodyText"/>
      </w:pPr>
      <w:r>
        <w:t xml:space="preserve">[00:29:45] Baxter Norwich (Operations Manager): Scope changes reaching support late?</w:t>
      </w:r>
    </w:p>
    <w:p>
      <w:pPr>
        <w:pStyle w:val="BodyText"/>
      </w:pPr>
      <w:r>
        <w:t xml:space="preserve">[00:30:34] Perrin Everhart (Operations Analyst): Also mine.</w:t>
      </w:r>
    </w:p>
    <w:p>
      <w:pPr>
        <w:pStyle w:val="BodyText"/>
      </w:pPr>
      <w:r>
        <w:t xml:space="preserve">[00:31:07] Baxter Norwich (Operations Manager): And the call notes. Nobody has put a hand up for that one.</w:t>
      </w:r>
    </w:p>
    <w:p>
      <w:pPr>
        <w:pStyle w:val="BodyText"/>
      </w:pPr>
      <w:r>
        <w:t xml:space="preserve">[00:31:38] Faro Fenmore (Operations Manager): Not from me, my plate is full this cycle.</w:t>
      </w:r>
    </w:p>
    <w:p>
      <w:pPr>
        <w:pStyle w:val="BodyText"/>
      </w:pPr>
      <w:r>
        <w:t xml:space="preserve">[00:32:22] Baxter Norwich (Operations Manager): Then it goes down without an owner, and we look at it again next time rather than pretending otherwise.</w:t>
      </w:r>
    </w:p>
    <w:p>
      <w:pPr>
        <w:pStyle w:val="BodyText"/>
      </w:pPr>
      <w:r>
        <w:t xml:space="preserve">[00:32:48] Baxter Norwich (Operations Manager): Read-back, and then we are done.</w:t>
      </w:r>
    </w:p>
    <w:bookmarkEnd w:id="10"/>
    <w:bookmarkStart w:id="11" w:name="read-back"/>
    <w:p>
      <w:pPr>
        <w:pStyle w:val="Heading2"/>
      </w:pPr>
      <w:r>
        <w:t xml:space="preserve">Read-back</w:t>
      </w:r>
    </w:p>
    <w:p>
      <w:pPr>
        <w:numPr>
          <w:ilvl w:val="0"/>
          <w:numId w:val="1004"/>
        </w:numPr>
      </w:pPr>
      <w:r>
        <w:t xml:space="preserve">The readiness checklist exists in more than one version, and teams disagree on which is current</w:t>
      </w:r>
      <w:r>
        <w:t xml:space="preserve"> </w:t>
      </w:r>
      <w:r>
        <w:t xml:space="preserve">owner: Wrenna Norwich</w:t>
      </w:r>
    </w:p>
    <w:p>
      <w:pPr>
        <w:numPr>
          <w:ilvl w:val="0"/>
          <w:numId w:val="1004"/>
        </w:numPr>
      </w:pPr>
      <w:r>
        <w:t xml:space="preserve">Environment access for new joiners arrives after their first working day</w:t>
      </w:r>
      <w:r>
        <w:t xml:space="preserve"> </w:t>
      </w:r>
      <w:r>
        <w:t xml:space="preserve">owner: Halcyon Bellcrest</w:t>
      </w:r>
    </w:p>
    <w:p>
      <w:pPr>
        <w:numPr>
          <w:ilvl w:val="0"/>
          <w:numId w:val="1004"/>
        </w:numPr>
      </w:pPr>
      <w:r>
        <w:t xml:space="preserve">Call notes are not linked to the ticket that follows them</w:t>
      </w:r>
      <w:r>
        <w:t xml:space="preserve"> </w:t>
      </w:r>
      <w:r>
        <w:t xml:space="preserve">owner:</w:t>
      </w:r>
    </w:p>
    <w:p>
      <w:pPr>
        <w:numPr>
          <w:ilvl w:val="0"/>
          <w:numId w:val="1004"/>
        </w:numPr>
      </w:pPr>
      <w:r>
        <w:t xml:space="preserve">Weekly status goes out before the tracker is refreshed</w:t>
      </w:r>
      <w:r>
        <w:t xml:space="preserve"> </w:t>
      </w:r>
      <w:r>
        <w:t xml:space="preserve">owner: Perrin Everhart</w:t>
      </w:r>
    </w:p>
    <w:p>
      <w:pPr>
        <w:numPr>
          <w:ilvl w:val="0"/>
          <w:numId w:val="1004"/>
        </w:numPr>
      </w:pPr>
      <w:r>
        <w:t xml:space="preserve">Ticket priorities are set by whoever files them, and the team resets them later</w:t>
      </w:r>
      <w:r>
        <w:t xml:space="preserve"> </w:t>
      </w:r>
      <w:r>
        <w:t xml:space="preserve">owner: Isolde Ashgrove</w:t>
      </w:r>
    </w:p>
    <w:p>
      <w:pPr>
        <w:numPr>
          <w:ilvl w:val="0"/>
          <w:numId w:val="1004"/>
        </w:numPr>
      </w:pPr>
      <w:r>
        <w:t xml:space="preserve">Support hears about a scope change from the customer rather than from the team</w:t>
      </w:r>
      <w:r>
        <w:t xml:space="preserve"> </w:t>
      </w:r>
      <w:r>
        <w:t xml:space="preserve">owner: Perrin Everhart</w:t>
      </w:r>
    </w:p>
    <w:bookmarkEnd w:id="11"/>
    <w:bookmarkStart w:id="12" w:name="close"/>
    <w:p>
      <w:pPr>
        <w:pStyle w:val="Heading2"/>
      </w:pPr>
      <w:r>
        <w:t xml:space="preserve">Close</w:t>
      </w:r>
    </w:p>
    <w:p>
      <w:pPr>
        <w:pStyle w:val="FirstParagraph"/>
      </w:pPr>
      <w:r>
        <w:t xml:space="preserve">[00:33:40] Baxter Norwich (Operations Manager): That is the whole list. Nothing else goes on it after this point.</w:t>
      </w:r>
    </w:p>
    <w:p>
      <w:pPr>
        <w:pStyle w:val="BodyText"/>
      </w:pPr>
      <w:r>
        <w:t xml:space="preserve">[00:34:15] Wrenna Norwich (Program Manager): Same time in two weeks?</w:t>
      </w:r>
    </w:p>
    <w:p>
      <w:pPr>
        <w:pStyle w:val="BodyText"/>
      </w:pPr>
      <w:r>
        <w:t xml:space="preserve">[00:35:02] Baxter Norwich (Operations Manager): Same time in two weeks. Thanks, everyone.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2026-09-03T03:33:02Z</dcterms:created>
  <dcterms:modified xsi:type="dcterms:W3CDTF">2026-09-03T03:33:02Z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