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program-record-first-quarter-of-2026"/>
    <w:p>
      <w:pPr>
        <w:pStyle w:val="Heading1"/>
      </w:pPr>
      <w:r>
        <w:t xml:space="preserve">Program record, first quarter of 2026</w:t>
      </w:r>
    </w:p>
    <w:p>
      <w:pPr>
        <w:pStyle w:val="FirstParagraph"/>
      </w:pPr>
      <w:r>
        <w:t xml:space="preserve">The dated record of the customer onboarding revamp at Atticus Dundee Inc. for the first quarter of 2026. Each entry records what happened on the date in its heading.</w:t>
      </w:r>
    </w:p>
    <w:bookmarkStart w:id="9" w:name="Xc086c9dd394a53aa66513880e3638084715bfff"/>
    <w:p>
      <w:pPr>
        <w:pStyle w:val="Heading2"/>
      </w:pPr>
      <w:r>
        <w:t xml:space="preserve">2026-01-08: the pilot cohort is selected and its window fixed</w:t>
      </w:r>
    </w:p>
    <w:p>
      <w:pPr>
        <w:pStyle w:val="FirstParagraph"/>
      </w:pPr>
      <w:r>
        <w:t xml:space="preserve">The customers for the pilot were drawn from more than one region, so that the pilot would meet more than one way of working rather than the tidiest one. The window was fixed before the first customer was approached.</w:t>
      </w:r>
    </w:p>
    <w:bookmarkEnd w:id="9"/>
    <w:bookmarkStart w:id="10" w:name="the-pilot-cohort-starts"/>
    <w:p>
      <w:pPr>
        <w:pStyle w:val="Heading2"/>
      </w:pPr>
      <w:r>
        <w:t xml:space="preserve">2026-01-19: the pilot cohort starts</w:t>
      </w:r>
    </w:p>
    <w:p>
      <w:pPr>
        <w:pStyle w:val="FirstParagraph"/>
      </w:pPr>
      <w:r>
        <w:t xml:space="preserve">The first pilot customer was onboarded on the new form. The pilot ran on the form and the draft guidance together, with the regions writing down what they hit as they hit it.</w:t>
      </w:r>
    </w:p>
    <w:bookmarkEnd w:id="10"/>
    <w:bookmarkStart w:id="11" w:name="X180872336fede058e2002164607e0458c9ef187"/>
    <w:p>
      <w:pPr>
        <w:pStyle w:val="Heading2"/>
      </w:pPr>
      <w:r>
        <w:t xml:space="preserve">2026-02-06: the form is corrected where pilot customers found it unclear</w:t>
      </w:r>
    </w:p>
    <w:p>
      <w:pPr>
        <w:pStyle w:val="FirstParagraph"/>
      </w:pPr>
      <w:r>
        <w:t xml:space="preserve">Changes went into the form during the pilot rather than after it, on the ground that a question a customer asks twice is cheaper to answer while the pilot is still running. Each change was listed against the field it touched.</w:t>
      </w:r>
    </w:p>
    <w:bookmarkEnd w:id="11"/>
    <w:bookmarkStart w:id="12" w:name="the-pilot-cohort-closes"/>
    <w:p>
      <w:pPr>
        <w:pStyle w:val="Heading2"/>
      </w:pPr>
      <w:r>
        <w:t xml:space="preserve">2026-02-20: the pilot cohort closes</w:t>
      </w:r>
    </w:p>
    <w:p>
      <w:pPr>
        <w:pStyle w:val="FirstParagraph"/>
      </w:pPr>
      <w:r>
        <w:t xml:space="preserve">The pilot closed on its planned date with every pilot customer through the form. What it never exercised was the path a customer takes when onboarding stalls, because no pilot customer stalled long enough to need one.</w:t>
      </w:r>
    </w:p>
    <w:bookmarkEnd w:id="12"/>
    <w:bookmarkStart w:id="13" w:name="the-pilot-write-up-lands"/>
    <w:p>
      <w:pPr>
        <w:pStyle w:val="Heading2"/>
      </w:pPr>
      <w:r>
        <w:t xml:space="preserve">2026-03-05: the pilot write-up lands</w:t>
      </w:r>
    </w:p>
    <w:p>
      <w:pPr>
        <w:pStyle w:val="FirstParagraph"/>
      </w:pPr>
      <w:r>
        <w:t xml:space="preserve">The write-up separated what the form got wrong from what the program’s own way of working got wrong, and the second list was the longer of the two. The readiness work was named there as the thing standing between the program and a first full cohort.</w:t>
      </w:r>
    </w:p>
    <w:bookmarkEnd w:id="13"/>
    <w:bookmarkStart w:id="14" w:name="Xddbe606bd8458f93c5338326d8b7bc9d4eedfe8"/>
    <w:p>
      <w:pPr>
        <w:pStyle w:val="Heading2"/>
      </w:pPr>
      <w:r>
        <w:t xml:space="preserve">2026-03-20: the region go-live sign-off procedure takes effect</w:t>
      </w:r>
    </w:p>
    <w:p>
      <w:pPr>
        <w:pStyle w:val="FirstParagraph"/>
      </w:pPr>
      <w:r>
        <w:t xml:space="preserve">The procedure for signing a region off before it goes live took effect, and the written escalation path for a customer stuck partway through onboarding took effect with it.</w:t>
      </w:r>
    </w:p>
    <w:bookmarkEnd w:id="14"/>
    <w:bookmarkStart w:id="15" w:name="the-first-customer-cohort-begins"/>
    <w:p>
      <w:pPr>
        <w:pStyle w:val="Heading2"/>
      </w:pPr>
      <w:r>
        <w:t xml:space="preserve">2026-03-23: the first customer cohort begins</w:t>
      </w:r>
    </w:p>
    <w:p>
      <w:pPr>
        <w:pStyle w:val="FirstParagraph"/>
      </w:pPr>
      <w:r>
        <w:t xml:space="preserve">The first cohort outside the pilot began onboarding, region by region in the order the regions were signed off. The program moved from building the path to running it.</w:t>
      </w:r>
    </w:p>
    <w:bookmarkEnd w:id="15"/>
    <w:bookmarkStart w:id="16" w:name="X0f1e0a0674df8bee22c2d94c529d95be17f4616"/>
    <w:p>
      <w:pPr>
        <w:pStyle w:val="Heading2"/>
      </w:pPr>
      <w:r>
        <w:t xml:space="preserve">2026-03-31: the quarter closes with the first cohort running</w:t>
      </w:r>
    </w:p>
    <w:p>
      <w:pPr>
        <w:pStyle w:val="FirstParagraph"/>
      </w:pPr>
      <w:r>
        <w:t xml:space="preserve">At quarter end the first cohort was in flight, the procedure was in force, and the program’s written record was assembled into this corpus as it stood on that date.</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2026-09-14T20:13:04Z</dcterms:created>
  <dcterms:modified xsi:type="dcterms:W3CDTF">2026-09-14T20:13:04Z</dcterms:modified>
</cp:coreProperties>
</file>

<file path=docProps/custom.xml><?xml version="1.0" encoding="utf-8"?>
<Properties xmlns="http://schemas.openxmlformats.org/officeDocument/2006/custom-properties" xmlns:vt="http://schemas.openxmlformats.org/officeDocument/2006/docPropsVTypes"/>
</file>