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aspar-yelverstone"/>
    <w:p>
      <w:pPr>
        <w:pStyle w:val="Heading1"/>
      </w:pPr>
      <w:r>
        <w:t xml:space="preserve">Caspar Yelverstone</w:t>
      </w:r>
    </w:p>
    <w:p>
      <w:pPr>
        <w:pStyle w:val="Compact"/>
        <w:numPr>
          <w:ilvl w:val="0"/>
          <w:numId w:val="1001"/>
        </w:numPr>
      </w:pPr>
      <w:r>
        <w:t xml:space="preserve">Candidate ID: ca-115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2026-03-19</w:t>
      </w:r>
    </w:p>
    <w:p>
      <w:pPr>
        <w:pStyle w:val="Compact"/>
        <w:numPr>
          <w:ilvl w:val="0"/>
          <w:numId w:val="1001"/>
        </w:numPr>
      </w:pPr>
      <w:r>
        <w:t xml:space="preserve">Contact: caspar.yelverstone@mailbox.example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Staff level engineer on data platforms. I have spent ten years on paths other teams read from, and the work I am best at is the unpopular kind: collapsing two things that should never have been two, without stopping anyone who depends on either of them.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8b93d5843d44fcf734b2e7932ae210f1dc970ee"/>
    <w:p>
      <w:pPr>
        <w:pStyle w:val="Heading3"/>
      </w:pPr>
      <w:r>
        <w:t xml:space="preserve">Staff Engineer, a large business software company, 4 years 9 months</w:t>
      </w:r>
    </w:p>
    <w:p>
      <w:pPr>
        <w:pStyle w:val="Compact"/>
        <w:numPr>
          <w:ilvl w:val="0"/>
          <w:numId w:val="1002"/>
        </w:numPr>
      </w:pPr>
      <w:r>
        <w:t xml:space="preserve">Own the shared event path for a product group, including its schema process and the on call rotation.</w:t>
      </w:r>
    </w:p>
    <w:p>
      <w:pPr>
        <w:pStyle w:val="Compact"/>
        <w:numPr>
          <w:ilvl w:val="0"/>
          <w:numId w:val="1002"/>
        </w:numPr>
      </w:pPr>
      <w:r>
        <w:t xml:space="preserve">Collapsed two routes that had drifted apart, running the shadow period until a month end disagreement nobody had noticed was understood, then switching consumers smallest first with a way back at each step.</w:t>
      </w:r>
    </w:p>
    <w:p>
      <w:pPr>
        <w:pStyle w:val="Compact"/>
        <w:numPr>
          <w:ilvl w:val="0"/>
          <w:numId w:val="1002"/>
        </w:numPr>
      </w:pPr>
      <w:r>
        <w:t xml:space="preserve">Named the constraint each candidate design was paying for in the note, and recorded what would have to change for the rejected one to win.</w:t>
      </w:r>
    </w:p>
    <w:p>
      <w:pPr>
        <w:pStyle w:val="Compact"/>
        <w:numPr>
          <w:ilvl w:val="0"/>
          <w:numId w:val="1002"/>
        </w:numPr>
      </w:pPr>
      <w:r>
        <w:t xml:space="preserve">Run the design review for the group and give written feedback on every note that comes to it.</w:t>
      </w:r>
    </w:p>
    <w:bookmarkEnd w:id="10"/>
    <w:bookmarkStart w:id="11" w:name="Xf61706620a3662982b954db43c7b7771ddacbd7"/>
    <w:p>
      <w:pPr>
        <w:pStyle w:val="Heading3"/>
      </w:pPr>
      <w:r>
        <w:t xml:space="preserve">Senior Software Engineer, a mid sized analytics company, 3 years 2 months</w:t>
      </w:r>
    </w:p>
    <w:p>
      <w:pPr>
        <w:pStyle w:val="Compact"/>
        <w:numPr>
          <w:ilvl w:val="0"/>
          <w:numId w:val="1003"/>
        </w:numPr>
      </w:pPr>
      <w:r>
        <w:t xml:space="preserve">Built the enrichment stage of an ingest path and the reconciliation that proved it agreed with the route it replaced.</w:t>
      </w:r>
    </w:p>
    <w:p>
      <w:pPr>
        <w:pStyle w:val="Compact"/>
        <w:numPr>
          <w:ilvl w:val="0"/>
          <w:numId w:val="1003"/>
        </w:numPr>
      </w:pPr>
      <w:r>
        <w:t xml:space="preserve">Handed it to another team with a runbook and a comparison job they could run themselves.</w:t>
      </w:r>
    </w:p>
    <w:bookmarkEnd w:id="11"/>
    <w:bookmarkStart w:id="12" w:name="Xf32ffed4f94154964e597f0c98ffc74f91128c6"/>
    <w:p>
      <w:pPr>
        <w:pStyle w:val="Heading3"/>
      </w:pPr>
      <w:r>
        <w:t xml:space="preserve">Software Engineer, a small business software company, 2 years 3 months</w:t>
      </w:r>
    </w:p>
    <w:p>
      <w:pPr>
        <w:pStyle w:val="Compact"/>
        <w:numPr>
          <w:ilvl w:val="0"/>
          <w:numId w:val="1004"/>
        </w:numPr>
      </w:pPr>
      <w:r>
        <w:t xml:space="preserve">Built reporting services and the batch jobs behind them.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5b86829ebabb60477d51542da80aacbae998020"/>
    <w:p>
      <w:pPr>
        <w:pStyle w:val="Heading3"/>
      </w:pPr>
      <w:r>
        <w:t xml:space="preserve">Bachelor’s degree in computer science, a large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Data engineering professional,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2026-09-06T10:11:12Z</dcterms:created>
  <dcterms:modified xsi:type="dcterms:W3CDTF">2026-09-06T10:11:12Z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