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92A21" w14:textId="17AD0ACA" w:rsidR="006928DA" w:rsidRPr="00582D1B" w:rsidRDefault="0030629E">
      <w:r w:rsidRPr="00582D1B">
        <w:t>Summary of Homework Assignment 2:</w:t>
      </w:r>
    </w:p>
    <w:p w14:paraId="6483B143" w14:textId="078D9B76" w:rsidR="0030629E" w:rsidRDefault="0030629E">
      <w:r>
        <w:t>Jared Kelnhofer</w:t>
      </w:r>
    </w:p>
    <w:p w14:paraId="5E91B7A3" w14:textId="1E3F8B90" w:rsidR="0030629E" w:rsidRDefault="0030629E">
      <w:r>
        <w:t>2/12/2020</w:t>
      </w:r>
    </w:p>
    <w:p w14:paraId="06D9E789" w14:textId="70942C89" w:rsidR="00582D1B" w:rsidRDefault="00582D1B"/>
    <w:p w14:paraId="625120E1" w14:textId="224BB5BE" w:rsidR="006016D8" w:rsidRDefault="006016D8" w:rsidP="00F46115">
      <w:pPr>
        <w:jc w:val="center"/>
      </w:pPr>
      <w:r>
        <w:t>Data and goals:</w:t>
      </w:r>
    </w:p>
    <w:p w14:paraId="5CC5D6D7" w14:textId="4D8809AC" w:rsidR="006016D8" w:rsidRDefault="006016D8" w:rsidP="006016D8">
      <w:r>
        <w:t>For this project, I chose a “Car information” dataset consisting of 400 instances that I found available online.</w:t>
      </w:r>
      <w:r w:rsidR="00C41D3E">
        <w:t xml:space="preserve"> It contains features such as car weight, car manufacturer, car acceleration, and </w:t>
      </w:r>
      <w:r w:rsidR="00FF2B58">
        <w:t xml:space="preserve">car horsepower. </w:t>
      </w:r>
      <w:r w:rsidR="009265BA">
        <w:t>I decided to attempt a prediction of car acceleration when given only a car weight.</w:t>
      </w:r>
    </w:p>
    <w:p w14:paraId="76E7E88B" w14:textId="39D10D44" w:rsidR="00F46115" w:rsidRDefault="00F46115" w:rsidP="006016D8"/>
    <w:p w14:paraId="23F6AB6B" w14:textId="489771C5" w:rsidR="00F46115" w:rsidRDefault="00F46115" w:rsidP="00F46115">
      <w:pPr>
        <w:jc w:val="center"/>
      </w:pPr>
      <w:r>
        <w:t>Data preparation:</w:t>
      </w:r>
    </w:p>
    <w:p w14:paraId="74F46A3B" w14:textId="556D62E1" w:rsidR="00F46115" w:rsidRDefault="00F46115" w:rsidP="00F46115">
      <w:r>
        <w:t>The row at index 1 of the dataframe was useless, so I needed to drop it.</w:t>
      </w:r>
      <w:r w:rsidR="001C585A">
        <w:t xml:space="preserve"> I wrote function to load the </w:t>
      </w:r>
      <w:r w:rsidR="001838BE">
        <w:t>data and</w:t>
      </w:r>
      <w:r w:rsidR="001C585A">
        <w:t xml:space="preserve"> organized the project similarly to the structure of the chapter 2 California assignment.</w:t>
      </w:r>
      <w:r w:rsidR="001838BE">
        <w:t xml:space="preserve"> I also wrote a method to save figures to an “images” directory for future use. I also had to transform many columns from a simple object into either INT or FLOAT64 data types.</w:t>
      </w:r>
      <w:r w:rsidR="004E1843">
        <w:t xml:space="preserve"> I separated the data into testing and training sets.</w:t>
      </w:r>
    </w:p>
    <w:p w14:paraId="0E1BA7B8" w14:textId="55FDF4EA" w:rsidR="00955820" w:rsidRDefault="00955820" w:rsidP="00F46115"/>
    <w:p w14:paraId="0AA9A242" w14:textId="27C296BA" w:rsidR="00955820" w:rsidRDefault="00955820" w:rsidP="00955820">
      <w:pPr>
        <w:jc w:val="center"/>
      </w:pPr>
      <w:r>
        <w:t>Data exploration and visualization:</w:t>
      </w:r>
    </w:p>
    <w:p w14:paraId="41B3CB64" w14:textId="7638046C" w:rsidR="00740785" w:rsidRDefault="00740785" w:rsidP="00740785">
      <w:r>
        <w:t>I ran a correlation algorithm on the data to see which features were correlated with acceleration. I ended up choosing a feature that was less obviously correlated</w:t>
      </w:r>
      <w:r w:rsidR="00073400">
        <w:t xml:space="preserve"> (weight)</w:t>
      </w:r>
      <w:r>
        <w:t>, so that I didn’t have an excuse to go with a simple linear model.</w:t>
      </w:r>
      <w:r w:rsidR="00A54745">
        <w:t xml:space="preserve"> </w:t>
      </w:r>
      <w:r w:rsidR="008F4785">
        <w:t>I created a histogram of different correlations:</w:t>
      </w:r>
    </w:p>
    <w:p w14:paraId="5E0E8D1B" w14:textId="17965717" w:rsidR="00EF1DF2" w:rsidRDefault="00EF1DF2" w:rsidP="00EF1DF2">
      <w:pPr>
        <w:jc w:val="center"/>
      </w:pPr>
      <w:r>
        <w:rPr>
          <w:noProof/>
        </w:rPr>
        <w:drawing>
          <wp:inline distT="0" distB="0" distL="0" distR="0" wp14:anchorId="28E6FA41" wp14:editId="50E5B67A">
            <wp:extent cx="4391025" cy="313658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ature_correlation_histogram_plot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410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CEFD" w14:textId="232BFC1E" w:rsidR="00EF1DF2" w:rsidRDefault="00EF1DF2" w:rsidP="00EF1DF2">
      <w:r>
        <w:lastRenderedPageBreak/>
        <w:t>I also noticed that there did seem to be a somewhat linear relationship between weight and acceleration, but with a bit more complexity. I didn’t notice any data “lines” that had to be removed, so I kept the data as I found it.</w:t>
      </w:r>
    </w:p>
    <w:p w14:paraId="516E0CD0" w14:textId="1CBB6CCE" w:rsidR="00F46115" w:rsidRDefault="00B90B1F" w:rsidP="00E51061">
      <w:pPr>
        <w:jc w:val="center"/>
      </w:pPr>
      <w:r>
        <w:rPr>
          <w:noProof/>
        </w:rPr>
        <w:drawing>
          <wp:inline distT="0" distB="0" distL="0" distR="0" wp14:anchorId="5D49D235" wp14:editId="5CC20993">
            <wp:extent cx="4048125" cy="2698750"/>
            <wp:effectExtent l="0" t="0" r="9525" b="635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eleration_and_weigh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36" cy="269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75DF" w14:textId="08C5118C" w:rsidR="00F46115" w:rsidRDefault="00F46115" w:rsidP="006016D8"/>
    <w:p w14:paraId="0B3ECC81" w14:textId="58055C99" w:rsidR="00A12102" w:rsidRDefault="00A12102" w:rsidP="00A12102">
      <w:pPr>
        <w:jc w:val="center"/>
      </w:pPr>
      <w:r>
        <w:t>Model selection and training:</w:t>
      </w:r>
    </w:p>
    <w:p w14:paraId="60BE2F73" w14:textId="6770E576" w:rsidR="00046664" w:rsidRDefault="00046664" w:rsidP="00046664">
      <w:r>
        <w:t>As the assignment requested, I went with a Random Forest model. I kept the random state set to 42 throughout the project, so that my reruns of cells would generate the same selections for the forest.</w:t>
      </w:r>
      <w:r w:rsidR="00241399">
        <w:t xml:space="preserve"> When the forest was initially trained, </w:t>
      </w:r>
      <w:r w:rsidR="000B2050">
        <w:t>it</w:t>
      </w:r>
      <w:r w:rsidR="00241399">
        <w:t xml:space="preserve"> gave a decently close approximation of the acceleration of a car based on </w:t>
      </w:r>
      <w:r w:rsidR="000B2050">
        <w:t>its</w:t>
      </w:r>
      <w:r w:rsidR="00241399">
        <w:t xml:space="preserve"> weight.</w:t>
      </w:r>
      <w:r w:rsidR="006839E0">
        <w:t xml:space="preserve"> The MSE of this model was around 1.55, which I think is decent.</w:t>
      </w:r>
      <w:r w:rsidR="00241399">
        <w:t xml:space="preserve"> In the below image, the guess is in yellow, and the real label is in </w:t>
      </w:r>
      <w:r w:rsidR="00160E05">
        <w:t>red:</w:t>
      </w:r>
    </w:p>
    <w:p w14:paraId="5CF3DC12" w14:textId="11939FE5" w:rsidR="006839E0" w:rsidRDefault="006839E0" w:rsidP="00E51061">
      <w:pPr>
        <w:jc w:val="center"/>
      </w:pPr>
      <w:r>
        <w:rPr>
          <w:noProof/>
        </w:rPr>
        <w:drawing>
          <wp:inline distT="0" distB="0" distL="0" distR="0" wp14:anchorId="2DC725D0" wp14:editId="1C1CDDF6">
            <wp:extent cx="3876675" cy="2584450"/>
            <wp:effectExtent l="0" t="0" r="9525" b="6350"/>
            <wp:docPr id="3" name="Picture 3" descr="A picture containing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edictions_vs_realit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352" cy="258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E1F7" w14:textId="640EAF66" w:rsidR="00DA3FBE" w:rsidRDefault="00DA3FBE" w:rsidP="00046664"/>
    <w:p w14:paraId="226BC0C3" w14:textId="1ACEB11D" w:rsidR="00DA3FBE" w:rsidRDefault="00DA3FBE" w:rsidP="00046664"/>
    <w:p w14:paraId="066D68D3" w14:textId="295B082F" w:rsidR="00DA3FBE" w:rsidRDefault="00DA3FBE" w:rsidP="00DA3FBE">
      <w:pPr>
        <w:jc w:val="center"/>
      </w:pPr>
      <w:r>
        <w:lastRenderedPageBreak/>
        <w:t>Model optimization and hyperparameter tuning:</w:t>
      </w:r>
    </w:p>
    <w:p w14:paraId="0675711A" w14:textId="430A840C" w:rsidR="00C241CF" w:rsidRDefault="00C232CD" w:rsidP="00C232CD">
      <w:r>
        <w:t>I used a Grid Search Cross-Validation approach to hyperparameter tuning. The only hyperparameter</w:t>
      </w:r>
      <w:r w:rsidR="00C33E93">
        <w:t>s</w:t>
      </w:r>
      <w:r>
        <w:t xml:space="preserve"> that I changed were the “n_estimators” hyperparameter, which I gave four potential values to, and </w:t>
      </w:r>
      <w:r w:rsidR="004D7B39">
        <w:t>the</w:t>
      </w:r>
      <w:r w:rsidR="00C33E93">
        <w:t xml:space="preserve"> Boolean </w:t>
      </w:r>
      <w:r>
        <w:t xml:space="preserve">“bootstrap” parameter, giving a total of 8 different configurations. </w:t>
      </w:r>
      <w:r w:rsidR="009A3783">
        <w:t>Even with such a small amount of wiggle room, the model gained noticeable improvement, reaching a MSE of around 1.3:</w:t>
      </w:r>
    </w:p>
    <w:p w14:paraId="05788FDD" w14:textId="7D33BA0B" w:rsidR="00720D88" w:rsidRDefault="00720D88" w:rsidP="00C232CD"/>
    <w:p w14:paraId="44753101" w14:textId="4F3032DC" w:rsidR="00720D88" w:rsidRDefault="00720D88" w:rsidP="00C232CD">
      <w:r>
        <w:t>In this image, the optimized guesses are in yellow, and the original guesses are in blue</w:t>
      </w:r>
      <w:r w:rsidR="00A02225">
        <w:t>:</w:t>
      </w:r>
    </w:p>
    <w:p w14:paraId="5E56817C" w14:textId="4D00290E" w:rsidR="00061DD0" w:rsidRDefault="00061DD0" w:rsidP="00E51061">
      <w:pPr>
        <w:jc w:val="center"/>
      </w:pPr>
      <w:r>
        <w:rPr>
          <w:noProof/>
        </w:rPr>
        <w:drawing>
          <wp:inline distT="0" distB="0" distL="0" distR="0" wp14:anchorId="0E3B2D5F" wp14:editId="67E16582">
            <wp:extent cx="3857625" cy="2571750"/>
            <wp:effectExtent l="0" t="0" r="9525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ld_vs_new_prediction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36" cy="257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EF74" w14:textId="2DF01C0D" w:rsidR="00061DD0" w:rsidRDefault="00061DD0" w:rsidP="00C232CD"/>
    <w:p w14:paraId="6F70F81C" w14:textId="6553DF6A" w:rsidR="00061DD0" w:rsidRDefault="00061DD0" w:rsidP="00C232CD">
      <w:r>
        <w:t>In this image, the optimized guesses are in yellow, and the real labels are in red:</w:t>
      </w:r>
    </w:p>
    <w:p w14:paraId="32CB7335" w14:textId="29933513" w:rsidR="00E51061" w:rsidRDefault="00533FCB" w:rsidP="00533FCB">
      <w:pPr>
        <w:jc w:val="center"/>
      </w:pPr>
      <w:r>
        <w:rPr>
          <w:noProof/>
        </w:rPr>
        <w:drawing>
          <wp:inline distT="0" distB="0" distL="0" distR="0" wp14:anchorId="1FB4F9E7" wp14:editId="5047960A">
            <wp:extent cx="4043363" cy="2695575"/>
            <wp:effectExtent l="0" t="0" r="0" b="0"/>
            <wp:docPr id="5" name="Picture 5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_predictions_vs_realit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952" cy="269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A405" w14:textId="46EAB2E1" w:rsidR="007A57B1" w:rsidRDefault="007A57B1" w:rsidP="007A57B1">
      <w:pPr>
        <w:jc w:val="center"/>
      </w:pPr>
    </w:p>
    <w:p w14:paraId="34DD3BF4" w14:textId="2651CDCB" w:rsidR="007A57B1" w:rsidRDefault="007A57B1" w:rsidP="007A57B1">
      <w:pPr>
        <w:jc w:val="center"/>
      </w:pPr>
    </w:p>
    <w:p w14:paraId="2B50A988" w14:textId="35C89FC0" w:rsidR="007A57B1" w:rsidRDefault="007A57B1" w:rsidP="007A57B1">
      <w:pPr>
        <w:jc w:val="center"/>
      </w:pPr>
      <w:r>
        <w:lastRenderedPageBreak/>
        <w:t>Learning objectives and takeaway:</w:t>
      </w:r>
    </w:p>
    <w:p w14:paraId="2774F3FF" w14:textId="4CC13515" w:rsidR="00BB4DF7" w:rsidRDefault="00BB4DF7" w:rsidP="00BB4DF7"/>
    <w:p w14:paraId="2B1E505B" w14:textId="6DD2BD98" w:rsidR="00BB4DF7" w:rsidRPr="0030629E" w:rsidRDefault="00BB4DF7" w:rsidP="00BB4DF7">
      <w:r>
        <w:t>This biggest thing I learned from this project is the fact that machine learning has a huge amount of variety and change, and to know which tool to apply to which problem is very important. I also see that there is a lot I still need to learn, as I am unsure if my model would actually perform well in the real world.</w:t>
      </w:r>
      <w:bookmarkStart w:id="0" w:name="_GoBack"/>
      <w:bookmarkEnd w:id="0"/>
    </w:p>
    <w:sectPr w:rsidR="00BB4DF7" w:rsidRPr="00306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9C"/>
    <w:rsid w:val="00046664"/>
    <w:rsid w:val="00061DD0"/>
    <w:rsid w:val="00073400"/>
    <w:rsid w:val="000B2050"/>
    <w:rsid w:val="00160E05"/>
    <w:rsid w:val="001838BE"/>
    <w:rsid w:val="001C585A"/>
    <w:rsid w:val="00241399"/>
    <w:rsid w:val="0030629E"/>
    <w:rsid w:val="004D7B39"/>
    <w:rsid w:val="004E1843"/>
    <w:rsid w:val="00533FCB"/>
    <w:rsid w:val="00582D1B"/>
    <w:rsid w:val="006016D8"/>
    <w:rsid w:val="006839E0"/>
    <w:rsid w:val="006928DA"/>
    <w:rsid w:val="00720D88"/>
    <w:rsid w:val="00740785"/>
    <w:rsid w:val="007A57B1"/>
    <w:rsid w:val="008F4785"/>
    <w:rsid w:val="009265BA"/>
    <w:rsid w:val="00955820"/>
    <w:rsid w:val="009A3783"/>
    <w:rsid w:val="00A02225"/>
    <w:rsid w:val="00A12102"/>
    <w:rsid w:val="00A54745"/>
    <w:rsid w:val="00AF5E4B"/>
    <w:rsid w:val="00B90B1F"/>
    <w:rsid w:val="00BB4DF7"/>
    <w:rsid w:val="00C232CD"/>
    <w:rsid w:val="00C241CF"/>
    <w:rsid w:val="00C33E93"/>
    <w:rsid w:val="00C41D3E"/>
    <w:rsid w:val="00DA3FBE"/>
    <w:rsid w:val="00E51061"/>
    <w:rsid w:val="00EF1DF2"/>
    <w:rsid w:val="00F2469C"/>
    <w:rsid w:val="00F46115"/>
    <w:rsid w:val="00FF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F5C0C"/>
  <w15:chartTrackingRefBased/>
  <w15:docId w15:val="{24FE07D3-A866-4595-B117-2828C1429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Kelnhofer</dc:creator>
  <cp:keywords/>
  <dc:description/>
  <cp:lastModifiedBy>Jared Kelnhofer</cp:lastModifiedBy>
  <cp:revision>38</cp:revision>
  <dcterms:created xsi:type="dcterms:W3CDTF">2020-02-13T04:29:00Z</dcterms:created>
  <dcterms:modified xsi:type="dcterms:W3CDTF">2020-02-13T04:50:00Z</dcterms:modified>
</cp:coreProperties>
</file>