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Ep. 43, salutation and § 1 — to the Donatist laymen of Cirta (c. 396/7; CSEL 34.2, pp. 85–86)</w:t>
            </w:r>
          </w:p>
        </w:tc>
        <w:tc>
          <w:tcPr/>
          <w:p>
            <w:pPr>
              <w:pStyle w:val="Compact"/>
            </w:pPr>
          </w:p>
        </w:tc>
        <w:tc>
          <w:tcPr/>
          <w:p>
            <w:pPr>
              <w:pStyle w:val="Compact"/>
              <w:jc w:val="left"/>
            </w:pPr>
            <w:r>
              <w:t xml:space="preserve">## Ep. 43, salutation and § 1 — to the Donatist laymen of Cirta (c. 396/7; CSEL 34.2, pp. 85–86)</w:t>
            </w:r>
          </w:p>
        </w:tc>
      </w:tr>
      <w:tr>
        <w:tc>
          <w:tcPr/>
          <w:p>
            <w:pPr>
              <w:pStyle w:val="Compact"/>
              <w:jc w:val="left"/>
            </w:pPr>
            <w:r>
              <w:rPr>
                <w:bCs/>
                <w:b/>
              </w:rPr>
              <w:t xml:space="preserve">XLIII.</w:t>
            </w:r>
          </w:p>
        </w:tc>
        <w:tc>
          <w:tcPr/>
          <w:p>
            <w:pPr>
              <w:pStyle w:val="Compact"/>
            </w:pPr>
          </w:p>
        </w:tc>
        <w:tc>
          <w:tcPr/>
          <w:p>
            <w:pPr>
              <w:pStyle w:val="Compact"/>
              <w:jc w:val="left"/>
            </w:pPr>
            <w:r>
              <w:rPr>
                <w:bCs/>
                <w:b/>
              </w:rPr>
              <w:t xml:space="preserve">43.</w:t>
            </w:r>
          </w:p>
        </w:tc>
      </w:tr>
      <w:tr>
        <w:tc>
          <w:tcPr/>
          <w:p>
            <w:pPr>
              <w:pStyle w:val="Compact"/>
              <w:jc w:val="left"/>
            </w:pPr>
            <w:r>
              <w:t xml:space="preserve">DOMINIS DILECTISSIMIS ET MERITO PRAEDICANDIS FRATRIBUS GLORIO, ELEUSIO. FELICIBUS, GRAMMATICO ET CETERIS, QUIBUS HOC GRATUM EST, AUGUSTINUS.</w:t>
            </w:r>
          </w:p>
        </w:tc>
        <w:tc>
          <w:tcPr/>
          <w:p>
            <w:pPr>
              <w:pStyle w:val="Compact"/>
            </w:pPr>
          </w:p>
        </w:tc>
        <w:tc>
          <w:tcPr/>
          <w:p>
            <w:pPr>
              <w:pStyle w:val="Compact"/>
              <w:jc w:val="left"/>
            </w:pPr>
            <w:r>
              <w:t xml:space="preserve">TO HIS MOST BELOVED LORDS AND RIGHTLY-TO-BE-PRAISED BROTHERS GLORIUS, ELEUSIUS, THE FELIXES, GRAMMATICUS, AND THE OTHERS TO WHOM THIS IS WELCOME, AUGUSTINE.</w:t>
            </w:r>
          </w:p>
        </w:tc>
      </w:tr>
      <w:tr>
        <w:tc>
          <w:tcPr/>
          <w:p>
            <w:pPr>
              <w:pStyle w:val="Compact"/>
              <w:jc w:val="left"/>
            </w:pPr>
            <w:r>
              <w:rPr>
                <w:bCs/>
                <w:b/>
              </w:rPr>
              <w:t xml:space="preserve">I 1.</w:t>
            </w:r>
            <w:r>
              <w:t xml:space="preserve"> </w:t>
            </w:r>
            <w:r>
              <w:t xml:space="preserve">Dixit quidem apostolus Paulus:</w:t>
            </w:r>
            <w:r>
              <w:t xml:space="preserve"> </w:t>
            </w:r>
            <w:r>
              <w:rPr>
                <w:iCs/>
                <w:i/>
              </w:rPr>
              <w:t xml:space="preserve">Haereticum hominem post unam correptionem deuita sciens, quia subuersus est eius modi et peccat et est a semet ipso damnatus.</w:t>
            </w:r>
            <w:r>
              <w:t xml:space="preserve"> </w:t>
            </w:r>
            <w:r>
              <w:t xml:space="preserve">sed qui sententiam suam quamuis falsam atque peruersam nulla pertinaci animositate defendunt, praesertim quam non audacia praesumptionis suae pepererunt, sed a seductis atque in errorem lapsis parentibus acceperunt, quaerunt autem cauta sollicitudine ueritatem corrigi parati, cum inuenerint, nequaquam sunt inter haereticos deputandi. tales ergo uos nisi esse crederem, nullas fortasse uobis litteras mitterem, quamquam et ipsum haereticum quamlibet odiosa superbia tumidum et peruicacia malae contentionis insanum sicut uitandum monemus, ne infirmos et paruulos fallat, ita non abnuimus, quibuscumque modis possumus, corrigendum. unde factum est, ut etiam ad nonnullos Donatistarum primarios scriberemus non communicatorias litteras, quas iam olim propter suam peruersitatem ab unitate catholica, quae toto orbe diffusa est, non accipiunt, sed tales priuatas, qualibus nobis uti etiam ad paganos licet. quas illi etsi aliquando [[p. 86]] legerunt, respondere tamen eis siue noluerunt siue, ut magis creditur, nequiuerunt. ubi nobis satis uisum est impleuisse nos officium caritatis, quam non solum nostris sed et omnibus nos debere sanctus spiritus docet, qui nobis ait per apostolum:</w:t>
            </w:r>
            <w:r>
              <w:t xml:space="preserve"> </w:t>
            </w:r>
            <w:r>
              <w:rPr>
                <w:iCs/>
                <w:i/>
              </w:rPr>
              <w:t xml:space="preserve">Vos autem dominus multiplicet et abundare faciat in caritate in inuicem et in omnes.</w:t>
            </w:r>
            <w:r>
              <w:t xml:space="preserve"> </w:t>
            </w:r>
            <w:r>
              <w:t xml:space="preserve">monet etiam alio loco in modestia corripiendos diuersa sentientes:</w:t>
            </w:r>
            <w:r>
              <w:t xml:space="preserve"> </w:t>
            </w:r>
            <w:r>
              <w:rPr>
                <w:iCs/>
                <w:i/>
              </w:rPr>
              <w:t xml:space="preserve">Ne forte,</w:t>
            </w:r>
            <w:r>
              <w:t xml:space="preserve"> </w:t>
            </w:r>
            <w:r>
              <w:t xml:space="preserve">inquit,</w:t>
            </w:r>
            <w:r>
              <w:t xml:space="preserve"> </w:t>
            </w:r>
            <w:r>
              <w:rPr>
                <w:iCs/>
                <w:i/>
              </w:rPr>
              <w:t xml:space="preserve">det illis deus paenitentiam ad cognoscendam ueritatem et resipiscant de diaboli laqueis captiuati ab ipso in ipsius uoluntatem.</w:t>
            </w:r>
          </w:p>
        </w:tc>
        <w:tc>
          <w:tcPr/>
          <w:p>
            <w:pPr>
              <w:pStyle w:val="Compact"/>
            </w:pPr>
          </w:p>
        </w:tc>
        <w:tc>
          <w:tcPr/>
          <w:p>
            <w:pPr>
              <w:pStyle w:val="Compact"/>
              <w:jc w:val="left"/>
            </w:pPr>
            <w:r>
              <w:rPr>
                <w:bCs/>
                <w:b/>
              </w:rPr>
              <w:t xml:space="preserve">1.</w:t>
            </w:r>
            <w:r>
              <w:t xml:space="preserve"> </w:t>
            </w:r>
            <w:r>
              <w:t xml:space="preserve">The apostle Paul did indeed say:</w:t>
            </w:r>
            <w:r>
              <w:t xml:space="preserve"> </w:t>
            </w:r>
            <w:r>
              <w:rPr>
                <w:iCs/>
                <w:i/>
              </w:rPr>
              <w:t xml:space="preserve">A heretical man, after one correction, avoid, knowing that such a one is subverted and sins and is condemned by his own judgment.</w:t>
            </w:r>
            <w:r>
              <w:t xml:space="preserve"> </w:t>
            </w:r>
            <w:r>
              <w:t xml:space="preserve">But those who defend their opinion, however false and perverse, with no obstinate animosity — especially one which they did not beget by the audacity of their own presumption, but received from parents who were themselves led astray and fallen into error — and who moreover seek the truth with cautious concern, ready to be set right once they have found it: these are by no means to be counted among the heretics. Unless I believed you to be such, I would perhaps send you no letter at all; yet just as we advise that even the heretic — swollen with however hateful a pride and mad with the obstinacy of evil contentiousness — is to be shunned, lest he deceive the weak and the little ones, so we do not refuse that he be corrected by whatever means we can. Hence it came about that we wrote even to certain leading men of the Donatists — not communicatory letters, which for a long time now, because of their perversity, they do not accept from the Catholic unity that is spread throughout the whole world, but private ones of the kind we are permitted to use even toward pagans. And these letters, though they read them at some point, [[p. 86]] they were either unwilling to answer, or — as is more readily believed — unable. In this it seemed to us that we had sufficiently fulfilled the duty of charity, which the Holy Spirit teaches us we owe not only to our own but to all, when he says to us through the apostle:</w:t>
            </w:r>
            <w:r>
              <w:t xml:space="preserve"> </w:t>
            </w:r>
            <w:r>
              <w:rPr>
                <w:iCs/>
                <w:i/>
              </w:rPr>
              <w:t xml:space="preserve">But may the Lord make you increase and abound in charity toward one another and toward all.</w:t>
            </w:r>
            <w:r>
              <w:t xml:space="preserve"> </w:t>
            </w:r>
            <w:r>
              <w:t xml:space="preserve">He also admonishes in another place that those who think otherwise are to be corrected with moderation:</w:t>
            </w:r>
            <w:r>
              <w:t xml:space="preserve"> </w:t>
            </w:r>
            <w:r>
              <w:rPr>
                <w:iCs/>
                <w:i/>
              </w:rPr>
              <w:t xml:space="preserve">Lest perhaps,</w:t>
            </w:r>
            <w:r>
              <w:t xml:space="preserve"> </w:t>
            </w:r>
            <w:r>
              <w:t xml:space="preserve">he says,</w:t>
            </w:r>
            <w:r>
              <w:t xml:space="preserve"> </w:t>
            </w:r>
            <w:r>
              <w:rPr>
                <w:iCs/>
                <w:i/>
              </w:rPr>
              <w:t xml:space="preserve">God grant them repentance to acknowledge the truth, and they recover themselves from the snares of the devil, by whom they are held captive at his will.</w:t>
            </w:r>
          </w:p>
        </w:tc>
      </w:tr>
      <w:tr>
        <w:tc>
          <w:tcPr/>
          <w:p>
            <w:pPr>
              <w:pStyle w:val="Compact"/>
              <w:jc w:val="left"/>
            </w:pPr>
            <w:r>
              <w:t xml:space="preserve">## Ep. 43, §§ 2–3 — the Caecilian case stated (pp. 86–87)</w:t>
            </w:r>
          </w:p>
        </w:tc>
        <w:tc>
          <w:tcPr/>
          <w:p>
            <w:pPr>
              <w:pStyle w:val="Compact"/>
            </w:pPr>
          </w:p>
        </w:tc>
        <w:tc>
          <w:tcPr/>
          <w:p>
            <w:pPr>
              <w:pStyle w:val="Compact"/>
              <w:jc w:val="left"/>
            </w:pPr>
            <w:r>
              <w:t xml:space="preserve">## Ep. 43, §§ 2–3 — the Caecilian case stated (pp. 86–87)</w:t>
            </w:r>
          </w:p>
        </w:tc>
      </w:tr>
      <w:tr>
        <w:tc>
          <w:tcPr/>
          <w:p>
            <w:pPr>
              <w:pStyle w:val="Compact"/>
              <w:jc w:val="left"/>
            </w:pPr>
            <w:r>
              <w:rPr>
                <w:bCs/>
                <w:b/>
              </w:rPr>
              <w:t xml:space="preserve">2.</w:t>
            </w:r>
            <w:r>
              <w:t xml:space="preserve"> </w:t>
            </w:r>
            <w:r>
              <w:t xml:space="preserve">Haec praelocutus sum, ne quis me existimet inpudentius uobis quam prudentius scripta misisse et hoc modo uobiscum de negotio animae uestrae aliquid agere uoluisse, quia nostrae communionis non estis, cum tamen, si de negotio fundi aut alicuius pecuniariae litis dirimendae uobis aliquid scriberem, nemo fortasse reprehenderet. usque adeo carus est hic mundus hominibus et sibimet ipsi uiluerunt. erit igitur mihi ad defensionem testis haec epistula in iudicio dei, qui nouit, quo animo fecerim, et qui dixit:</w:t>
            </w:r>
            <w:r>
              <w:t xml:space="preserve"> </w:t>
            </w:r>
            <w:r>
              <w:rPr>
                <w:iCs/>
                <w:i/>
              </w:rPr>
              <w:t xml:space="preserve">Beati pacifici, quia ipsi filii dei uocabuntur.</w:t>
            </w:r>
          </w:p>
        </w:tc>
        <w:tc>
          <w:tcPr/>
          <w:p>
            <w:pPr>
              <w:pStyle w:val="Compact"/>
            </w:pPr>
          </w:p>
        </w:tc>
        <w:tc>
          <w:tcPr/>
          <w:p>
            <w:pPr>
              <w:pStyle w:val="Compact"/>
              <w:jc w:val="left"/>
            </w:pPr>
            <w:r>
              <w:rPr>
                <w:bCs/>
                <w:b/>
              </w:rPr>
              <w:t xml:space="preserve">2.</w:t>
            </w:r>
            <w:r>
              <w:t xml:space="preserve"> </w:t>
            </w:r>
            <w:r>
              <w:t xml:space="preserve">I have said these things by way of preface, lest anyone suppose that I have sent you writings more impudently than prudently, and have wished in this way to treat with you about the business of your soul, because you are not of our communion — whereas, nonetheless, if I were writing to you something about the business of an estate or about settling some money-dispute, no one perhaps would find fault. So dear is this world to men, and they have become worthless to themselves. This letter, therefore, will be for me a witness for my defense at the judgment of God, who knows with what intention I have acted, and who said:</w:t>
            </w:r>
            <w:r>
              <w:t xml:space="preserve"> </w:t>
            </w:r>
            <w:r>
              <w:rPr>
                <w:iCs/>
                <w:i/>
              </w:rPr>
              <w:t xml:space="preserve">Blessed are the peacemakers, for they shall be called the sons of God.</w:t>
            </w:r>
          </w:p>
        </w:tc>
      </w:tr>
      <w:tr>
        <w:tc>
          <w:tcPr/>
          <w:p>
            <w:pPr>
              <w:pStyle w:val="Compact"/>
              <w:jc w:val="left"/>
            </w:pPr>
            <w:r>
              <w:rPr>
                <w:bCs/>
                <w:b/>
              </w:rPr>
              <w:t xml:space="preserve">II 3.</w:t>
            </w:r>
            <w:r>
              <w:t xml:space="preserve"> </w:t>
            </w:r>
            <w:r>
              <w:t xml:space="preserve">Ergo, ut meminisse dignamini, cum essemus in uestra ciuitate et nonnulla uobiscum de communione Christianae unitatis ageremus, prolata sunt a partibus uestris gesta quaedam, quibus recitatum est, quod septuaginta ferme episcopi Caecilianum quondam nostrae communionis episcopum Carthaginiensis ecclesiae cum suis collegis et ordinatoribus damnauerunt. ubi etiam Felicis Aptungitani causa multo prae [[p. 87]] ceteris inuidiosius et criminosius uentilata est. quae cum essent cuncta perlecta, respondimus non esse mirandum, si homines, qui tunc illud schisma fecerunt, non sine confectione gestorum eos, in quos fuerant ab aemulis et perditis concitati, absentes causa incognita temere damnandos esse putauerunt; nos autem habere alia gesta ecclesiastica, in quibus Secundus Tigisitanus, qui tunc agebat in Numidia primatum, praesentes et confessos traditores reliquit deo iudicandos et eos in episcopalibus sedibus, sicuti erant, manere permisit, quorum nomina inter damnatores Caeciliani numerantur, cum etiam Secundus ipse concilii eiusdem principatum teneret, ubi absentes quasi traditores per eorum sententias damnauit, quibus praesentibus et confessis ignouit.</w:t>
            </w:r>
          </w:p>
        </w:tc>
        <w:tc>
          <w:tcPr/>
          <w:p>
            <w:pPr>
              <w:pStyle w:val="Compact"/>
            </w:pPr>
          </w:p>
        </w:tc>
        <w:tc>
          <w:tcPr/>
          <w:p>
            <w:pPr>
              <w:pStyle w:val="Compact"/>
              <w:jc w:val="left"/>
            </w:pPr>
            <w:r>
              <w:rPr>
                <w:bCs/>
                <w:b/>
              </w:rPr>
              <w:t xml:space="preserve">3.</w:t>
            </w:r>
            <w:r>
              <w:t xml:space="preserve"> </w:t>
            </w:r>
            <w:r>
              <w:t xml:space="preserve">So then, that you may deign to remember: when we were in your city and were discussing with you certain matters concerning the communion of Christian unity, certain acts were produced by your party, in which it was read out that some seventy bishops had condemned Caecilian — once a bishop of our communion, of the church of Carthage — together with his colleagues and ordainers. There too the case of Felix of Aptungi was aired much more [[p. 87]] invidiously and reproachfully than the rest. When all these had been read through, we replied that it was not to be wondered at if men who at that time made that schism thought — not without the drawing-up of records — that those against whom they had been stirred up by rivals and reprobates ought to be rashly condemned in absence, their case unheard; but that we had other ecclesiastical acts, in which Secundus of Tigisis, who then held the primacy in Numidia, left</w:t>
            </w:r>
            <w:r>
              <w:t xml:space="preserve"> </w:t>
            </w:r>
            <w:r>
              <w:rPr>
                <w:iCs/>
                <w:i/>
              </w:rPr>
              <w:t xml:space="preserve">traditores</w:t>
            </w:r>
            <w:r>
              <w:t xml:space="preserve"> </w:t>
            </w:r>
            <w:r>
              <w:t xml:space="preserve">who were present and confessed to be judged by God, and permitted them to remain in their episcopal sees, just as they were — men whose names are counted among the condemners of Caecilian — although Secundus himself held the presidency of that same council, where he condemned, by their sentences, absent men as though</w:t>
            </w:r>
            <w:r>
              <w:t xml:space="preserve"> </w:t>
            </w:r>
            <w:r>
              <w:rPr>
                <w:iCs/>
                <w:i/>
              </w:rPr>
              <w:t xml:space="preserve">traditores</w:t>
            </w:r>
            <w:r>
              <w:t xml:space="preserve">, whom, present and confessing, he had pardoned.</w:t>
            </w:r>
          </w:p>
        </w:tc>
      </w:tr>
      <w:tr>
        <w:tc>
          <w:tcPr/>
          <w:p>
            <w:pPr>
              <w:pStyle w:val="Compact"/>
              <w:jc w:val="left"/>
            </w:pPr>
            <w:r>
              <w:t xml:space="preserve">## Ep. 43, §§ 7–9 (ch. III) — the principate of the apostolic chair, and the tractatoria mechanism (pp. 89–92)</w:t>
            </w:r>
          </w:p>
        </w:tc>
        <w:tc>
          <w:tcPr/>
          <w:p>
            <w:pPr>
              <w:pStyle w:val="Compact"/>
            </w:pPr>
          </w:p>
        </w:tc>
        <w:tc>
          <w:tcPr/>
          <w:p>
            <w:pPr>
              <w:pStyle w:val="Compact"/>
              <w:jc w:val="left"/>
            </w:pPr>
            <w:r>
              <w:t xml:space="preserve">## Ep. 43, §§ 7–9 (ch. III) — the principate of the apostolic chair, and the tractatoria mechanism (pp. 89–92)</w:t>
            </w:r>
          </w:p>
        </w:tc>
      </w:tr>
      <w:tr>
        <w:tc>
          <w:tcPr/>
          <w:p>
            <w:pPr>
              <w:pStyle w:val="Compact"/>
              <w:jc w:val="left"/>
            </w:pPr>
            <w:r>
              <w:rPr>
                <w:bCs/>
                <w:b/>
              </w:rPr>
              <w:t xml:space="preserve">7.</w:t>
            </w:r>
            <w:r>
              <w:t xml:space="preserve"> </w:t>
            </w:r>
            <w:r>
              <w:t xml:space="preserve">Nam si in eius corde cogitatio pacis habitaret, non apud Carthaginem postea cum traditoribus, quos praesentes atque [[p. 90]] confessos deo dimiserat, damnaret crimine traditionis, quos absentes apud eum nemo conuicerat. tanto magis enim timere debuit, ne pax unitatis uiolaretur, quanto erat Carthago ciuitas ampla et inlustris, unde se per totum Africae corpus malum, quod ibi esset exortum, tamquam a uertice effunderet. erat etiam transmarinis uicina regionibus et fama celeberrima nobilis. unde non mediocris utique auctoritatis habebat episcopum, qui posset non curare conspirantem multitudinem inimicorum, cum se uideret et Romanae ecclesiae, in qua semper apostolicae cathedrae uiguit principatus, et ceteris terris, unde euangelium ad ipsam Africam uenit, per communicatorias litteras esse coniunctum, ubi paratum esset causam suam dicere, si aduersarii eius ab eo illas ecclesias alienare conarentur. quia ergo uenire noluit ad hospitium collegarum, quos a suis inimicis contra ueritatem suae causae peruersos esse sentiebat uel suspicabatur uel, ut ipsi adserunt, simulabat, tanto magis Secundus, si uerae pacis custos esse uoluisset, cauere debuit, ne damnarentur absentes, qui iudicio eorum omnino interesse noluerunt. neque enim de presbyteris aut diaconis aut inferioris ordinis clericis sed de collegis agebatur, qui possent aliorum collegarum iudicio praesertim apostolicarum ecclesiarum causam suam integram reseruare, ubi contra eos sententiae dictae in absentes nullo modo aliquid ualerent, quando eorum iudicium non primo aditum postea deseruerunt, sed suspectum semper habitum numquam adire uoluerunt.</w:t>
            </w:r>
          </w:p>
        </w:tc>
        <w:tc>
          <w:tcPr/>
          <w:p>
            <w:pPr>
              <w:pStyle w:val="Compact"/>
            </w:pPr>
          </w:p>
        </w:tc>
        <w:tc>
          <w:tcPr/>
          <w:p>
            <w:pPr>
              <w:pStyle w:val="Compact"/>
              <w:jc w:val="left"/>
            </w:pPr>
            <w:r>
              <w:rPr>
                <w:bCs/>
                <w:b/>
              </w:rPr>
              <w:t xml:space="preserve">7.</w:t>
            </w:r>
            <w:r>
              <w:t xml:space="preserve"> </w:t>
            </w:r>
            <w:r>
              <w:t xml:space="preserve">For if the thought of peace dwelt in his heart, he would not afterward at Carthage have condemned, on the charge of</w:t>
            </w:r>
            <w:r>
              <w:t xml:space="preserve"> </w:t>
            </w:r>
            <w:r>
              <w:rPr>
                <w:iCs/>
                <w:i/>
              </w:rPr>
              <w:t xml:space="preserve">traditio</w:t>
            </w:r>
            <w:r>
              <w:t xml:space="preserve">, men whom no one had convicted while they were absent before him — those very men whom, when present [[p. 90]] and confessing, he had left to God’s judgment. For he ought to have feared all the more that the peace of unity should be violated, the more that Carthage was a city large and illustrious, from which the evil that had arisen there might pour itself out over the whole body of Africa as from a head. It was also near to the regions overseas and renowned by a most celebrated report. And so it had a bishop of no ordinary authority, one who could disregard the conspiring multitude of his enemies, seeing that he was joined by communicatory letters both to the Roman church — in which the principate of the apostolic chair has always flourished — and to the other lands from which the gospel came to Africa itself, where he would be ready to plead his case, should his adversaries try to alienate those churches from him. Since, therefore, he was unwilling to come to the lodging of colleagues whom he perceived, or suspected, or (as they themselves assert) pretended, to have been made hostile by his enemies against the truth of his case, Secundus, all the more, had he wished to be a guardian of true peace, ought to have taken care that men not be condemned in absence who were entirely unwilling to be present at their judgment. For it was not a matter of presbyters or deacons or clerics of lower rank, but of colleagues — men who could reserve their case intact for the judgment of other colleagues, especially of the apostolic churches, where the sentences pronounced against them in their absence would have no force whatever, since it was not that they first approached that judgment and afterward deserted it, but that, always holding it suspect, they were never willing to approach it.</w:t>
            </w:r>
          </w:p>
        </w:tc>
      </w:tr>
      <w:tr>
        <w:tc>
          <w:tcPr/>
          <w:p>
            <w:pPr>
              <w:pStyle w:val="Compact"/>
              <w:jc w:val="left"/>
            </w:pPr>
            <w:r>
              <w:rPr>
                <w:bCs/>
                <w:b/>
              </w:rPr>
              <w:t xml:space="preserve">8.</w:t>
            </w:r>
            <w:r>
              <w:t xml:space="preserve"> </w:t>
            </w:r>
            <w:r>
              <w:t xml:space="preserve">Haec res maxime sollicitare debuit Secundum, qui tunc erat primas, si propterea concilium regebat, ut paci consuleret; facile enim fortassis rabida in absentem ora placata uel [[p. 91]] frenata comprimeret, si diceret:</w:t>
            </w:r>
            <w:r>
              <w:t xml:space="preserve"> </w:t>
            </w:r>
            <w:r>
              <w:t xml:space="preserve">‘</w:t>
            </w:r>
            <w:r>
              <w:t xml:space="preserve">Videtis, fratres, post tantam stragem persecutionis misericordia dei a principibus saeculi pacem esse concessam; non debemus nos Christiani et episcopi unitatem disrumpere Christianam, quam iam paganus non insequitur inimicus. itaque aut istas omnes causas, quas clades turbulentissimi temporis inflixit ecclesiae, deo iudici dimittamus aut, si aliqui in uobis sunt, qui certa istorum crimina ita nouerint, ut ea facile ualeant edocere negantesque conuincere, et talibus communicare formidant, pergant ad fratres et collegas nostros transmarinarum ecclesiarum episcopos et ibi prius de istorum factis et contumacia conquerantur, quod ad iudicium collegarum Afrorum male sibi conscii uenire noluerunt, ut inde illis denuntietur, ut ueniant ibique obiectis respondeant. quod si non fecerint, ibi etiam eorum prauitas et peruersitas innotescet missaque tractatoria super eorum nomine per totum orbem terrarum, quacumque iam Christi ecclesia dilatata est, ab omnibus ecclesiis eorum communio praecidetur, ne aliquis error in cathedra ecclesiae Carthaginis oriatur. tum demum securi episcopum alium plebi Carthaginis ordinabimus, cum a tota ecclesia isti fuerint separati, ne forte, cum alius modo fuerit ordinatus, non ei communicetur ab ecclesia transmarina, quia iste ab honore depositus non uidebitur, quem iam ordinatum fama celebrauit et ad eum commeare communicatorias litteras fecit, atque ita magnum scandalum schismatis in unitate Christi iam pacatis temporibus oriatur, dum praepropere uolumus nostras praecipitare sententias, et non contra Caecilianum sed contra [[p. 92]] orbem terrarum, qui ei per ignorantiam communicat, altare alterum erigere audeamus.</w:t>
            </w:r>
            <w:r>
              <w:t xml:space="preserve">’</w:t>
            </w:r>
          </w:p>
        </w:tc>
        <w:tc>
          <w:tcPr/>
          <w:p>
            <w:pPr>
              <w:pStyle w:val="Compact"/>
            </w:pPr>
          </w:p>
        </w:tc>
        <w:tc>
          <w:tcPr/>
          <w:p>
            <w:pPr>
              <w:pStyle w:val="Compact"/>
              <w:jc w:val="left"/>
            </w:pPr>
            <w:r>
              <w:rPr>
                <w:bCs/>
                <w:b/>
              </w:rPr>
              <w:t xml:space="preserve">8.</w:t>
            </w:r>
            <w:r>
              <w:t xml:space="preserve"> </w:t>
            </w:r>
            <w:r>
              <w:t xml:space="preserve">This matter ought above all to have troubled Secundus, who was then primate, if he was presiding over the council for this purpose, that he might take counsel for peace; for perhaps he might easily have restrained and curbed the mouths raging against the absent, and calmed them, [[p. 91]] had he said:</w:t>
            </w:r>
            <w:r>
              <w:t xml:space="preserve"> </w:t>
            </w:r>
            <w:r>
              <w:t xml:space="preserve">‘</w:t>
            </w:r>
            <w:r>
              <w:t xml:space="preserve">You see, brothers, that after so great a devastation of persecution, peace has by God’s mercy been granted us by the princes of the age; we Christians and bishops ought not to break the Christian unity which now no pagan enemy persecutes. Therefore either let us leave to God the judge all these cases which the disaster of a most turbulent time has inflicted upon the Church, or, if there are any among you who know the crimes of these men so surely that they can readily prove them and convict them when they deny, and who dread to communicate with such men — let these go to our brothers and colleagues, the bishops of the churches overseas, and there first lodge complaint of these men’s deeds and defiance, in that, guilty in their own conscience, they were unwilling to come to the judgment of their African colleagues; that from there it may be announced to them, that they should come and answer the charges there. But if they do not do so, there too their depravity and perversity will become known, and, a circular letter (</w:t>
            </w:r>
            <w:r>
              <w:rPr>
                <w:iCs/>
                <w:i/>
              </w:rPr>
              <w:t xml:space="preserve">tractatoria</w:t>
            </w:r>
            <w:r>
              <w:t xml:space="preserve">) having been sent out under their name through the whole world, wherever the Church of Christ is now spread, communion with them will be cut off by all the churches, lest any error arise in the see of the church of Carthage. Then at last, secure, we shall ordain another bishop for the people of Carthage, when these men have been separated by the whole Church — lest perhaps, when another has just been ordained, he not be granted communion by the church overseas, because the former will not be seen as deposed from his office, since report has already made him famous once ordained and has caused communicatory letters to travel to him; and so a great scandal of schism arise in the unity of Christ, in these now-peaceful times, while we wish to rush our sentences headlong, and dare to set up another altar not against Caecilian but against [[p. 92]] the whole world which through ignorance communicates with him.</w:t>
            </w:r>
            <w:r>
              <w:t xml:space="preserve">’</w:t>
            </w:r>
          </w:p>
        </w:tc>
      </w:tr>
      <w:tr>
        <w:tc>
          <w:tcPr/>
          <w:p>
            <w:pPr>
              <w:pStyle w:val="Compact"/>
              <w:jc w:val="left"/>
            </w:pPr>
            <w:r>
              <w:rPr>
                <w:bCs/>
                <w:b/>
              </w:rPr>
              <w:t xml:space="preserve">9.</w:t>
            </w:r>
            <w:r>
              <w:t xml:space="preserve"> </w:t>
            </w:r>
            <w:r>
              <w:t xml:space="preserve">Huic tam sano rectoque consilio quisquis infrenis obtemperare noluisset, quid esset facturus aut quo modo aliquem absentium collegarum esset damnaturus, cum in potestate acta concilii non haberet contradicente primate? quod si tanta et aduersus primam sedem seditio nasceretur, ut nonnulli damnare iam uellent, quos uolebat ille differri, quanto melius a talibus inquieta et inpacata molientibus quam a totius orbis communione dissentiretur! sed quia non erant, quae in Caecilianum et ordinatores eius transmarino iudicio probarentur, propterea nec, priusquam in eum sententias dicerent, differre noluerunt nec, postea quam dixerunt, perseueranter id agere, ut ecclesiae transmarinae in notitiam perferretur, quorum traditorum in Africa damnatorum communionem uitare deberent, quia, si id facere temptauissent, adessent sibi Caecilianus et ceteri et suam causam aduersus fallaces criminatores apud transmarinos ecclesiasticos iudices diligentissima discussione purgarent.</w:t>
            </w:r>
          </w:p>
        </w:tc>
        <w:tc>
          <w:tcPr/>
          <w:p>
            <w:pPr>
              <w:pStyle w:val="Compact"/>
            </w:pPr>
          </w:p>
        </w:tc>
        <w:tc>
          <w:tcPr/>
          <w:p>
            <w:pPr>
              <w:pStyle w:val="Compact"/>
              <w:jc w:val="left"/>
            </w:pPr>
            <w:r>
              <w:rPr>
                <w:bCs/>
                <w:b/>
              </w:rPr>
              <w:t xml:space="preserve">9.</w:t>
            </w:r>
            <w:r>
              <w:t xml:space="preserve"> </w:t>
            </w:r>
            <w:r>
              <w:t xml:space="preserve">Whoever, ungoverned, had refused to obey this counsel, so sound and right — what would he have been going to do, or how would he have condemned any of the absent colleagues, when he did not have the acts of the council in his power, the primate speaking against it? And if so great a sedition should arise even against the first see, that some now wished to condemn those whom he wished to be deferred, how much better to be at odds with such men, who were plotting restless and unpeaceful things, than with the communion of the whole world! But because there were no charges that could be proved against Caecilian and his ordainers before a court overseas, therefore neither, before they pronounced sentences against him, were they willing to defer, nor, after they had pronounced them, to press on persistently with this — that it be brought to the knowledge of the churches overseas which</w:t>
            </w:r>
            <w:r>
              <w:t xml:space="preserve"> </w:t>
            </w:r>
            <w:r>
              <w:rPr>
                <w:iCs/>
                <w:i/>
              </w:rPr>
              <w:t xml:space="preserve">traditores</w:t>
            </w:r>
            <w:r>
              <w:t xml:space="preserve">, condemned in Africa, they ought to shun communion with; because, had they tried to do this, Caecilian and the rest would be present to support themselves and would clear their case, before the ecclesiastical judges overseas, by the most careful examination against their lying accusers.</w:t>
            </w:r>
          </w:p>
        </w:tc>
      </w:tr>
      <w:tr>
        <w:tc>
          <w:tcPr/>
          <w:p>
            <w:pPr>
              <w:pStyle w:val="Compact"/>
              <w:jc w:val="left"/>
            </w:pPr>
            <w:r>
              <w:t xml:space="preserve">## Ep. 43, §§ 19–20 (ch. VII) — the whole world does not communicate with them (pp. 100–102)</w:t>
            </w:r>
          </w:p>
        </w:tc>
        <w:tc>
          <w:tcPr/>
          <w:p>
            <w:pPr>
              <w:pStyle w:val="Compact"/>
            </w:pPr>
          </w:p>
        </w:tc>
        <w:tc>
          <w:tcPr/>
          <w:p>
            <w:pPr>
              <w:pStyle w:val="Compact"/>
              <w:jc w:val="left"/>
            </w:pPr>
            <w:r>
              <w:t xml:space="preserve">## Ep. 43, §§ 19–20 (ch. VII) — the whole world does not communicate with them (pp. 100–102)</w:t>
            </w:r>
          </w:p>
        </w:tc>
      </w:tr>
      <w:tr>
        <w:tc>
          <w:tcPr/>
          <w:p>
            <w:pPr>
              <w:pStyle w:val="Compact"/>
              <w:jc w:val="left"/>
            </w:pPr>
            <w:r>
              <w:rPr>
                <w:bCs/>
                <w:b/>
              </w:rPr>
              <w:t xml:space="preserve">VII 19.</w:t>
            </w:r>
            <w:r>
              <w:t xml:space="preserve"> </w:t>
            </w:r>
            <w:r>
              <w:t xml:space="preserve">Sed postea quam ipsis rebus experti sunt cum Caeciliano permanere communionem orbis terrarum et ad eum a trans[[p. 101]]marinis ecclesiis communicatorias litteras mitti, non ad illum, quem ipsi scelerate ordinauerant, puduit eos semper tacere, quia posset eis obici, cur paterentur ignaram per tot gentes ecclesiam communicare damnatis et cur se ipsi ab innocentis orbis terrarum communione praeciderent, cum tacendo sinerent episcopo, quem Carthaginiensibus ordinassent, a toto orbe non communicari. elegerunt, sicut dicitur, ad duas agere causam cum Caeciliano apud ecclesias transmarinas parati ad utrumque, ut, si eum potuissent quacumque uersutia falsae criminationis euincere, satiarent plenissime cupiditatem suam, si autem non possent, in eadem quidem peruersitate durarent, sed iam tamen quasi haberent, quod dicerent, malos iudices se esse perpessos, quae uox est omnium malorum litigatorum, cum fuerint etiam manifestissima ueritate superati, quasi non eis ad hoc dici possit et iustissime dici:</w:t>
            </w:r>
            <w:r>
              <w:t xml:space="preserve"> </w:t>
            </w:r>
            <w:r>
              <w:t xml:space="preserve">‘</w:t>
            </w:r>
            <w:r>
              <w:t xml:space="preserve">Ecce putemus illos episcopos, qui Romae iudicarunt, non bonos iudices fuisse?</w:t>
            </w:r>
            <w:r>
              <w:t xml:space="preserve">’</w:t>
            </w:r>
            <w:r>
              <w:t xml:space="preserve"> </w:t>
            </w:r>
            <w:r>
              <w:t xml:space="preserve">restabat adhuc plenarium ecclesiae uniuersae concilium, ubi etiam cum ipsis iudicibus causa posset agitari, ut, si male iudicasse conuicti essent, eorum sententiae soluerentur. quod utrum fecerint, probent; nos enim non esse factum facile probamus ex eo, quod totus orbis non eis communicat; aut, si factum est, etiam ibi sunt uicti, quod ipsa eorum separatio manifestat.</w:t>
            </w:r>
          </w:p>
        </w:tc>
        <w:tc>
          <w:tcPr/>
          <w:p>
            <w:pPr>
              <w:pStyle w:val="Compact"/>
            </w:pPr>
          </w:p>
        </w:tc>
        <w:tc>
          <w:tcPr/>
          <w:p>
            <w:pPr>
              <w:pStyle w:val="Compact"/>
              <w:jc w:val="left"/>
            </w:pPr>
            <w:r>
              <w:rPr>
                <w:bCs/>
                <w:b/>
              </w:rPr>
              <w:t xml:space="preserve">19.</w:t>
            </w:r>
            <w:r>
              <w:t xml:space="preserve"> </w:t>
            </w:r>
            <w:r>
              <w:t xml:space="preserve">But after they had learned by the facts themselves that the communion of the whole world persevered with Caecilian, and that communicatory letters were sent to him from the churches over[[p. 101]]seas — and not to that man whom they had wickedly ordained — they were ashamed to keep silent forever, since it could be objected against them: why did they allow a Church that through so many nations knew nothing of the matter to communicate with the condemned, and why did they cut themselves off from the communion of the innocent world, when by their silence they let the bishop whom they had ordained for the Carthaginians go without communion from the whole world? They chose, so it is said, to conduct their case against Caecilian before the churches overseas on two counts, ready for either outcome: that, if by any cunning of false accusation they could convict him, they might sate their desire to the full; but if they could not, they would indeed persist in the same perversity, yet now, as though they had something to say, that they had suffered bad judges — which is the cry of all bad litigants, even when they have been overcome by the most manifest truth — as though it could not be said to them, and most justly said:</w:t>
            </w:r>
            <w:r>
              <w:t xml:space="preserve"> </w:t>
            </w:r>
            <w:r>
              <w:t xml:space="preserve">‘</w:t>
            </w:r>
            <w:r>
              <w:t xml:space="preserve">Come, let us suppose that those bishops who judged at Rome were not good judges.</w:t>
            </w:r>
            <w:r>
              <w:t xml:space="preserve">’</w:t>
            </w:r>
            <w:r>
              <w:t xml:space="preserve"> </w:t>
            </w:r>
            <w:r>
              <w:t xml:space="preserve">There still remained a plenary council of the universal Church, where the case could be tried even with the judges themselves, so that, if they were convicted of having judged badly, their sentences might be annulled. Whether they did this, let them prove; for we easily prove that it was not done, from the fact that the whole world does not communicate with them; or, if it was done, there too they were beaten, as their very separation makes plain.</w:t>
            </w:r>
          </w:p>
        </w:tc>
      </w:tr>
      <w:tr>
        <w:tc>
          <w:tcPr/>
          <w:p>
            <w:pPr>
              <w:pStyle w:val="Compact"/>
              <w:jc w:val="left"/>
            </w:pPr>
            <w:r>
              <w:rPr>
                <w:bCs/>
                <w:b/>
              </w:rPr>
              <w:t xml:space="preserve">20.</w:t>
            </w:r>
            <w:r>
              <w:t xml:space="preserve"> </w:t>
            </w:r>
            <w:r>
              <w:t xml:space="preserve">Sed tamen quid postea fecerint, imperatoris litteris sufficientissime ostenditur. iudices enim ecclesiasticos tantae auctoritatis episcopos, quorum iudicio et Caeciliani innocentia et eorum inprobitas declarata est, non apud alios collegas sed apud imperatorem accusare ausi sunt, quod male iudicarint. dedit ille aliud Arelatense iudicium aliorum scilicet episcoporum, non quia iam necesse erat, sed eorum peruersi[[p. 102]]tatibus cedens et omni modo cupiens tantam inpudentiam cohibere. neque enim ausus est Christianus imperator sic eorum tumultuosas et fallaces querelas suscipere, ut de iudicio episcoporum, qui Romae sederant, ipse iudicaret, sed alios, ut dixi, episcopos dedit. a quibus tamen illi ad ipsum rursum imperatorem prouocare maluerunt. qua in re illos quem ad modum detestetur, audistis. atque utinam saltem ipsius iudicio insanissimis animositatibus suis finem posuissent atque, ut eis ipse cessit, ut de illa causa post episcopos iudicaret a sanctis antistitibus postea ueniam petiturus, dum tamen illi, quod ulterius dicerent, non haberent, si eius sententiae non obtemperarent, ad quem ipsi prouocauerunt, sic et illi aliquando cederent ueritati! iussit enim ille, ut ei partes ad agendam causam Romam occurrerent. quo cum Caecilianus nescio qua causa non occurrisset, interpellatus ab eis praecepit, ut Mediolanium sequerentur. tunc se aliqui eorum subtrahere coeperant fortasse indignati, quia non est eos imitatus Constantinus, ut iam statim atque uelociter Caecilianum damnaret absentem. quod ubi cognouit prouidus imperator, reliquos ab officialibus custoditos fecit Mediolanium peruenire. quo cum etiam Caecilianus uenisset, ipsum quoque, sicut scripsit, exhibuit cognitaque causa qua diligentia, qua cautela, qua prouisione, sicut eius indicant litterae, Caecilianum innocentissimum, illos inprobissimos iudicauit.</w:t>
            </w:r>
          </w:p>
        </w:tc>
        <w:tc>
          <w:tcPr/>
          <w:p>
            <w:pPr>
              <w:pStyle w:val="Compact"/>
            </w:pPr>
          </w:p>
        </w:tc>
        <w:tc>
          <w:tcPr/>
          <w:p>
            <w:pPr>
              <w:pStyle w:val="Compact"/>
              <w:jc w:val="left"/>
            </w:pPr>
            <w:r>
              <w:rPr>
                <w:bCs/>
                <w:b/>
              </w:rPr>
              <w:t xml:space="preserve">20.</w:t>
            </w:r>
            <w:r>
              <w:t xml:space="preserve"> </w:t>
            </w:r>
            <w:r>
              <w:t xml:space="preserve">But what they did afterward is shown quite sufficiently by the emperor’s letters. For those ecclesiastical judges, bishops of such great authority, by whose verdict both Caecilian’s innocence and their own wickedness had been declared, they dared to accuse not before other colleagues but before the emperor, alleging that they had judged badly. He granted another court, at Arles, of other bishops of course — not because it was now necessary, but yielding to their perversities [[p. 102]] and desiring in every way to check so great an impudence. For a Christian emperor did not dare so to take up their tumultuous and deceitful complaints as himself to sit in judgment over the judgment of the bishops who had presided at Rome, but gave, as I said, other bishops. From whom, nonetheless, they preferred to appeal again to the emperor himself. In which matter you have heard how he detests them. And would that they had at least, by his very judgment, put an end to their utterly insane animosities! and that, as he himself yielded to them — judging that case after the bishops, though he would afterward seek pardon of the holy prelates, provided only that they might have nothing further to say if they did not obey the sentence of the one to whom they themselves had appealed — so they too might at some time have yielded to the truth! For he ordered that the parties should meet at Rome to plead the case. And when Caecilian, for some reason, had not come there, at their instance he directed that they should follow to Milan. Then some of them began to withdraw themselves, perhaps indignant that Constantine had not imitated them, so as at once and swiftly to condemn Caecilian in absence. When the provident emperor learned this, he had the rest kept under guard by his officers and brought to Milan. And when Caecilian too had come there, he produced him also, as he wrote; and, the case having been examined — with what diligence, what caution, what foresight his letters make plain — he judged Caecilian entirely innocent and them utterly wicked.</w:t>
            </w:r>
          </w:p>
        </w:tc>
      </w:tr>
      <w:tr>
        <w:tc>
          <w:tcPr/>
          <w:p>
            <w:pPr>
              <w:pStyle w:val="Compact"/>
              <w:jc w:val="left"/>
            </w:pPr>
            <w:r>
              <w:t xml:space="preserve">## Ep. 44, §§ 5–6 (ch. III) — succession kept through the whole world (pp. 113–114)</w:t>
            </w:r>
          </w:p>
        </w:tc>
        <w:tc>
          <w:tcPr/>
          <w:p>
            <w:pPr>
              <w:pStyle w:val="Compact"/>
            </w:pPr>
          </w:p>
        </w:tc>
        <w:tc>
          <w:tcPr/>
          <w:p>
            <w:pPr>
              <w:pStyle w:val="Compact"/>
              <w:jc w:val="left"/>
            </w:pPr>
            <w:r>
              <w:t xml:space="preserve">## Ep. 44, §§ 5–6 (ch. III) — succession kept through the whole world (pp. 113–114)</w:t>
            </w:r>
          </w:p>
        </w:tc>
      </w:tr>
      <w:tr>
        <w:tc>
          <w:tcPr/>
          <w:p>
            <w:pPr>
              <w:pStyle w:val="Compact"/>
              <w:jc w:val="left"/>
            </w:pPr>
            <w:r>
              <w:rPr>
                <w:bCs/>
                <w:b/>
              </w:rPr>
              <w:t xml:space="preserve">III 5.</w:t>
            </w:r>
            <w:r>
              <w:t xml:space="preserve"> </w:t>
            </w:r>
            <w:r>
              <w:t xml:space="preserve">Sed tamen sequestrata ista dubia quaestione quaerebam, quo modo se isti iuste separassent ab innocentia ceterorum Christianorum, qui per orbem terrarum successionis ordinem custodientes in antiquissimis ecclesiis constituti penitus ignorarent, qui fuerint in Africa traditores, qui certe non possent communicare nisi eis, quos sedere in sedibus episcopalibus audiebant. respondit tam diu transmarinarum partium ecclesias mansisse innocentes, donec consensissent in eorum sanguinem, quos Macarianam persecutionem pertulisse dicebat. ubi ego possem quidem dicere nec inuidia Macariani temporis innocentiam transmarinarum ecclesiarum contaminari potuisse, quando quidem nullo modo probaretur illis auctoribus etiam fecisse, quae fecerat; sed de compendio quaerere malui, si Macarii saeuitia, ex quo in eam consensisse dicebantur transmarinae ecclesiae, suam innocentiam perdiderunt, utrum saltem probaretur usque ad illa tempora Donatistas cum orientalibus ecclesiis ceterisque orbis partium in unitate mansisse.</w:t>
            </w:r>
          </w:p>
        </w:tc>
        <w:tc>
          <w:tcPr/>
          <w:p>
            <w:pPr>
              <w:pStyle w:val="Compact"/>
            </w:pPr>
          </w:p>
        </w:tc>
        <w:tc>
          <w:tcPr/>
          <w:p>
            <w:pPr>
              <w:pStyle w:val="Compact"/>
              <w:jc w:val="left"/>
            </w:pPr>
            <w:r>
              <w:rPr>
                <w:bCs/>
                <w:b/>
              </w:rPr>
              <w:t xml:space="preserve">5.</w:t>
            </w:r>
            <w:r>
              <w:t xml:space="preserve"> </w:t>
            </w:r>
            <w:r>
              <w:t xml:space="preserve">But nonetheless, setting aside that doubtful question, I asked how these men had justly separated themselves from the innocence of the rest of the Christians who, keeping throughout the whole world the order of succession, established in the most ancient churches, were utterly ignorant of who the</w:t>
            </w:r>
            <w:r>
              <w:t xml:space="preserve"> </w:t>
            </w:r>
            <w:r>
              <w:rPr>
                <w:iCs/>
                <w:i/>
              </w:rPr>
              <w:t xml:space="preserve">traditores</w:t>
            </w:r>
            <w:r>
              <w:t xml:space="preserve"> </w:t>
            </w:r>
            <w:r>
              <w:t xml:space="preserve">in Africa had been, and who certainly could communicate only with those whom they heard to be seated in episcopal sees. He answered that the churches of the regions overseas remained innocent only so long as they had not consented to the blood of those whom he claimed had endured the Macarian persecution. Here I could indeed have said that the innocence of the churches overseas could not be contaminated even by the odium of the Macarian time, since it could in no way be proved that, with those men as authors, it had done what it did; but I preferred to inquire by the shorter route: whether, if the churches overseas lost their innocence from the time they were said to have consented to the savagery of Macarius, it could at least be proved that down to those times the Donatists had remained in unity with the eastern churches and the rest of the world’s regions.</w:t>
            </w:r>
          </w:p>
        </w:tc>
      </w:tr>
      <w:tr>
        <w:tc>
          <w:tcPr/>
          <w:p>
            <w:pPr>
              <w:pStyle w:val="Compact"/>
              <w:jc w:val="left"/>
            </w:pPr>
            <w:r>
              <w:rPr>
                <w:bCs/>
                <w:b/>
              </w:rPr>
              <w:t xml:space="preserve">6.</w:t>
            </w:r>
            <w:r>
              <w:t xml:space="preserve"> </w:t>
            </w:r>
            <w:r>
              <w:t xml:space="preserve">Tunc protulit quoddam uolumen, ubi uolebat ostendere Serdicense concilium ad episcopos Afros, qui erant communionis Donati, dedisse litteras. quod cum legeretur, audiuimus Donati nomen inter ceteros episcopos, quibus illi scripserant. itaque flagitare coepimus, ut doceretur, utrum ipse esset Donatus, de cuius parte isti cognominantur; fieri enim potuisse, ut alicui Donato alterius haeresis episcopo scripserint, cum maxime in illis nominibus nec Africae mentio facta fuerit; quo modo ergo posset probare Donatum partis Donati [[p. 114]] episcopum nomine illo accipiendum esse, quando ne id quidem probare posset, utrum ad Africanarum specialiter ecclesiarum episcopos illae litterae missae fuerint. quamquam enim Donati nomen Afrum esse soleat, non tamen repugnaret a uero, ut uel partium illarum aliquis uocaretur Afro nomine uel aliquis Afer in illis partibus constitueretur episcopus. neque enim in eis uel diem uel consulem inuenimus, ut saltem consideratis temporibus certi aliquid eluceret. sane quoniam nescio quando audieramus Arrianos, cum a communione catholica discrepassent, Donatistas in Africa sibi sociare temptasse, ad aurem mihi hoc ipsum frater Alypius suggessit. tunc accepto ipso uolumine eiusdem concilii statuta considerans legi Athanasium episcopum Alexandrinum catholicum, cuius maxime aduersus Arrianos acerrimarum disputationum conflictus eminuit, et Iulium ecclesiae Romanae episcopum nihilo minus catholicum illo concilio Serdicensi fuisse inprobatos. unde apud nos constitit Arrianorum fuisse concilium, quibus isti episcopi catholici uehementissime resistebant. itaque ad diligentiorem etiam temporum discussionem uoluimus ipsum uolumen accipere atque auferre nobiscum. qui noluit dare dicens ibi nos habere illud, quando aliquid in eo considerare uellemus. rogaui etiam, ut manu mea notari permitteret, fateor, timens, ne mihi forte, causa exigente cum petendum esset, pro illo aliud proferretur. neque hoc uoluit.</w:t>
            </w:r>
          </w:p>
        </w:tc>
        <w:tc>
          <w:tcPr/>
          <w:p>
            <w:pPr>
              <w:pStyle w:val="Compact"/>
            </w:pPr>
          </w:p>
        </w:tc>
        <w:tc>
          <w:tcPr/>
          <w:p>
            <w:pPr>
              <w:pStyle w:val="Compact"/>
              <w:jc w:val="left"/>
            </w:pPr>
            <w:r>
              <w:rPr>
                <w:bCs/>
                <w:b/>
              </w:rPr>
              <w:t xml:space="preserve">6.</w:t>
            </w:r>
            <w:r>
              <w:t xml:space="preserve"> </w:t>
            </w:r>
            <w:r>
              <w:t xml:space="preserve">Then he produced a certain volume, in which he wished to show that the Council of Serdica had sent a letter to the African bishops who were of Donatus’s communion. When it was read, we heard the name of Donatus among the other bishops to whom they had written. And so we began to demand that it be shown whether this was the Donatus after whose party these men are named; for it could be that they had written to some Donatus who was a bishop of another heresy, especially since in those names there was not even a mention of Africa; how then could he prove that Donatus was to be taken, under that name, as a bishop of Donatus’s party, [[p. 114]] when he could not prove even this — whether that letter had been sent specifically to the bishops of the African churches? For although the name Donatus is commonly African, it would nevertheless not be contrary to the truth that either someone of those regions was called by an African name, or that some African was appointed bishop in those regions. For we find in them neither a day nor a consul, so that, the dates at least being considered, something certain might come to light. Indeed, since we had at some point heard that the Arians, when they had fallen out with the Catholic communion, had tried to ally the Donatists to themselves in Africa, brother Alypius suggested this very thing in my ear. Then, taking up the volume itself and examining the decrees of that council, I read that Athanasius, the Catholic bishop of Alexandria, whose conflict of most fierce disputations against the Arians stood out above all, and Julius, no less Catholic bishop of the Roman church, had been condemned by that Council of Serdica. Whence it was established for us that it had been a council of Arians, whom these Catholic bishops most vehemently resisted. And so, for a still more careful examination of the dates, we wished to take the volume itself and carry it off with us. He refused to give it, saying that we had it there whenever we wished to examine anything in it. I also asked that he permit it to be marked by my own hand — fearing, I confess, that if perhaps, when the case required and it had to be produced, another might be brought forward in its place. This too he refused.</w:t>
            </w:r>
          </w:p>
        </w:tc>
      </w:tr>
      <w:tr>
        <w:tc>
          <w:tcPr/>
          <w:p>
            <w:pPr>
              <w:pStyle w:val="Compact"/>
              <w:jc w:val="left"/>
            </w:pPr>
            <w:r>
              <w:t xml:space="preserve">## Ep. 53, to Generosus, complete — the succession from Peter, and the traditor-rider (c. 400; pp. 152–158)</w:t>
            </w:r>
          </w:p>
        </w:tc>
        <w:tc>
          <w:tcPr/>
          <w:p>
            <w:pPr>
              <w:pStyle w:val="Compact"/>
            </w:pPr>
          </w:p>
        </w:tc>
        <w:tc>
          <w:tcPr/>
          <w:p>
            <w:pPr>
              <w:pStyle w:val="Compact"/>
              <w:jc w:val="left"/>
            </w:pPr>
            <w:r>
              <w:t xml:space="preserve">## Ep. 53, to Generosus, complete — the succession from Peter, and the traditor-rider (c. 400; pp. 152–158)</w:t>
            </w:r>
          </w:p>
        </w:tc>
      </w:tr>
      <w:tr>
        <w:tc>
          <w:tcPr/>
          <w:p>
            <w:pPr>
              <w:pStyle w:val="Compact"/>
              <w:jc w:val="left"/>
            </w:pPr>
            <w:r>
              <w:rPr>
                <w:bCs/>
                <w:b/>
              </w:rPr>
              <w:t xml:space="preserve">LIII.</w:t>
            </w:r>
          </w:p>
        </w:tc>
        <w:tc>
          <w:tcPr/>
          <w:p>
            <w:pPr>
              <w:pStyle w:val="Compact"/>
            </w:pPr>
          </w:p>
        </w:tc>
        <w:tc>
          <w:tcPr/>
          <w:p>
            <w:pPr>
              <w:pStyle w:val="Compact"/>
              <w:jc w:val="left"/>
            </w:pPr>
            <w:r>
              <w:rPr>
                <w:bCs/>
                <w:b/>
              </w:rPr>
              <w:t xml:space="preserve">53.</w:t>
            </w:r>
          </w:p>
        </w:tc>
      </w:tr>
      <w:tr>
        <w:tc>
          <w:tcPr/>
          <w:p>
            <w:pPr>
              <w:pStyle w:val="Compact"/>
              <w:jc w:val="left"/>
            </w:pPr>
            <w:r>
              <w:t xml:space="preserve">DILECTISSIMO ET HONORABILI FRATRI GENEROSO FORTUNATUS, ALYPIUS, AUGUSTINUS IN DOMINO SALUTEM.</w:t>
            </w:r>
          </w:p>
        </w:tc>
        <w:tc>
          <w:tcPr/>
          <w:p>
            <w:pPr>
              <w:pStyle w:val="Compact"/>
            </w:pPr>
          </w:p>
        </w:tc>
        <w:tc>
          <w:tcPr/>
          <w:p>
            <w:pPr>
              <w:pStyle w:val="Compact"/>
              <w:jc w:val="left"/>
            </w:pPr>
            <w:r>
              <w:t xml:space="preserve">TO HIS MOST BELOVED AND HONORABLE BROTHER GENEROSUS, FORTUNATUS, ALYPIUS, AND AUGUSTINE, GREETING IN THE LORD.</w:t>
            </w:r>
          </w:p>
        </w:tc>
      </w:tr>
      <w:tr>
        <w:tc>
          <w:tcPr/>
          <w:p>
            <w:pPr>
              <w:pStyle w:val="Compact"/>
              <w:jc w:val="left"/>
            </w:pPr>
            <w:r>
              <w:rPr>
                <w:bCs/>
                <w:b/>
              </w:rPr>
              <w:t xml:space="preserve">I 1.</w:t>
            </w:r>
            <w:r>
              <w:t xml:space="preserve"> </w:t>
            </w:r>
            <w:r>
              <w:t xml:space="preserve">Quoniam nobis notam esse uoluisti epistulam, quam ad te Donatistarum presbyter dedit, quamquam eam tu quoque catholico animo deriseris, tamen, ut ei potius, si non desperate desipit, consulas, haec ad eum rescripta petimus perferas. ille enim ordinem Christianitatis ciuitatis uestrae tibi ut insinuaret, iussisse sibi angelum scripsit, cum tu teneas Christianitatem non ciuitatis tuae tantum nec tantum Africae uel Afrorum sed totius orbis terrae, quae adnuntiata est et adnuntiatur omnibus gentibus. unde illos parum est quod praecisos esse non pudet nec sibi subueniunt, ut, cum possunt, redeant ad radicem, nisi etiam secum alios praecidere et sicut ligna arida in ignem destinare conentur. quapropter si tibi ipsi angelus adstitisset, quem sibi ille propter te adstitisse, quantum arbitramur, astuta uanitate confingit, et haec ipsa tibi dixisset, quae iste mandato illius tibi se insinuare dicit, oporteret te apostolicae sententiae memorem fieri, qui ait:</w:t>
            </w:r>
            <w:r>
              <w:t xml:space="preserve"> </w:t>
            </w:r>
            <w:r>
              <w:rPr>
                <w:iCs/>
                <w:i/>
              </w:rPr>
              <w:t xml:space="preserve">Licet si nos aut angelus de caelo uobis euangelizauerit praeter id, quod euangelizauimus uobis, anathema sit.</w:t>
            </w:r>
            <w:r>
              <w:t xml:space="preserve"> </w:t>
            </w:r>
            <w:r>
              <w:t xml:space="preserve">euangelizatum est enim tibi per uocem ipsius domini Iesu Christi, quod</w:t>
            </w:r>
            <w:r>
              <w:t xml:space="preserve"> </w:t>
            </w:r>
            <w:r>
              <w:rPr>
                <w:iCs/>
                <w:i/>
              </w:rPr>
              <w:t xml:space="preserve">omnibus gentibus adnuntiabitur euangelium eius et tunc erit finis</w:t>
            </w:r>
            <w:r>
              <w:t xml:space="preserve">; euangelizatum tibi est per propheticas et apostolicas litteras, quod Abrahae dictae sunt promissiones et semini [[p. 153]] eius, quod est Christus, cum ei diceret deus:</w:t>
            </w:r>
            <w:r>
              <w:t xml:space="preserve"> </w:t>
            </w:r>
            <w:r>
              <w:rPr>
                <w:iCs/>
                <w:i/>
              </w:rPr>
              <w:t xml:space="preserve">In semine tuo benedicentur omnes gentes.</w:t>
            </w:r>
            <w:r>
              <w:t xml:space="preserve"> </w:t>
            </w:r>
            <w:r>
              <w:t xml:space="preserve">has ergo promissiones tenenti si tibi angelus de caelo diceret:</w:t>
            </w:r>
            <w:r>
              <w:t xml:space="preserve"> </w:t>
            </w:r>
            <w:r>
              <w:t xml:space="preserve">‘</w:t>
            </w:r>
            <w:r>
              <w:t xml:space="preserve">Dimitte Christianitatem orbis terrae et tene partis Donati, cuius ordo tibi exponitur in epistula episcopi tuae ciuitatis,</w:t>
            </w:r>
            <w:r>
              <w:t xml:space="preserve">’</w:t>
            </w:r>
            <w:r>
              <w:t xml:space="preserve"> </w:t>
            </w:r>
            <w:r>
              <w:t xml:space="preserve">anathema esse deberet, quia te a toto praecidere et in partem contrudere conaretur et alienare a promissis dei.</w:t>
            </w:r>
          </w:p>
        </w:tc>
        <w:tc>
          <w:tcPr/>
          <w:p>
            <w:pPr>
              <w:pStyle w:val="Compact"/>
            </w:pPr>
          </w:p>
        </w:tc>
        <w:tc>
          <w:tcPr/>
          <w:p>
            <w:pPr>
              <w:pStyle w:val="Compact"/>
              <w:jc w:val="left"/>
            </w:pPr>
            <w:r>
              <w:rPr>
                <w:bCs/>
                <w:b/>
              </w:rPr>
              <w:t xml:space="preserve">1.</w:t>
            </w:r>
            <w:r>
              <w:t xml:space="preserve"> </w:t>
            </w:r>
            <w:r>
              <w:t xml:space="preserve">Since you wished us to know the letter which a presbyter of the Donatists sent to you — although you too laughed at it with a Catholic mind — nevertheless, so that you may rather take counsel for him, if he is not hopelessly out of his senses, we ask that you deliver to him this reply. For he wrote that an angel had commanded him to lay before you the</w:t>
            </w:r>
            <w:r>
              <w:t xml:space="preserve"> </w:t>
            </w:r>
            <w:r>
              <w:t xml:space="preserve">“</w:t>
            </w:r>
            <w:r>
              <w:t xml:space="preserve">order of Christianity</w:t>
            </w:r>
            <w:r>
              <w:t xml:space="preserve">”</w:t>
            </w:r>
            <w:r>
              <w:t xml:space="preserve"> </w:t>
            </w:r>
            <w:r>
              <w:t xml:space="preserve">of your city — whereas you hold a Christianity not of your city only, nor only of Africa or of the Africans, but of the whole world, which has been and is announced to all nations. Whence it is too little that they are not ashamed to be cut off, nor come to their own aid, so as, while they can, to return to the root, unless they also try to cut off others along with themselves and consign them, like dry wood, to the fire. Therefore, if an angel had stood by you yourself — the one whom that man, as we judge, feigns with crafty vanity to have stood by him on your account — and had said to you these very things which that man says he lays before you by the angel’s command, you would have to be mindful of the apostolic sentence which says:</w:t>
            </w:r>
            <w:r>
              <w:t xml:space="preserve"> </w:t>
            </w:r>
            <w:r>
              <w:rPr>
                <w:iCs/>
                <w:i/>
              </w:rPr>
              <w:t xml:space="preserve">Even if we, or an angel from heaven, should preach to you a gospel beyond that which we have preached to you, let him be anathema.</w:t>
            </w:r>
            <w:r>
              <w:t xml:space="preserve"> </w:t>
            </w:r>
            <w:r>
              <w:t xml:space="preserve">For it has been announced to you by the voice of the Lord Jesus Christ himself, that</w:t>
            </w:r>
            <w:r>
              <w:t xml:space="preserve"> </w:t>
            </w:r>
            <w:r>
              <w:rPr>
                <w:iCs/>
                <w:i/>
              </w:rPr>
              <w:t xml:space="preserve">his gospel shall be announced to all nations, and then shall be the end</w:t>
            </w:r>
            <w:r>
              <w:t xml:space="preserve">; it has been announced to you by the prophetic and apostolic writings, that the promises were spoken to Abraham and to his seed, [[p. 153]] which is Christ, when God said to him:</w:t>
            </w:r>
            <w:r>
              <w:t xml:space="preserve"> </w:t>
            </w:r>
            <w:r>
              <w:rPr>
                <w:iCs/>
                <w:i/>
              </w:rPr>
              <w:t xml:space="preserve">In your seed shall all nations be blessed.</w:t>
            </w:r>
            <w:r>
              <w:t xml:space="preserve"> </w:t>
            </w:r>
            <w:r>
              <w:t xml:space="preserve">Therefore, to you who hold these promises, if an angel from heaven should say:</w:t>
            </w:r>
            <w:r>
              <w:t xml:space="preserve"> </w:t>
            </w:r>
            <w:r>
              <w:t xml:space="preserve">‘</w:t>
            </w:r>
            <w:r>
              <w:t xml:space="preserve">Abandon the Christianity of the whole world and hold to the party of Donatus, whose order is set out for you in the letter of the bishop of your city,</w:t>
            </w:r>
            <w:r>
              <w:t xml:space="preserve">’</w:t>
            </w:r>
            <w:r>
              <w:t xml:space="preserve"> </w:t>
            </w:r>
            <w:r>
              <w:t xml:space="preserve">he would deserve to be anathema, because he would be trying to cut you off from the whole and thrust you into a part and estrange you from the promises of God.</w:t>
            </w:r>
          </w:p>
        </w:tc>
      </w:tr>
      <w:tr>
        <w:tc>
          <w:tcPr/>
          <w:p>
            <w:pPr>
              <w:pStyle w:val="Compact"/>
              <w:jc w:val="left"/>
            </w:pPr>
            <w:r>
              <w:rPr>
                <w:bCs/>
                <w:b/>
              </w:rPr>
              <w:t xml:space="preserve">2.</w:t>
            </w:r>
            <w:r>
              <w:t xml:space="preserve"> </w:t>
            </w:r>
            <w:r>
              <w:t xml:space="preserve">Si enim ordo episcoporum sibi succedentium considerandus est, quanto certius et uere salubriter ab ipso Petro numeramus, cui totius ecclesiae figuram gerenti dominus ait:</w:t>
            </w:r>
            <w:r>
              <w:t xml:space="preserve"> </w:t>
            </w:r>
            <w:r>
              <w:rPr>
                <w:iCs/>
                <w:i/>
              </w:rPr>
              <w:t xml:space="preserve">Super hanc petram aedificabo ecclesiam meam et portae inferorum non uincent eam.</w:t>
            </w:r>
            <w:r>
              <w:t xml:space="preserve"> </w:t>
            </w:r>
            <w:r>
              <w:t xml:space="preserve">Petro enim successit Linus, Lino Clemens, Clementi Anacletus, Anacleto Euaristus, Euaristo Sixtus, Sixto Telesphorus, Telesphoro Hyginus, Hygino Anicetus, Aniceto Pius, Pio Soter, Soteri Alexander, Alexandro Victor, Victori Zephyrinus, Zephyrino Calistus, Calisto Urbanus, Urbano Pontianus, Pontiano Antherus, Anthero Fabianus, Fabiano Cornelius, Cornelio Lucius, Lucio Stephanus, Stephano Sixtus, Sixto Dionysius, Dionysio Felix, Felici Eutychianus, Eutychiano Gaius, Gaio Marcellus, Marcello Eusebius, Eusebio [[p. 154]] Melchiades, Melchiadi Siluester, Siluestro Marcus, Marco Iulius, Iulio Liberius, Liberio Damasus, Damaso Siricius, Siricio Anastasius. in hoc ordine successionis nullus Donatista episcopus inuenitur. sed ex transuerso ex Africa ordinatum miserunt, qui paucis praesidens Afris in urbe Roma Montensium uel Cutzupitarum uocabulum propagauit.</w:t>
            </w:r>
          </w:p>
        </w:tc>
        <w:tc>
          <w:tcPr/>
          <w:p>
            <w:pPr>
              <w:pStyle w:val="Compact"/>
            </w:pPr>
          </w:p>
        </w:tc>
        <w:tc>
          <w:tcPr/>
          <w:p>
            <w:pPr>
              <w:pStyle w:val="Compact"/>
              <w:jc w:val="left"/>
            </w:pPr>
            <w:r>
              <w:rPr>
                <w:bCs/>
                <w:b/>
              </w:rPr>
              <w:t xml:space="preserve">2.</w:t>
            </w:r>
            <w:r>
              <w:t xml:space="preserve"> </w:t>
            </w:r>
            <w:r>
              <w:t xml:space="preserve">For if the order of bishops succeeding one another is to be considered, how much more surely and truly wholesomely do we count from Peter himself, to whom, as bearing the figure of the whole Church, the Lord said:</w:t>
            </w:r>
            <w:r>
              <w:t xml:space="preserve"> </w:t>
            </w:r>
            <w:r>
              <w:rPr>
                <w:iCs/>
                <w:i/>
              </w:rPr>
              <w:t xml:space="preserve">Upon this rock I will build my Church, and the gates of hell shall not prevail against it.</w:t>
            </w:r>
            <w:r>
              <w:t xml:space="preserve"> </w:t>
            </w:r>
            <w:r>
              <w:t xml:space="preserve">For to Peter succeeded Linus, to Linus Clement, to Clement Anacletus, to Anacletus Evaristus, to Evaristus Sixtus, to Sixtus Telesphorus, to Telesphorus Hyginus, to Hyginus Anicetus, to Anicetus Pius, to Pius Soter, to Soter Alexander, to Alexander Victor, to Victor Zephyrinus, to Zephyrinus Calistus, to Calistus Urbanus, to Urbanus Pontianus, to Pontianus Antherus, to Antherus Fabianus, to Fabianus Cornelius, to Cornelius Lucius, to Lucius Stephanus, to Stephanus Sixtus, to Sixtus Dionysius, to Dionysius Felix, to Felix Eutychianus, to Eutychianus Gaius, to Gaius Marcellus, to Marcellus Eusebius, to Eusebius [[p. 154]] Melchiades, to Melchiades Silvester, to Silvester Marcus, to Marcus Julius, to Julius Liberius, to Liberius Damasus, to Damasus Siricius, to Siricius Anastasius. In this order of succession no Donatist bishop is found. But they sent, from across the way, one ordained out of Africa, who, presiding over a few Africans in the city of Rome, propagated the name of the</w:t>
            </w:r>
            <w:r>
              <w:t xml:space="preserve"> </w:t>
            </w:r>
            <w:r>
              <w:t xml:space="preserve">“</w:t>
            </w:r>
            <w:r>
              <w:t xml:space="preserve">Montenses</w:t>
            </w:r>
            <w:r>
              <w:t xml:space="preserve">”</w:t>
            </w:r>
            <w:r>
              <w:t xml:space="preserve"> </w:t>
            </w:r>
            <w:r>
              <w:t xml:space="preserve">or</w:t>
            </w:r>
            <w:r>
              <w:t xml:space="preserve"> </w:t>
            </w:r>
            <w:r>
              <w:t xml:space="preserve">“</w:t>
            </w:r>
            <w:r>
              <w:t xml:space="preserve">Cutzupitae.</w:t>
            </w:r>
            <w:r>
              <w:t xml:space="preserve">”</w:t>
            </w:r>
          </w:p>
        </w:tc>
      </w:tr>
      <w:tr>
        <w:tc>
          <w:tcPr/>
          <w:p>
            <w:pPr>
              <w:pStyle w:val="Compact"/>
              <w:jc w:val="left"/>
            </w:pPr>
            <w:r>
              <w:rPr>
                <w:bCs/>
                <w:b/>
              </w:rPr>
              <w:t xml:space="preserve">3.</w:t>
            </w:r>
            <w:r>
              <w:t xml:space="preserve"> </w:t>
            </w:r>
            <w:r>
              <w:t xml:space="preserve">In illum autem ordinem episcoporum, qui ducitur ab ipso Petro usque ad Anastasium, qui nunc eandem cathedram sedet, etiam si quisquam traditor per illa tempora subrepsisset, nihil praeiudicaret ecclesiae et innocentibus Christianis, quibus dominus prouidens ait de praepositis malis:</w:t>
            </w:r>
            <w:r>
              <w:t xml:space="preserve"> </w:t>
            </w:r>
            <w:r>
              <w:rPr>
                <w:iCs/>
                <w:i/>
              </w:rPr>
              <w:t xml:space="preserve">Quae dicunt, facite; quae autem faciunt, facere nolite; dicunt enim et non faciunt,</w:t>
            </w:r>
            <w:r>
              <w:t xml:space="preserve"> </w:t>
            </w:r>
            <w:r>
              <w:t xml:space="preserve">ut certa sit spes fidelis, quae non in homine sed in domino conlocata numquam tempestate sacrilegi schismatis dissipetur, sicut isti dissipati sunt, qui legunt in codicibus sanctis ecclesias, quibus apostoli scripserunt, et nullum in eis habent episcopum. quid autem peruersius et insanius quam lectoribus easdem epistulas legentibus dicere:</w:t>
            </w:r>
            <w:r>
              <w:t xml:space="preserve"> </w:t>
            </w:r>
            <w:r>
              <w:t xml:space="preserve">‘</w:t>
            </w:r>
            <w:r>
              <w:t xml:space="preserve">Pax tecum</w:t>
            </w:r>
            <w:r>
              <w:t xml:space="preserve">’</w:t>
            </w:r>
            <w:r>
              <w:t xml:space="preserve"> </w:t>
            </w:r>
            <w:r>
              <w:t xml:space="preserve">et ab earum ecclesiarum pace separari, quibus ipsae epistulae scriptae sunt?</w:t>
            </w:r>
          </w:p>
        </w:tc>
        <w:tc>
          <w:tcPr/>
          <w:p>
            <w:pPr>
              <w:pStyle w:val="Compact"/>
            </w:pPr>
          </w:p>
        </w:tc>
        <w:tc>
          <w:tcPr/>
          <w:p>
            <w:pPr>
              <w:pStyle w:val="Compact"/>
              <w:jc w:val="left"/>
            </w:pPr>
            <w:r>
              <w:rPr>
                <w:bCs/>
                <w:b/>
              </w:rPr>
              <w:t xml:space="preserve">3.</w:t>
            </w:r>
            <w:r>
              <w:t xml:space="preserve"> </w:t>
            </w:r>
            <w:r>
              <w:t xml:space="preserve">But into that order of bishops which runs from Peter himself down to Anastasius, who now sits in the same chair, even if some</w:t>
            </w:r>
            <w:r>
              <w:t xml:space="preserve"> </w:t>
            </w:r>
            <w:r>
              <w:rPr>
                <w:iCs/>
                <w:i/>
              </w:rPr>
              <w:t xml:space="preserve">traditor</w:t>
            </w:r>
            <w:r>
              <w:t xml:space="preserve"> </w:t>
            </w:r>
            <w:r>
              <w:t xml:space="preserve">had crept in unnoticed through those times, it would prejudice nothing for the Church and for innocent Christians — for whom the Lord, providing in advance, says concerning evil superiors:</w:t>
            </w:r>
            <w:r>
              <w:t xml:space="preserve"> </w:t>
            </w:r>
            <w:r>
              <w:rPr>
                <w:iCs/>
                <w:i/>
              </w:rPr>
              <w:t xml:space="preserve">What they say, do; but what they do, do not do; for they say and do not do</w:t>
            </w:r>
            <w:r>
              <w:t xml:space="preserve"> </w:t>
            </w:r>
            <w:r>
              <w:t xml:space="preserve">— so that the hope of the faithful may be sure, which, placed not in man but in the Lord, is never scattered by the storm of a sacrilegious schism, as those men have been scattered, who read in the sacred books the churches to which the apostles wrote, and yet have no bishop among them. And what is more perverse and insane than for their readers, as they read those very letters, to say</w:t>
            </w:r>
            <w:r>
              <w:t xml:space="preserve"> </w:t>
            </w:r>
            <w:r>
              <w:t xml:space="preserve">‘</w:t>
            </w:r>
            <w:r>
              <w:t xml:space="preserve">Peace be with you,</w:t>
            </w:r>
            <w:r>
              <w:t xml:space="preserve">’</w:t>
            </w:r>
            <w:r>
              <w:t xml:space="preserve"> </w:t>
            </w:r>
            <w:r>
              <w:t xml:space="preserve">and yet to be separated from the peace of those churches to which those very letters were written?</w:t>
            </w:r>
          </w:p>
        </w:tc>
      </w:tr>
      <w:tr>
        <w:tc>
          <w:tcPr/>
          <w:p>
            <w:pPr>
              <w:pStyle w:val="Compact"/>
              <w:jc w:val="left"/>
            </w:pPr>
            <w:r>
              <w:rPr>
                <w:bCs/>
                <w:b/>
              </w:rPr>
              <w:t xml:space="preserve">II 4.</w:t>
            </w:r>
            <w:r>
              <w:t xml:space="preserve"> </w:t>
            </w:r>
            <w:r>
              <w:t xml:space="preserve">Tamen ne sibi etiam de Constantinensi, hoc est ciuitatis uestrae episcoporum ordine blandiatur, recita illi gesta apud Munatium Felicem, flaminem perpetuum, curatorem tunc [[p. 155]] eiusdem ciuitatis uestrae Diocletiano VIII. et Maximiano VII. consulibus undecimo Kalendas Iunias, quibus liquido constitit ita Paulum episcopum tradidisse, ut Siluanus tunc eius subdiaconus fuerit et cum illo tradiderit proferens instrumenta dominica, etiam quae diligenter fuerant occultata, capitulatam argenteam et lucernam argenteam, ita ut ei diceret Victor quidam:</w:t>
            </w:r>
            <w:r>
              <w:t xml:space="preserve"> </w:t>
            </w:r>
            <w:r>
              <w:t xml:space="preserve">‘</w:t>
            </w:r>
            <w:r>
              <w:t xml:space="preserve">Mortuus fueras, si non illas inuenisses.</w:t>
            </w:r>
            <w:r>
              <w:t xml:space="preserve">’</w:t>
            </w:r>
            <w:r>
              <w:t xml:space="preserve"> </w:t>
            </w:r>
            <w:r>
              <w:t xml:space="preserve">hunc iste Siluanum, manifestissimum traditorem, pro magno commemorat in epistula, quam tibi scripsit, a Secundo Tigisitano primae sedis episcopo episcopum tunc ordinatum. quiescat ergo superba eorum lingua et cognoscat crimina sua, ne delirans loquatur aliena. recita illi etiam, si uoluerit, gesta ecclesiastica eiusdem Secundi Tigisitani in domo Urbani Donati habita, ubi confessos traditores iudici deo dimisit, Donatum Masculitanum, Marinum ab Aquis Tibilitanis, Donatum Calamensem, cum quibus confessis traditoribus memoratum traditorem Siluanum eis ordinauit episcopum. recita illi gesta apud Zenophilum consularem, ubi Nundinarius quidam diaconus iratus Siluano, quod ab eo fuerit excommunicatus, haec omnia iudiciis prodidit, quae certis documentis et responsionibus testium et recitatione gestorum et multarum epistularum luce clarius constiterunt.</w:t>
            </w:r>
          </w:p>
        </w:tc>
        <w:tc>
          <w:tcPr/>
          <w:p>
            <w:pPr>
              <w:pStyle w:val="Compact"/>
            </w:pPr>
          </w:p>
        </w:tc>
        <w:tc>
          <w:tcPr/>
          <w:p>
            <w:pPr>
              <w:pStyle w:val="Compact"/>
              <w:jc w:val="left"/>
            </w:pPr>
            <w:r>
              <w:rPr>
                <w:bCs/>
                <w:b/>
              </w:rPr>
              <w:t xml:space="preserve">4.</w:t>
            </w:r>
            <w:r>
              <w:t xml:space="preserve"> </w:t>
            </w:r>
            <w:r>
              <w:t xml:space="preserve">But lest he flatter himself even about the</w:t>
            </w:r>
            <w:r>
              <w:t xml:space="preserve"> </w:t>
            </w:r>
            <w:r>
              <w:t xml:space="preserve">“</w:t>
            </w:r>
            <w:r>
              <w:t xml:space="preserve">Constantinian</w:t>
            </w:r>
            <w:r>
              <w:t xml:space="preserve">”</w:t>
            </w:r>
            <w:r>
              <w:t xml:space="preserve"> </w:t>
            </w:r>
            <w:r>
              <w:t xml:space="preserve">— that is, about the order of bishops of your city — read to him the acts drawn up before Munatius Felix, perpetual flamen, then curator [[p. 155]] of that same city of yours, in the consulship of Diocletian for the eighth time and Maximian for the seventh, on the eleventh day before the Kalends of June, by which it was clearly established that Bishop Paulus handed over the sacred books in such a way that Silvanus was then his subdeacon and handed them over together with him, bringing out the dominical instruments — even those which had been carefully hidden — a silver casket and a silver lamp, so that a certain Victor said to him:</w:t>
            </w:r>
            <w:r>
              <w:t xml:space="preserve"> </w:t>
            </w:r>
            <w:r>
              <w:t xml:space="preserve">‘</w:t>
            </w:r>
            <w:r>
              <w:t xml:space="preserve">You would have been a dead man if you had not found them.</w:t>
            </w:r>
            <w:r>
              <w:t xml:space="preserve">’</w:t>
            </w:r>
            <w:r>
              <w:t xml:space="preserve"> </w:t>
            </w:r>
            <w:r>
              <w:t xml:space="preserve">This Silvanus — a most manifest</w:t>
            </w:r>
            <w:r>
              <w:t xml:space="preserve"> </w:t>
            </w:r>
            <w:r>
              <w:rPr>
                <w:iCs/>
                <w:i/>
              </w:rPr>
              <w:t xml:space="preserve">traditor</w:t>
            </w:r>
            <w:r>
              <w:t xml:space="preserve"> </w:t>
            </w:r>
            <w:r>
              <w:t xml:space="preserve">— that man commemorates as a great figure in the letter he wrote to you, as having then been ordained bishop by Secundus of Tigisis, bishop of the first see. Let their proud tongue therefore be still, and let it acknowledge its own crimes, lest, raving, it speak of the crimes of others. Read to him also, if he is willing, the ecclesiastical acts of the same Secundus of Tigisis, held in the house of Urbanus Donatus, where he dismissed confessed</w:t>
            </w:r>
            <w:r>
              <w:t xml:space="preserve"> </w:t>
            </w:r>
            <w:r>
              <w:rPr>
                <w:iCs/>
                <w:i/>
              </w:rPr>
              <w:t xml:space="preserve">traditores</w:t>
            </w:r>
            <w:r>
              <w:t xml:space="preserve"> </w:t>
            </w:r>
            <w:r>
              <w:t xml:space="preserve">to God as judge — Donatus of Masculi, Marinus of Aquae Tibilitanae, Donatus of Calama — with which confessed</w:t>
            </w:r>
            <w:r>
              <w:t xml:space="preserve"> </w:t>
            </w:r>
            <w:r>
              <w:rPr>
                <w:iCs/>
                <w:i/>
              </w:rPr>
              <w:t xml:space="preserve">traditores</w:t>
            </w:r>
            <w:r>
              <w:t xml:space="preserve"> </w:t>
            </w:r>
            <w:r>
              <w:t xml:space="preserve">he ordained for them, as bishop, the aforesaid</w:t>
            </w:r>
            <w:r>
              <w:t xml:space="preserve"> </w:t>
            </w:r>
            <w:r>
              <w:rPr>
                <w:iCs/>
                <w:i/>
              </w:rPr>
              <w:t xml:space="preserve">traditor</w:t>
            </w:r>
            <w:r>
              <w:t xml:space="preserve"> </w:t>
            </w:r>
            <w:r>
              <w:t xml:space="preserve">Silvanus. Read to him the acts before Zenophilus the consular, where a certain deacon Nundinarius, angry with Silvanus because he had been excommunicated by him, laid bare all these things before the courts — matters which, by sure documents and by the answers of witnesses and by the reading of the acts and of many letters, were established clearer than light.</w:t>
            </w:r>
          </w:p>
        </w:tc>
      </w:tr>
      <w:tr>
        <w:tc>
          <w:tcPr/>
          <w:p>
            <w:pPr>
              <w:pStyle w:val="Compact"/>
              <w:jc w:val="left"/>
            </w:pPr>
            <w:r>
              <w:rPr>
                <w:bCs/>
                <w:b/>
              </w:rPr>
              <w:t xml:space="preserve">5.</w:t>
            </w:r>
            <w:r>
              <w:t xml:space="preserve"> </w:t>
            </w:r>
            <w:r>
              <w:t xml:space="preserve">Multa sunt alia, quae illi recites, si non contentiose agere sed prudenter audire uoluerit: preces Donatistarum ad Constantinum, ut propter ipsam causam inter Afros episcopos dirimendam iudices ex Gallia episcopos mitteret; litteras etiam eiusdem imperatoris, ubi episcopos misit ad urbem [[p. 156]] Romam; gesta quoque in urbe Roma, ubi ab episcopis, quos ille miserat, causa cognita atque discussa est; itemque alias litteras, ubi declarat memoratus imperator eos apud se de collegarum suorum iudicio, id est episcoporum, quos ad urbem Romam miserat, fuisse conquestos, ubi etiam alios episcopos uoluit apud Arelatum iudicare, ubi isti et ab ipsorum iudicio ad eundem imperatorem appellauerunt, ubi postremo causam inter partes ipse cognouit, ubi eos uehementissime detestatur innocentia Caeciliani fuisse superatos. quae, si uoluerit, audiet et tacebit et desinet insidiari ueritati.</w:t>
            </w:r>
          </w:p>
        </w:tc>
        <w:tc>
          <w:tcPr/>
          <w:p>
            <w:pPr>
              <w:pStyle w:val="Compact"/>
            </w:pPr>
          </w:p>
        </w:tc>
        <w:tc>
          <w:tcPr/>
          <w:p>
            <w:pPr>
              <w:pStyle w:val="Compact"/>
              <w:jc w:val="left"/>
            </w:pPr>
            <w:r>
              <w:rPr>
                <w:bCs/>
                <w:b/>
              </w:rPr>
              <w:t xml:space="preserve">5.</w:t>
            </w:r>
            <w:r>
              <w:t xml:space="preserve"> </w:t>
            </w:r>
            <w:r>
              <w:t xml:space="preserve">There are many other things which you may read to him, if he is willing not to act contentiously but to listen prudently: the petition of the Donatists to Constantine, that for the settling of the case itself between the African bishops he should send judges, bishops, from Gaul; also the letters of the same emperor, where he sent bishops to the city of [[p. 156]] Rome; the acts too drawn up in the city of Rome, where by the bishops whom he had sent the case was examined and discussed; and likewise other letters, where the aforesaid emperor declares that they had complained before him about the judgment of their own colleagues — that is, of the bishops whom he had sent to the city of Rome; where he also willed that other bishops should judge at Arles; where these men appealed even from their judgment to the same emperor; where at last he himself examined the case between the parties; where he most vehemently detests them as having been overcome by Caecilian’s innocence. All of which, if he is willing, he will hear, and will fall silent, and will cease to lie in wait against the truth.</w:t>
            </w:r>
          </w:p>
        </w:tc>
      </w:tr>
      <w:tr>
        <w:tc>
          <w:tcPr/>
          <w:p>
            <w:pPr>
              <w:pStyle w:val="Compact"/>
              <w:jc w:val="left"/>
            </w:pPr>
            <w:r>
              <w:rPr>
                <w:bCs/>
                <w:b/>
              </w:rPr>
              <w:t xml:space="preserve">III 6.</w:t>
            </w:r>
            <w:r>
              <w:t xml:space="preserve"> </w:t>
            </w:r>
            <w:r>
              <w:t xml:space="preserve">Quamquam nos non tam de istis documentis praesumamus quam de scripturis sanctis, ubi hereditas Christi usque ad terminos terrae promissa est in omnibus gentibus. unde isti nefario schismate separati iactant crimina in paleam messis dominicae, quae necesse est usque ad finem permixta toleretur, donec ultimo iudicio tota area uentiletur. unde manifestum est ista crimina seu uera seu falsa non pertinere ad frumenta dominica, quae per totum agrum, id est istum mundum usque in finem saeculi oportet crescere, sicut non falsus angelus in huius errore sed dominus in euangelio loquitur. ideoque in Christianos innocentes, qui per totum orbem malis Christianis tamquam paleae suae uel zizaniis permixti sunt, multa falsa crimina et uana iactantibus his miseris Donatistis merito deus reddidit, ut Maximianistas apud Carthaginem schismaticos suos, Primiani damnatores, extra Primianum baptizatores, [[p. 157]] post Primianum rebaptizatores, uniuersali concilio suo damnarent, ut ex eorum numero post non paruum tempus quosdam in honoribus episcopatus sui, Felicianum Mustitanum et Praetextatum Assuritanum, cogente Optato Gildoniano susciperent cum omnibus, quos damnati extra baptizauerunt. quod si ab eis, quos ore proprio tamquam sceleratos et sacrilegos damnauerunt et quos illis primis schismaticis, quos uiuos terra obruit, compararunt, non maculantur, cum eis rursus in honore suo receptis communicant, euigilent aliquando, cogitent, quanta caecitate et quanta insania dicant orbem terrarum ignotis Afrorum criminibus esse maculatum et hereditatem Christi, quae promissa exhibita est in omnibus gentibus, peccatis Afrorum per contagionem communicationis fuisse deletam, quando se nolunt deletos et maculatos uideri, dum eis communicant, quorum crimina cognita iudicarunt.</w:t>
            </w:r>
          </w:p>
        </w:tc>
        <w:tc>
          <w:tcPr/>
          <w:p>
            <w:pPr>
              <w:pStyle w:val="Compact"/>
            </w:pPr>
          </w:p>
        </w:tc>
        <w:tc>
          <w:tcPr/>
          <w:p>
            <w:pPr>
              <w:pStyle w:val="Compact"/>
              <w:jc w:val="left"/>
            </w:pPr>
            <w:r>
              <w:rPr>
                <w:bCs/>
                <w:b/>
              </w:rPr>
              <w:t xml:space="preserve">6.</w:t>
            </w:r>
            <w:r>
              <w:t xml:space="preserve"> </w:t>
            </w:r>
            <w:r>
              <w:t xml:space="preserve">And yet we presume not so much upon these documents as upon the holy Scriptures, where the inheritance of Christ is promised, unto the ends of the earth, in all nations. Whence these men, separated by a wicked schism, hurl their charges against the chaff of the Lord’s harvest, which of necessity must be tolerated, mixed in, until the end, until at the last judgment the whole threshing-floor is winnowed. Whence it is plain that these charges, whether true or false, do not pertain to the Lord’s grain, which must grow throughout the whole field — that is, this world — until the end of the age, as it is not a false angel in this man’s error but the Lord in the gospel who speaks. And therefore, upon the innocent Christians who throughout the whole world are mixed in with evil Christians as if with their own chaff or tares, while these wretched Donatists hurl many false and empty charges, God has deservedly requited it, that they should condemn, in their universal council, the Maximianists at Carthage — their own schismatics, condemners of Primianus, baptizers apart from Primianus, [[p. 157]] rebaptizers after Primianus — and that, out of their number, after no small time, they should receive certain men in the honors of their episcopate — Felicianus of Musti and Praetextatus of Assuras, Optatus Gildonianus compelling it — together with all whom, being condemned, they had baptized outside. But if by those men whom with their own mouth they condemned as criminal and sacrilegious, and whom they compared to those first schismatics whom the earth swallowed alive, they are not defiled, when they communicate with them received back into their own honor — then let them at some time wake up and consider with what blindness and what insanity they say that the whole world is defiled by the unknown crimes of Africans, and that the inheritance of Christ, which was promised and displayed in all nations, has been wiped out by the sins of Africans through the contagion of communication — since they do not wish themselves to be seen as wiped out and defiled, while they communicate with those whose crimes they judged when known.</w:t>
            </w:r>
          </w:p>
        </w:tc>
      </w:tr>
      <w:tr>
        <w:tc>
          <w:tcPr/>
          <w:p>
            <w:pPr>
              <w:pStyle w:val="Compact"/>
              <w:jc w:val="left"/>
            </w:pPr>
            <w:r>
              <w:rPr>
                <w:bCs/>
                <w:b/>
              </w:rPr>
              <w:t xml:space="preserve">7.</w:t>
            </w:r>
            <w:r>
              <w:t xml:space="preserve"> </w:t>
            </w:r>
            <w:r>
              <w:t xml:space="preserve">Quapropter cum Paulus apostolus iterum dicat, quia</w:t>
            </w:r>
            <w:r>
              <w:t xml:space="preserve"> </w:t>
            </w:r>
            <w:r>
              <w:rPr>
                <w:iCs/>
                <w:i/>
              </w:rPr>
              <w:t xml:space="preserve">ipse satanas transfigurat se in angelum lucis,</w:t>
            </w:r>
            <w:r>
              <w:t xml:space="preserve"> </w:t>
            </w:r>
            <w:r>
              <w:t xml:space="preserve">unde non esse mirum, si</w:t>
            </w:r>
            <w:r>
              <w:t xml:space="preserve"> </w:t>
            </w:r>
            <w:r>
              <w:rPr>
                <w:iCs/>
                <w:i/>
              </w:rPr>
              <w:t xml:space="preserve">ministri eius transfigurant se sicut ministros iustitiae,</w:t>
            </w:r>
            <w:r>
              <w:t xml:space="preserve"> </w:t>
            </w:r>
            <w:r>
              <w:t xml:space="preserve">si uere iste aliquem angelum uidit erroris nuntium et de unitate catholica Christianos separare cupientem, ipse passus est angelum satanae transfigurantem se uelut angelum lucis. si autem mentitur et nihil tale uidit, ipse est minister satanae transfigurans se uelut ministrum iustitiae. et tamen ista omnia considerans si nimium peruersus et pertinax esse noluerit, poterit ab omni uel aliena uel sua seductione liberari. nos enim per occasionem tuam sine aliquo odio conuenimus hoc circa eum seruantes, quod apostolus dicit:</w:t>
            </w:r>
            <w:r>
              <w:t xml:space="preserve"> </w:t>
            </w:r>
            <w:r>
              <w:rPr>
                <w:iCs/>
                <w:i/>
              </w:rPr>
              <w:t xml:space="preserve">Seruum autem domini litigare non</w:t>
            </w:r>
            <w:r>
              <w:t xml:space="preserve"> </w:t>
            </w:r>
            <w:r>
              <w:t xml:space="preserve">[[p. 158]]</w:t>
            </w:r>
            <w:r>
              <w:t xml:space="preserve"> </w:t>
            </w:r>
            <w:r>
              <w:rPr>
                <w:iCs/>
                <w:i/>
              </w:rPr>
              <w:t xml:space="preserve">oportet, sed mitem esse ad omnes, docibilem, patientem, in modestia corripientem diuersa sentientes, ne forte det illis deus paenitentiam ad cognoscendam ueritatem et resipiscant de diaboli laqueis captiuati ab ipso in ipsius uoluntatem.</w:t>
            </w:r>
            <w:r>
              <w:t xml:space="preserve"> </w:t>
            </w:r>
            <w:r>
              <w:t xml:space="preserve">si ergo aliquid aspere diximus, non ad amaritudinem dissensionis sed ad correptionem dilectionis ualere cognoscat. incolumis uiuas in Christo, dilectissime et honorabilis frater. amen.</w:t>
            </w:r>
          </w:p>
        </w:tc>
        <w:tc>
          <w:tcPr/>
          <w:p>
            <w:pPr>
              <w:pStyle w:val="Compact"/>
            </w:pPr>
          </w:p>
        </w:tc>
        <w:tc>
          <w:tcPr/>
          <w:p>
            <w:pPr>
              <w:pStyle w:val="Compact"/>
              <w:jc w:val="left"/>
            </w:pPr>
            <w:r>
              <w:rPr>
                <w:bCs/>
                <w:b/>
              </w:rPr>
              <w:t xml:space="preserve">7.</w:t>
            </w:r>
            <w:r>
              <w:t xml:space="preserve"> </w:t>
            </w:r>
            <w:r>
              <w:t xml:space="preserve">Wherefore, since the apostle Paul says again that</w:t>
            </w:r>
            <w:r>
              <w:t xml:space="preserve"> </w:t>
            </w:r>
            <w:r>
              <w:rPr>
                <w:iCs/>
                <w:i/>
              </w:rPr>
              <w:t xml:space="preserve">Satan himself transforms himself into an angel of light,</w:t>
            </w:r>
            <w:r>
              <w:t xml:space="preserve"> </w:t>
            </w:r>
            <w:r>
              <w:t xml:space="preserve">whence it is no wonder if</w:t>
            </w:r>
            <w:r>
              <w:t xml:space="preserve"> </w:t>
            </w:r>
            <w:r>
              <w:rPr>
                <w:iCs/>
                <w:i/>
              </w:rPr>
              <w:t xml:space="preserve">his ministers transform themselves as ministers of righteousness</w:t>
            </w:r>
            <w:r>
              <w:t xml:space="preserve"> </w:t>
            </w:r>
            <w:r>
              <w:t xml:space="preserve">— if this man truly saw some angel, a messenger of error and desiring to separate Christians from the Catholic unity, then he himself has suffered an angel of Satan transforming himself as an angel of light. But if he lies and saw no such thing, then he himself is a minister of Satan transforming himself as a minister of righteousness. And yet, considering all these things, if he is unwilling to be too perverse and obstinate, he will be able to be freed from all seduction, whether another’s or his own. For we have addressed him, through the occasion of you, without any hatred, keeping toward him what the apostle says:</w:t>
            </w:r>
            <w:r>
              <w:t xml:space="preserve"> </w:t>
            </w:r>
            <w:r>
              <w:rPr>
                <w:iCs/>
                <w:i/>
              </w:rPr>
              <w:t xml:space="preserve">But the servant of the Lord ought not to</w:t>
            </w:r>
            <w:r>
              <w:t xml:space="preserve"> </w:t>
            </w:r>
            <w:r>
              <w:t xml:space="preserve">[[p. 158]]</w:t>
            </w:r>
            <w:r>
              <w:t xml:space="preserve"> </w:t>
            </w:r>
            <w:r>
              <w:rPr>
                <w:iCs/>
                <w:i/>
              </w:rPr>
              <w:t xml:space="preserve">quarrel, but to be gentle toward all, teachable, patient, correcting with moderation those who think otherwise, lest perhaps God grant them repentance to acknowledge the truth, and they recover themselves from the snares of the devil, by whom they are held captive at his will.</w:t>
            </w:r>
            <w:r>
              <w:t xml:space="preserve"> </w:t>
            </w:r>
            <w:r>
              <w:t xml:space="preserve">If, therefore, we have said anything harshly, let him recognize that it avails not toward the bitterness of dissension but toward the correction of love. May you live safe in Christ, most beloved and honorable brother. Amen.</w:t>
            </w:r>
          </w:p>
        </w:tc>
      </w:tr>
      <w:tr>
        <w:tc>
          <w:tcPr/>
          <w:p>
            <w:pPr>
              <w:pStyle w:val="Compact"/>
              <w:jc w:val="left"/>
            </w:pPr>
            <w:r>
              <w:t xml:space="preserve">## Ep. 54, § 1 — what the universal Church observes (pp. 158–160)</w:t>
            </w:r>
          </w:p>
        </w:tc>
        <w:tc>
          <w:tcPr/>
          <w:p>
            <w:pPr>
              <w:pStyle w:val="Compact"/>
            </w:pPr>
          </w:p>
        </w:tc>
        <w:tc>
          <w:tcPr/>
          <w:p>
            <w:pPr>
              <w:pStyle w:val="Compact"/>
              <w:jc w:val="left"/>
            </w:pPr>
            <w:r>
              <w:t xml:space="preserve">## Ep. 54, § 1 — what the universal Church observes (pp. 158–160)</w:t>
            </w:r>
          </w:p>
        </w:tc>
      </w:tr>
      <w:tr>
        <w:tc>
          <w:tcPr/>
          <w:p>
            <w:pPr>
              <w:pStyle w:val="Compact"/>
              <w:jc w:val="left"/>
            </w:pPr>
            <w:r>
              <w:rPr>
                <w:bCs/>
                <w:b/>
              </w:rPr>
              <w:t xml:space="preserve">LIV.</w:t>
            </w:r>
          </w:p>
        </w:tc>
        <w:tc>
          <w:tcPr/>
          <w:p>
            <w:pPr>
              <w:pStyle w:val="Compact"/>
            </w:pPr>
          </w:p>
        </w:tc>
        <w:tc>
          <w:tcPr/>
          <w:p>
            <w:pPr>
              <w:pStyle w:val="Compact"/>
              <w:jc w:val="left"/>
            </w:pPr>
            <w:r>
              <w:rPr>
                <w:bCs/>
                <w:b/>
              </w:rPr>
              <w:t xml:space="preserve">54.</w:t>
            </w:r>
          </w:p>
        </w:tc>
      </w:tr>
      <w:tr>
        <w:tc>
          <w:tcPr/>
          <w:p>
            <w:pPr>
              <w:pStyle w:val="Compact"/>
              <w:jc w:val="left"/>
            </w:pPr>
            <w:r>
              <w:t xml:space="preserve">AD INQUISITIONES IANUARII LIBER PRIMUS.</w:t>
            </w:r>
          </w:p>
        </w:tc>
        <w:tc>
          <w:tcPr/>
          <w:p>
            <w:pPr>
              <w:pStyle w:val="Compact"/>
            </w:pPr>
          </w:p>
        </w:tc>
        <w:tc>
          <w:tcPr/>
          <w:p>
            <w:pPr>
              <w:pStyle w:val="Compact"/>
              <w:jc w:val="left"/>
            </w:pPr>
            <w:r>
              <w:t xml:space="preserve">TO THE INQUIRIES OF JANUARIUS, BOOK ONE.</w:t>
            </w:r>
          </w:p>
        </w:tc>
      </w:tr>
      <w:tr>
        <w:tc>
          <w:tcPr/>
          <w:p>
            <w:pPr>
              <w:pStyle w:val="Compact"/>
              <w:jc w:val="left"/>
            </w:pPr>
            <w:r>
              <w:t xml:space="preserve">DILECTISSIMO FILIO IANUARIO AUGUSTINUS IN DOMINO SALUTEM.</w:t>
            </w:r>
          </w:p>
        </w:tc>
        <w:tc>
          <w:tcPr/>
          <w:p>
            <w:pPr>
              <w:pStyle w:val="Compact"/>
            </w:pPr>
          </w:p>
        </w:tc>
        <w:tc>
          <w:tcPr/>
          <w:p>
            <w:pPr>
              <w:pStyle w:val="Compact"/>
              <w:jc w:val="left"/>
            </w:pPr>
            <w:r>
              <w:t xml:space="preserve">TO HIS MOST BELOVED SON JANUARIUS, AUGUSTINE, GREETING IN THE LORD.</w:t>
            </w:r>
          </w:p>
        </w:tc>
      </w:tr>
      <w:tr>
        <w:tc>
          <w:tcPr/>
          <w:p>
            <w:pPr>
              <w:pStyle w:val="Compact"/>
              <w:jc w:val="left"/>
            </w:pPr>
            <w:r>
              <w:rPr>
                <w:bCs/>
                <w:b/>
              </w:rPr>
              <w:t xml:space="preserve">I 1.</w:t>
            </w:r>
            <w:r>
              <w:t xml:space="preserve"> </w:t>
            </w:r>
            <w:r>
              <w:t xml:space="preserve">Ad ea, quae me interrogasti, mallem prius nosse, quid interrogatus ipse responderes; ita enim uel adprobando uel [[p. 159]] emendando responsiones tuas multo breuius possem respondere et te facillime aut confirmarem aut corrigerem. hoc quidem, ut dixi, mallem. sed tamen ut nunc responderem, malui longiorem facere sermonem quam dilationem. primo itaque tenere te uolo, quod est huius disputationis caput, dominum nostrum Iesum Christum, sicut ipse in euangelio loquitur,</w:t>
            </w:r>
            <w:r>
              <w:t xml:space="preserve"> </w:t>
            </w:r>
            <w:r>
              <w:rPr>
                <w:iCs/>
                <w:i/>
              </w:rPr>
              <w:t xml:space="preserve">leni iugo suo</w:t>
            </w:r>
            <w:r>
              <w:t xml:space="preserve"> </w:t>
            </w:r>
            <w:r>
              <w:t xml:space="preserve">nos subdidisse</w:t>
            </w:r>
            <w:r>
              <w:t xml:space="preserve"> </w:t>
            </w:r>
            <w:r>
              <w:rPr>
                <w:iCs/>
                <w:i/>
              </w:rPr>
              <w:t xml:space="preserve">et sarcinae leui.</w:t>
            </w:r>
            <w:r>
              <w:t xml:space="preserve"> </w:t>
            </w:r>
            <w:r>
              <w:t xml:space="preserve">unde sacramentis numero paucissimis, obseruatione facillimis, significatione praestantissimis societatem noui populi conligauit, sicuti est baptismus trinitatis nomine consecratus, communicatio corporis et sanguinis ipsius et si quid aliud in scripturis canonicis commendatur exceptis his, quae seruitutem populi ueteris pro congruentia cordis illorum et prophetici temporis onerabant, quae et in quinque libris Moysi leguntur. illa autem, quae non scripta sed tradita custodimus, quae quidem tota terrarum orbe seruantur, datur intellegi uel ab ipsis apostolis uel plenariis conciliis, quorum est in ecclesia saluberrima auctoritas, commendata atque statuta retineri, sicuti quod domini passio et resurrectio et ascensio in cae[[p. 160]]lum et aduentus de caelo spiritus sancti anniuersaria sollemnitate celebrantur et si quid aliud tale occurrit, quod seruatur ab uniuersa, quacumque se diffundit, ecclesia.</w:t>
            </w:r>
          </w:p>
        </w:tc>
        <w:tc>
          <w:tcPr/>
          <w:p>
            <w:pPr>
              <w:pStyle w:val="Compact"/>
            </w:pPr>
          </w:p>
        </w:tc>
        <w:tc>
          <w:tcPr/>
          <w:p>
            <w:pPr>
              <w:pStyle w:val="Compact"/>
              <w:jc w:val="left"/>
            </w:pPr>
            <w:r>
              <w:rPr>
                <w:bCs/>
                <w:b/>
              </w:rPr>
              <w:t xml:space="preserve">1.</w:t>
            </w:r>
            <w:r>
              <w:t xml:space="preserve"> </w:t>
            </w:r>
            <w:r>
              <w:t xml:space="preserve">To the things you have asked me, I would prefer first to know what you yourself, if asked, would answer; for so, by either approving or [[p. 159]] correcting your answers, I could reply much more briefly, and could most easily either confirm you or correct you. This indeed, as I said, I would prefer. But nevertheless, so as to reply now, I have preferred to make a longer discourse rather than a longer delay. First, therefore, I want you to hold what is the head of this discussion: that our Lord Jesus Christ, as he himself says in the gospel, has subjected us</w:t>
            </w:r>
            <w:r>
              <w:t xml:space="preserve"> </w:t>
            </w:r>
            <w:r>
              <w:rPr>
                <w:iCs/>
                <w:i/>
              </w:rPr>
              <w:t xml:space="preserve">to his gentle yoke and to a light burden.</w:t>
            </w:r>
            <w:r>
              <w:t xml:space="preserve"> </w:t>
            </w:r>
            <w:r>
              <w:t xml:space="preserve">Whence he has bound together the society of the new people by sacraments very few in number, very easy in observance, most excellent in signification — such as baptism consecrated in the name of the Trinity, the communion of his body and blood, and whatever else is commended in the canonical Scriptures, except those things which burdened the servitude of the old people in keeping with the disposition of their heart and with the prophetic time, things which are also read in the five books of Moses. But those things which we keep not as written but as handed down — which indeed are observed throughout the whole world — are given to be understood as retained because commended and established either by the apostles themselves or by plenary councils, whose authority in the Church is most salutary: as that the Lord’s passion and resurrection and ascension into [[p. 160]] heaven, and the coming of the Holy Spirit from heaven, are celebrated with an annual solemnity, and whatever else of this kind occurs that is observed by the universal Church, wherever it spreads itself.</w:t>
            </w:r>
          </w:p>
        </w:tc>
      </w:tr>
      <w:tr>
        <w:tc>
          <w:tcPr/>
          <w:p>
            <w:pPr>
              <w:pStyle w:val="Compact"/>
              <w:jc w:val="left"/>
            </w:pPr>
            <w:r>
              <w:t xml:space="preserve">## Ep. 89, §§ 4–5 — the secure Church places no hope in man (c. 406; pp. 421–423)</w:t>
            </w:r>
          </w:p>
        </w:tc>
        <w:tc>
          <w:tcPr/>
          <w:p>
            <w:pPr>
              <w:pStyle w:val="Compact"/>
            </w:pPr>
          </w:p>
        </w:tc>
        <w:tc>
          <w:tcPr/>
          <w:p>
            <w:pPr>
              <w:pStyle w:val="Compact"/>
              <w:jc w:val="left"/>
            </w:pPr>
            <w:r>
              <w:t xml:space="preserve">## Ep. 89, §§ 4–5 — the secure Church places no hope in man (c. 406; pp. 421–423)</w:t>
            </w:r>
          </w:p>
        </w:tc>
      </w:tr>
      <w:tr>
        <w:tc>
          <w:tcPr/>
          <w:p>
            <w:pPr>
              <w:pStyle w:val="Compact"/>
              <w:jc w:val="left"/>
            </w:pPr>
            <w:r>
              <w:rPr>
                <w:bCs/>
                <w:b/>
              </w:rPr>
              <w:t xml:space="preserve">4.</w:t>
            </w:r>
            <w:r>
              <w:t xml:space="preserve"> </w:t>
            </w:r>
            <w:r>
              <w:t xml:space="preserve">Sed haec humana iudicia deputentur et circumueniri ac falli uel etiam corrumpi potuisse dicantur. cur ergo adhuc accusatur Christianus orbis terrarum et nescio quibus traditorum criminibus infamatur, qui utique nec potuit nec debuit nisi electis iudicibus potius quam uictis litigatoribus credere? habent apud deum illi iudices causam suam siue bonam siue malam; quid fecit ecclesia toto orbe diffusa, quae non ob aliud ab istis rebaptizanda censetur, nisi quia in ea causa, in qua, quid ueri esset, iudicare non potuit, eis potius, qui iudicare potuerunt, quam eis, qui nec superati cesserunt, credendum putauit? o magnum crimen omnium gentium, quas in semine Abrahae benedicendas promisit deus et, sicut promisit, exhibuit! quae cum uoce una dixerunt:</w:t>
            </w:r>
            <w:r>
              <w:t xml:space="preserve"> </w:t>
            </w:r>
            <w:r>
              <w:t xml:space="preserve">‘</w:t>
            </w:r>
            <w:r>
              <w:t xml:space="preserve">Quare nos uultis rebaptizare</w:t>
            </w:r>
            <w:r>
              <w:t xml:space="preserve">’</w:t>
            </w:r>
            <w:r>
              <w:t xml:space="preserve">, respondetur eis:</w:t>
            </w:r>
            <w:r>
              <w:t xml:space="preserve"> </w:t>
            </w:r>
            <w:r>
              <w:t xml:space="preserve">‘</w:t>
            </w:r>
            <w:r>
              <w:t xml:space="preserve">Quia nescitis, qui fuerint [[p. 422]] in Africa sanctorum codicum traditores, et in eo, quod nesciebatis, iudicibus magis quam accusatoribus credere uoluistis</w:t>
            </w:r>
            <w:r>
              <w:t xml:space="preserve">’</w:t>
            </w:r>
            <w:r>
              <w:t xml:space="preserve">. si crimen alienum non grauat quemquam, quid pertinet ad orbem terrarum, quod in Africa quisque commisit? si crimen incognitum non grauat quemquam, unde potuit orbis terrarum cognoscere uel crimen iudicum uel reorum? iudicate, qui cor habetis. haec est haeretica iustitia, ut, quia orbis terrarum non damnat crimen incognitum, pars Donati damnet orbem terrarum inauditum? sed sane sufficit orbi terrarum tenere promissiones dei et in se uidere compleri, quod prophetae tanto ante cecinerunt, in eisdem scripturis agnoscere ecclesiam, ubi et rex eius Christus agnoscitur. ubi enim de Christo talia praedicta sunt, qualia completa in euangelio legimus, illic praedicta sunt de ecclesia, qualia compleri toto orbe iam cernimus.</w:t>
            </w:r>
          </w:p>
        </w:tc>
        <w:tc>
          <w:tcPr/>
          <w:p>
            <w:pPr>
              <w:pStyle w:val="Compact"/>
            </w:pPr>
          </w:p>
        </w:tc>
        <w:tc>
          <w:tcPr/>
          <w:p>
            <w:pPr>
              <w:pStyle w:val="Compact"/>
              <w:jc w:val="left"/>
            </w:pPr>
            <w:r>
              <w:rPr>
                <w:bCs/>
                <w:b/>
              </w:rPr>
              <w:t xml:space="preserve">4.</w:t>
            </w:r>
            <w:r>
              <w:t xml:space="preserve"> </w:t>
            </w:r>
            <w:r>
              <w:t xml:space="preserve">But let these be reckoned human judgments, and let it be said that they could be circumvented and deceived, or even corrupted. Why, then, is the Christian world still accused and defamed with I know not what crimes of</w:t>
            </w:r>
            <w:r>
              <w:t xml:space="preserve"> </w:t>
            </w:r>
            <w:r>
              <w:rPr>
                <w:iCs/>
                <w:i/>
              </w:rPr>
              <w:t xml:space="preserve">traditores</w:t>
            </w:r>
            <w:r>
              <w:t xml:space="preserve"> </w:t>
            </w:r>
            <w:r>
              <w:t xml:space="preserve">— the world which certainly neither could nor ought to have trusted any but chosen judges rather than defeated litigants? Those judges have their case before God, whether good or bad; what did the Church spread through the whole world do — the Church which for no other reason is judged by these men to be rebaptized, except that in that case, in which it could not judge what was true, it thought it should trust those who were able to judge rather than those who, unconquered, did not yield? O great crime of all the nations, which God promised should be blessed in the seed of Abraham, and, as he promised, has displayed! When with one voice they said,</w:t>
            </w:r>
            <w:r>
              <w:t xml:space="preserve"> </w:t>
            </w:r>
            <w:r>
              <w:t xml:space="preserve">‘</w:t>
            </w:r>
            <w:r>
              <w:t xml:space="preserve">Why do you wish to rebaptize us?</w:t>
            </w:r>
            <w:r>
              <w:t xml:space="preserve">’</w:t>
            </w:r>
            <w:r>
              <w:t xml:space="preserve">, it is answered them:</w:t>
            </w:r>
            <w:r>
              <w:t xml:space="preserve"> </w:t>
            </w:r>
            <w:r>
              <w:t xml:space="preserve">‘</w:t>
            </w:r>
            <w:r>
              <w:t xml:space="preserve">Because you do not know who were [[p. 422]] the</w:t>
            </w:r>
            <w:r>
              <w:t xml:space="preserve"> </w:t>
            </w:r>
            <w:r>
              <w:rPr>
                <w:iCs/>
                <w:i/>
              </w:rPr>
              <w:t xml:space="preserve">traditores</w:t>
            </w:r>
            <w:r>
              <w:t xml:space="preserve"> </w:t>
            </w:r>
            <w:r>
              <w:t xml:space="preserve">of the holy books in Africa, and in that which you did not know you chose to trust judges rather than accusers.</w:t>
            </w:r>
            <w:r>
              <w:t xml:space="preserve">’</w:t>
            </w:r>
            <w:r>
              <w:t xml:space="preserve"> </w:t>
            </w:r>
            <w:r>
              <w:t xml:space="preserve">If another’s crime does not burden anyone, what does it concern the world, what someone committed in Africa? If an unknown crime does not burden anyone, whence could the world have known either the crime of the judges or of the accused? Judge, you who have a heart. Is this the heretical justice — that, because the world does not condemn an unknown crime, the party of Donatus should condemn the world unheard? But surely it suffices for the world to hold the promises of God and to see fulfilled in itself what the prophets sang so long before, and to recognize in the same Scriptures the Church, where its king too, Christ, is recognized. For where such things about Christ were foretold as we read fulfilled in the gospel, there such things were foretold about the Church as we now discern being fulfilled throughout the whole world.</w:t>
            </w:r>
          </w:p>
        </w:tc>
      </w:tr>
      <w:tr>
        <w:tc>
          <w:tcPr/>
          <w:p>
            <w:pPr>
              <w:pStyle w:val="Compact"/>
              <w:jc w:val="left"/>
            </w:pPr>
            <w:r>
              <w:rPr>
                <w:bCs/>
                <w:b/>
              </w:rPr>
              <w:t xml:space="preserve">5.</w:t>
            </w:r>
            <w:r>
              <w:t xml:space="preserve"> </w:t>
            </w:r>
            <w:r>
              <w:t xml:space="preserve">Nisi forte quemquam prudentium permouebit, quod de baptismo solent dicere, tunc esse uerum baptismum Christi, cum ab homine iusto datur, cum et hinc teneat orbis terrarum euidentissimam et euangelicam ueritatem, ubi Iohannes ait:</w:t>
            </w:r>
            <w:r>
              <w:t xml:space="preserve"> </w:t>
            </w:r>
            <w:r>
              <w:rPr>
                <w:iCs/>
                <w:i/>
              </w:rPr>
              <w:t xml:space="preserve">Qui me misit baptizare in aqua, ipse mihi dixit:</w:t>
            </w:r>
            <w:r>
              <w:rPr>
                <w:iCs/>
                <w:i/>
              </w:rPr>
              <w:t xml:space="preserve"> </w:t>
            </w:r>
            <w:r>
              <w:rPr>
                <w:iCs/>
                <w:i/>
              </w:rPr>
              <w:t xml:space="preserve">‘</w:t>
            </w:r>
            <w:r>
              <w:rPr>
                <w:iCs/>
                <w:i/>
              </w:rPr>
              <w:t xml:space="preserve">Super quem uideris spiritum descendentem quasi columbam et manentem super eum, ipse est, qui baptizat in spiritu sancto</w:t>
            </w:r>
            <w:r>
              <w:rPr>
                <w:iCs/>
                <w:i/>
              </w:rPr>
              <w:t xml:space="preserve">’</w:t>
            </w:r>
            <w:r>
              <w:rPr>
                <w:iCs/>
                <w:i/>
              </w:rPr>
              <w:t xml:space="preserve">.</w:t>
            </w:r>
            <w:r>
              <w:t xml:space="preserve"> </w:t>
            </w:r>
            <w:r>
              <w:t xml:space="preserve">unde secura ecclesia spem non ponit in homine, ne incidat in illam sententiam, in qua scriptum est:</w:t>
            </w:r>
            <w:r>
              <w:t xml:space="preserve"> </w:t>
            </w:r>
            <w:r>
              <w:rPr>
                <w:iCs/>
                <w:i/>
              </w:rPr>
              <w:t xml:space="preserve">Maledictus omnis, qui spem suam ponit in homine,</w:t>
            </w:r>
            <w:r>
              <w:t xml:space="preserve"> </w:t>
            </w:r>
            <w:r>
              <w:t xml:space="preserve">sed spem suam ponit in Christo, qui sic accepit formam serui, ut non amitteret formam dei, [[p. 423]] de quo dictum est:</w:t>
            </w:r>
            <w:r>
              <w:t xml:space="preserve"> </w:t>
            </w:r>
            <w:r>
              <w:rPr>
                <w:iCs/>
                <w:i/>
              </w:rPr>
              <w:t xml:space="preserve">Ipse est, qui baptizat.</w:t>
            </w:r>
            <w:r>
              <w:t xml:space="preserve"> </w:t>
            </w:r>
            <w:r>
              <w:t xml:space="preserve">proinde homo quilibet minister baptismi eius qualemcumque sarcinam portet, non iste sed, super quem columba descendit, ipse est, qui baptizat. illos autem uana sentientes tanta absurditas sequitur, ut, quo ab ea fugiant, non inueniant. cum enim fateantur ratum et uerum esse baptismum, quando baptizat apud eos aliquis criminosus, cuius crimina latent, dicimus eis:</w:t>
            </w:r>
            <w:r>
              <w:t xml:space="preserve"> </w:t>
            </w:r>
            <w:r>
              <w:t xml:space="preserve">‘</w:t>
            </w:r>
            <w:r>
              <w:t xml:space="preserve">Quis tunc baptizat?</w:t>
            </w:r>
            <w:r>
              <w:t xml:space="preserve">’</w:t>
            </w:r>
            <w:r>
              <w:t xml:space="preserve"> </w:t>
            </w:r>
            <w:r>
              <w:t xml:space="preserve">nec habent, quid respondeant, nisi:</w:t>
            </w:r>
            <w:r>
              <w:t xml:space="preserve"> </w:t>
            </w:r>
            <w:r>
              <w:t xml:space="preserve">‘</w:t>
            </w:r>
            <w:r>
              <w:t xml:space="preserve">Deus</w:t>
            </w:r>
            <w:r>
              <w:t xml:space="preserve">’</w:t>
            </w:r>
            <w:r>
              <w:t xml:space="preserve">, neque enim possunt dicere, quod homo adulter quemquam sanctificat. quibus respondemus:</w:t>
            </w:r>
            <w:r>
              <w:t xml:space="preserve"> </w:t>
            </w:r>
            <w:r>
              <w:t xml:space="preserve">‘</w:t>
            </w:r>
            <w:r>
              <w:t xml:space="preserve">Si ergo, cum baptizat homo iustus manifestus, ipse sanctificat, cum autem baptizat homo iniquus occultus, tunc non ipse sed deus sanctificat, optare debent, qui baptizantur, ab occultis malis hominibus potius baptizari quam a manifestis bonis; multum enim eos melius deus quam quilibet homo iustus sanctificat. quod si absurdum est, ut quisque baptizandus optet ab occulto adultero potius baptizari quam a manifesto casto, restat utique, ut, quilibet ministrorum hominum accesserit, ideo ratus sit baptismus, quia, super quem columba descendit, ipse baptizat.</w:t>
            </w:r>
            <w:r>
              <w:t xml:space="preserve">’</w:t>
            </w:r>
          </w:p>
        </w:tc>
        <w:tc>
          <w:tcPr/>
          <w:p>
            <w:pPr>
              <w:pStyle w:val="Compact"/>
            </w:pPr>
          </w:p>
        </w:tc>
        <w:tc>
          <w:tcPr/>
          <w:p>
            <w:pPr>
              <w:pStyle w:val="Compact"/>
              <w:jc w:val="left"/>
            </w:pPr>
            <w:r>
              <w:rPr>
                <w:bCs/>
                <w:b/>
              </w:rPr>
              <w:t xml:space="preserve">5.</w:t>
            </w:r>
            <w:r>
              <w:t xml:space="preserve"> </w:t>
            </w:r>
            <w:r>
              <w:t xml:space="preserve">Unless perhaps it will trouble any of the prudent, what they are accustomed to say about baptism — that the baptism of Christ is true only then, when it is given by a righteous man — whereas on this point too the world holds the most evident and evangelical truth, where John says:</w:t>
            </w:r>
            <w:r>
              <w:t xml:space="preserve"> </w:t>
            </w:r>
            <w:r>
              <w:rPr>
                <w:iCs/>
                <w:i/>
              </w:rPr>
              <w:t xml:space="preserve">He who sent me to baptize in water, he himself said to me:</w:t>
            </w:r>
            <w:r>
              <w:rPr>
                <w:iCs/>
                <w:i/>
              </w:rPr>
              <w:t xml:space="preserve"> </w:t>
            </w:r>
            <w:r>
              <w:rPr>
                <w:iCs/>
                <w:i/>
              </w:rPr>
              <w:t xml:space="preserve">‘</w:t>
            </w:r>
            <w:r>
              <w:rPr>
                <w:iCs/>
                <w:i/>
              </w:rPr>
              <w:t xml:space="preserve">Upon whom you shall see the Spirit descending like a dove and remaining upon him, he it is who baptizes in the Holy Spirit.</w:t>
            </w:r>
            <w:r>
              <w:rPr>
                <w:iCs/>
                <w:i/>
              </w:rPr>
              <w:t xml:space="preserve">’</w:t>
            </w:r>
            <w:r>
              <w:t xml:space="preserve"> </w:t>
            </w:r>
            <w:r>
              <w:t xml:space="preserve">Whence the secure Church places no hope in man, lest it fall into that sentence in which it is written:</w:t>
            </w:r>
            <w:r>
              <w:t xml:space="preserve"> </w:t>
            </w:r>
            <w:r>
              <w:rPr>
                <w:iCs/>
                <w:i/>
              </w:rPr>
              <w:t xml:space="preserve">Cursed is everyone who places his hope in man,</w:t>
            </w:r>
            <w:r>
              <w:t xml:space="preserve"> </w:t>
            </w:r>
            <w:r>
              <w:t xml:space="preserve">but places its hope in Christ, who so took the form of a servant that he did not lose the form of God, [[p. 423]] of whom it was said:</w:t>
            </w:r>
            <w:r>
              <w:t xml:space="preserve"> </w:t>
            </w:r>
            <w:r>
              <w:rPr>
                <w:iCs/>
                <w:i/>
              </w:rPr>
              <w:t xml:space="preserve">He it is who baptizes.</w:t>
            </w:r>
            <w:r>
              <w:t xml:space="preserve"> </w:t>
            </w:r>
            <w:r>
              <w:t xml:space="preserve">Accordingly, whatever man is the minister of his baptism, whatever burden he bears, it is not that man, but he upon whom the dove descended — he it is who baptizes. But so great an absurdity follows those men who think empty things, that they find no way to escape it. For when they confess that baptism is valid and true when some criminal, whose crimes are hidden, baptizes among them, we say to them:</w:t>
            </w:r>
            <w:r>
              <w:t xml:space="preserve"> </w:t>
            </w:r>
            <w:r>
              <w:t xml:space="preserve">‘</w:t>
            </w:r>
            <w:r>
              <w:t xml:space="preserve">Who then baptizes?</w:t>
            </w:r>
            <w:r>
              <w:t xml:space="preserve">’</w:t>
            </w:r>
            <w:r>
              <w:t xml:space="preserve"> </w:t>
            </w:r>
            <w:r>
              <w:t xml:space="preserve">And they have nothing to answer but:</w:t>
            </w:r>
            <w:r>
              <w:t xml:space="preserve"> </w:t>
            </w:r>
            <w:r>
              <w:t xml:space="preserve">‘</w:t>
            </w:r>
            <w:r>
              <w:t xml:space="preserve">God</w:t>
            </w:r>
            <w:r>
              <w:t xml:space="preserve">’</w:t>
            </w:r>
            <w:r>
              <w:t xml:space="preserve"> </w:t>
            </w:r>
            <w:r>
              <w:t xml:space="preserve">— for they cannot say that an adulterous man sanctifies anyone. To whom we answer:</w:t>
            </w:r>
            <w:r>
              <w:t xml:space="preserve"> </w:t>
            </w:r>
            <w:r>
              <w:t xml:space="preserve">‘</w:t>
            </w:r>
            <w:r>
              <w:t xml:space="preserve">If, then, when a manifestly righteous man baptizes, he himself sanctifies, but when a secretly wicked man baptizes, then it is not he but God who sanctifies, those who are baptized ought to wish to be baptized by secretly evil men rather than by manifestly good ones; for God sanctifies them far better than any righteous man does. But if it is absurd that anyone to be baptized should wish to be baptized by a hidden adulterer rather than by a manifest chaste man, then it certainly remains that, whatever human minister has come to it, the baptism is valid for this reason: that he upon whom the dove descended, he himself baptizes.</w:t>
            </w: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2026-07-16T15:02:02Z</dcterms:created>
  <dcterms:modified xsi:type="dcterms:W3CDTF">2026-07-16T15:02:02Z</dcterms:modified>
</cp:coreProperties>
</file>

<file path=docProps/custom.xml><?xml version="1.0" encoding="utf-8"?>
<Properties xmlns="http://schemas.openxmlformats.org/officeDocument/2006/custom-properties" xmlns:vt="http://schemas.openxmlformats.org/officeDocument/2006/docPropsVTypes"/>
</file>