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Liberius to the exiled confessors — Quamuis sub imagine pacis (GENUINE; A.D. 355; CSEL 65, Ser. B VII 1–2, pp. 164–166)</w:t>
            </w:r>
          </w:p>
        </w:tc>
        <w:tc>
          <w:tcPr/>
          <w:p>
            <w:pPr>
              <w:pStyle w:val="Compact"/>
            </w:pPr>
          </w:p>
        </w:tc>
        <w:tc>
          <w:tcPr/>
          <w:p>
            <w:pPr>
              <w:pStyle w:val="Compact"/>
              <w:jc w:val="left"/>
            </w:pPr>
            <w:r>
              <w:t xml:space="preserve">## Liberius to the exiled confessors — Quamuis sub imagine pacis (GENUINE; A.D. 355; CSEL 65, Ser. B VII 1–2, pp. 164–166)</w:t>
            </w:r>
          </w:p>
        </w:tc>
      </w:tr>
      <w:tr>
        <w:tc>
          <w:tcPr/>
          <w:p>
            <w:pPr>
              <w:pStyle w:val="Compact"/>
              <w:jc w:val="left"/>
            </w:pPr>
            <w:r>
              <w:t xml:space="preserve">[[p. 164]]</w:t>
            </w:r>
            <w:r>
              <w:t xml:space="preserve"> </w:t>
            </w:r>
            <w:r>
              <w:rPr>
                <w:bCs/>
                <w:b/>
              </w:rPr>
              <w:t xml:space="preserve">VII. 1.</w:t>
            </w:r>
            <w:r>
              <w:t xml:space="preserve"> </w:t>
            </w:r>
            <w:r>
              <w:t xml:space="preserve">Liberius autem, antequam ad exilium iret, hanc uniformem epistulam confessoribus scripsit, id est Eusebio, Dionisio et Lucifero in exilio constitutis.</w:t>
            </w:r>
          </w:p>
        </w:tc>
        <w:tc>
          <w:tcPr/>
          <w:p>
            <w:pPr>
              <w:pStyle w:val="Compact"/>
            </w:pPr>
          </w:p>
        </w:tc>
        <w:tc>
          <w:tcPr/>
          <w:p>
            <w:pPr>
              <w:pStyle w:val="Compact"/>
              <w:jc w:val="left"/>
            </w:pPr>
            <w:r>
              <w:rPr>
                <w:bCs/>
                <w:b/>
              </w:rPr>
              <w:t xml:space="preserve">VII. 1.</w:t>
            </w:r>
            <w:r>
              <w:t xml:space="preserve"> </w:t>
            </w:r>
            <w:r>
              <w:t xml:space="preserve">Now Liberius, before he went into exile, wrote this uniform letter to the confessors, that is, to Eusebius, Dionysius and Lucifer, who had been placed in exile.</w:t>
            </w:r>
          </w:p>
        </w:tc>
      </w:tr>
      <w:tr>
        <w:tc>
          <w:tcPr/>
          <w:p>
            <w:pPr>
              <w:pStyle w:val="Compact"/>
              <w:jc w:val="left"/>
            </w:pPr>
            <w:r>
              <w:rPr>
                <w:bCs/>
                <w:b/>
              </w:rPr>
              <w:t xml:space="preserve">2. 1.</w:t>
            </w:r>
            <w:r>
              <w:t xml:space="preserve"> </w:t>
            </w:r>
            <w:r>
              <w:t xml:space="preserve">Quamuis sub imagine pacis humani generis inimicus uehementius in membra ecclesiae uideatur esse grassatus, uos tamen [[p. 165]] acceptissimos deo sacerdotes egregia et singularis fides et hic probabiles deo ostendit et iam ad futuram gloriam martyres designauit. quo itaque praeconio laudis, qua uocis exultatione merita uirtutis uestrae praeferam, positus inter merorem absentiae uestrae et gaudium gloriae prorsus inuenire non possum, nisi quod scio hic me probabiliora uobis solatia exhibere, si credatis me in exilio simul uobiscum esse detrusum. denique me in ipsa adhuc expectatione pendentem, quod a consortio uestro durior necessitas interim detrahit, satis contristor. optaueram enim, fratres deuotissimi, prior pro omnibus uobis impendi, ut exemplum gloriae per me magis uestra dilectio consequeretur. sed fuerit haec palma meritorum uestrorum, ut priores de perseuerantia fidei ad confessionis inlustrem gloriam ueniretis. quaeso igitur dilectionem uestram, ut me praesentem uobiscum [cum] esse credatis atque eo me affectu absentem non esse sentiatis et intellegatis dolere me satis, quod sim interim a uestro consortio disparatus. quantam denique gloriam fueritis consecuti, hinc magis scire potestis, quod, si qui in persecutione coronati sunt, solius persecutoris cruentos gladios sentire potuerunt, contra uos, deuoti per omnia dei milites, etiam falsos fratres inimicos experti uictoriam de perfidis pertulistis, quorum, quantumque in saeculo uiolentia increscere potuit, tanto [[p. 166]] sacerdotibus praemia laudis inueniuntur conferre. estote itaque de promissione caelesti securi.</w:t>
            </w:r>
          </w:p>
        </w:tc>
        <w:tc>
          <w:tcPr/>
          <w:p>
            <w:pPr>
              <w:pStyle w:val="Compact"/>
            </w:pPr>
          </w:p>
        </w:tc>
        <w:tc>
          <w:tcPr/>
          <w:p>
            <w:pPr>
              <w:pStyle w:val="Compact"/>
              <w:jc w:val="left"/>
            </w:pPr>
            <w:r>
              <w:rPr>
                <w:bCs/>
                <w:b/>
              </w:rPr>
              <w:t xml:space="preserve">2. 1.</w:t>
            </w:r>
            <w:r>
              <w:t xml:space="preserve"> </w:t>
            </w:r>
            <w:r>
              <w:t xml:space="preserve">Although, under the appearance of peace, the enemy of the human race seems to have raged the more violently against the members of the Church, yet you — priests most acceptable to God — an outstanding and singular faith has both shown to be approved in God’s sight here and now, and has already marked out as martyrs for the glory to come. With what heralding of praise, then, with what exultation of voice I might set forth the merits of your virtue, placed as I am between grief at your absence and joy at your glory, I simply cannot discover — except that I know I offer you here a more convincing consolation, if you believe that I have been thrust into exile together with you. In short, I am grieved enough that I am left still hanging in expectation, because a harsher necessity meanwhile withdraws me from your fellowship. For I had wished, most devoted brothers, to be spent first on behalf of you all, so that through me your love might the more attain an example of glory. But let this be the palm of your merits — that you should come first, by your perseverance in the faith, to the illustrious glory of confession. I ask your love, therefore, to believe me present with you, and so to feel by that affection that I am not absent, and to understand that I grieve enough that I am for the time being separated from your fellowship. And how great a glory you have attained you can better know from this: that whereas those who were crowned in persecution could feel only the bloody swords of the persecutor, you, God’s soldiers devoted in all things, having found even false brethren for enemies, carried off the victory over the faithless; and in proportion as their violence could grow in the world, in that same measure rewards of praise are found to be conferred on the priests. Be therefore secure concerning the heavenly promise.</w:t>
            </w:r>
          </w:p>
        </w:tc>
      </w:tr>
      <w:tr>
        <w:tc>
          <w:tcPr/>
          <w:p>
            <w:pPr>
              <w:pStyle w:val="Compact"/>
              <w:jc w:val="left"/>
            </w:pPr>
            <w:r>
              <w:rPr>
                <w:bCs/>
                <w:b/>
              </w:rPr>
              <w:t xml:space="preserve">2.</w:t>
            </w:r>
            <w:r>
              <w:t xml:space="preserve"> </w:t>
            </w:r>
            <w:r>
              <w:t xml:space="preserve">Et quia proximiores estis deo effecti, uestris orationibus me uestrum consacerdotem famulum dei ad dominum subleuate, ut superuenientes impetus, qui de die in diem, cum annuntiantur, grauiora uulnera infligunt, tolerabiliter ferre possim, ut inuiolata fide, saluo statu ecclesiae catholicae, parem uobis dignetur me dominus efficere. et quia cupio, quae gesta sunt in ipsa congressione, fidelius scire, obsecro sanctitatem uestram, uniuersa fideliter litteris intimare dignemini, ut additamentum maius uel ipse animus, qui diuersis rumoribus cruciatur, uel uires corporis ipsius, quae iam extenuatae sunt, de uestra cohortatione possint sentire.</w:t>
            </w:r>
            <w:r>
              <w:t xml:space="preserve"> </w:t>
            </w:r>
            <w:r>
              <w:rPr>
                <w:iCs/>
                <w:i/>
              </w:rPr>
              <w:t xml:space="preserve">et alia manu:</w:t>
            </w:r>
            <w:r>
              <w:t xml:space="preserve"> </w:t>
            </w:r>
            <w:r>
              <w:t xml:space="preserve">Deus uos incolumes custodiat, domini fratres.</w:t>
            </w:r>
          </w:p>
        </w:tc>
        <w:tc>
          <w:tcPr/>
          <w:p>
            <w:pPr>
              <w:pStyle w:val="Compact"/>
            </w:pPr>
          </w:p>
        </w:tc>
        <w:tc>
          <w:tcPr/>
          <w:p>
            <w:pPr>
              <w:pStyle w:val="Compact"/>
              <w:jc w:val="left"/>
            </w:pPr>
            <w:r>
              <w:rPr>
                <w:bCs/>
                <w:b/>
              </w:rPr>
              <w:t xml:space="preserve">2.</w:t>
            </w:r>
            <w:r>
              <w:t xml:space="preserve"> </w:t>
            </w:r>
            <w:r>
              <w:t xml:space="preserve">And because you have been made nearer to God, lift me up by your prayers to the Lord — me, your fellow-priest, God’s servant — that the assaults coming upon me, which from day to day, as they are announced, inflict graver wounds, I may be able to bear tolerably; that, with faith inviolate and the standing of the catholic Church preserved, the Lord may deign to make me your equal. And because I long to know more faithfully what was done in that very engagement, I beseech your holiness: deign to make it all known to me faithfully by letter, so that either my very spirit, which is tortured by conflicting rumours, or the strength of my body itself, which is already worn thin, may find some further support from your encouragement.</w:t>
            </w:r>
            <w:r>
              <w:t xml:space="preserve"> </w:t>
            </w:r>
            <w:r>
              <w:rPr>
                <w:iCs/>
                <w:i/>
              </w:rPr>
              <w:t xml:space="preserve">And in another hand:</w:t>
            </w:r>
            <w:r>
              <w:t xml:space="preserve"> </w:t>
            </w:r>
            <w:r>
              <w:t xml:space="preserve">May God keep you unharmed, my lord brothers.</w:t>
            </w:r>
          </w:p>
        </w:tc>
      </w:tr>
      <w:tr>
        <w:tc>
          <w:tcPr/>
          <w:p>
            <w:pPr>
              <w:pStyle w:val="Compact"/>
              <w:jc w:val="left"/>
            </w:pPr>
            <w:r>
              <w:t xml:space="preserve">## Two fragments of resistance — Nolo te (to Caecilianus) and Inter haec (to Ossius) (GENUINE; 353/4; pp. 166–167)</w:t>
            </w:r>
          </w:p>
        </w:tc>
        <w:tc>
          <w:tcPr/>
          <w:p>
            <w:pPr>
              <w:pStyle w:val="Compact"/>
            </w:pPr>
          </w:p>
        </w:tc>
        <w:tc>
          <w:tcPr/>
          <w:p>
            <w:pPr>
              <w:pStyle w:val="Compact"/>
              <w:jc w:val="left"/>
            </w:pPr>
            <w:r>
              <w:t xml:space="preserve">## Two fragments of resistance — Nolo te (to Caecilianus) and Inter haec (to Ossius) (GENUINE; 353/4; pp. 166–167)</w:t>
            </w:r>
          </w:p>
        </w:tc>
      </w:tr>
      <w:tr>
        <w:tc>
          <w:tcPr/>
          <w:p>
            <w:pPr>
              <w:pStyle w:val="Compact"/>
              <w:jc w:val="left"/>
            </w:pPr>
            <w:r>
              <w:rPr>
                <w:bCs/>
                <w:b/>
              </w:rPr>
              <w:t xml:space="preserve">3.</w:t>
            </w:r>
            <w:r>
              <w:t xml:space="preserve"> </w:t>
            </w:r>
            <w:r>
              <w:t xml:space="preserve">Item Liberius, antequam iret in exilium, de Uincentio Capuensi ad Caecilianum episcopum Spolitinum, scripsit:</w:t>
            </w:r>
          </w:p>
        </w:tc>
        <w:tc>
          <w:tcPr/>
          <w:p>
            <w:pPr>
              <w:pStyle w:val="Compact"/>
            </w:pPr>
          </w:p>
        </w:tc>
        <w:tc>
          <w:tcPr/>
          <w:p>
            <w:pPr>
              <w:pStyle w:val="Compact"/>
              <w:jc w:val="left"/>
            </w:pPr>
            <w:r>
              <w:rPr>
                <w:bCs/>
                <w:b/>
              </w:rPr>
              <w:t xml:space="preserve">3.</w:t>
            </w:r>
            <w:r>
              <w:t xml:space="preserve"> </w:t>
            </w:r>
            <w:r>
              <w:t xml:space="preserve">Likewise Liberius, before he went into exile, wrote concerning Vincentius of Capua to Caecilianus, bishop of Spoletium:</w:t>
            </w:r>
          </w:p>
        </w:tc>
      </w:tr>
      <w:tr>
        <w:tc>
          <w:tcPr/>
          <w:p>
            <w:pPr>
              <w:pStyle w:val="Compact"/>
              <w:jc w:val="left"/>
            </w:pPr>
            <w:r>
              <w:rPr>
                <w:bCs/>
                <w:b/>
              </w:rPr>
              <w:t xml:space="preserve">4. (3)</w:t>
            </w:r>
            <w:r>
              <w:t xml:space="preserve"> </w:t>
            </w:r>
            <w:r>
              <w:t xml:space="preserve">Nolo te factum Uincentii ab intentu boni operis reuocet, frater carissime.</w:t>
            </w:r>
          </w:p>
        </w:tc>
        <w:tc>
          <w:tcPr/>
          <w:p>
            <w:pPr>
              <w:pStyle w:val="Compact"/>
            </w:pPr>
          </w:p>
        </w:tc>
        <w:tc>
          <w:tcPr/>
          <w:p>
            <w:pPr>
              <w:pStyle w:val="Compact"/>
              <w:jc w:val="left"/>
            </w:pPr>
            <w:r>
              <w:rPr>
                <w:bCs/>
                <w:b/>
              </w:rPr>
              <w:t xml:space="preserve">4. (3)</w:t>
            </w:r>
            <w:r>
              <w:t xml:space="preserve"> </w:t>
            </w:r>
            <w:r>
              <w:t xml:space="preserve">I do not wish the deed of Vincentius to call you back from the intention of a good work, dearest brother.</w:t>
            </w:r>
          </w:p>
        </w:tc>
      </w:tr>
      <w:tr>
        <w:tc>
          <w:tcPr/>
          <w:p>
            <w:pPr>
              <w:pStyle w:val="Compact"/>
              <w:jc w:val="left"/>
            </w:pPr>
            <w:r>
              <w:rPr>
                <w:bCs/>
                <w:b/>
              </w:rPr>
              <w:t xml:space="preserve">5.</w:t>
            </w:r>
            <w:r>
              <w:t xml:space="preserve"> </w:t>
            </w:r>
            <w:r>
              <w:t xml:space="preserve">Et ad Ossium de Uincenti ruina sic dicit:</w:t>
            </w:r>
          </w:p>
        </w:tc>
        <w:tc>
          <w:tcPr/>
          <w:p>
            <w:pPr>
              <w:pStyle w:val="Compact"/>
            </w:pPr>
          </w:p>
        </w:tc>
        <w:tc>
          <w:tcPr/>
          <w:p>
            <w:pPr>
              <w:pStyle w:val="Compact"/>
              <w:jc w:val="left"/>
            </w:pPr>
            <w:r>
              <w:rPr>
                <w:bCs/>
                <w:b/>
              </w:rPr>
              <w:t xml:space="preserve">5.</w:t>
            </w:r>
            <w:r>
              <w:t xml:space="preserve"> </w:t>
            </w:r>
            <w:r>
              <w:t xml:space="preserve">And to Ossius he speaks thus concerning the ruin of Vincentius:</w:t>
            </w:r>
          </w:p>
        </w:tc>
      </w:tr>
      <w:tr>
        <w:tc>
          <w:tcPr/>
          <w:p>
            <w:pPr>
              <w:pStyle w:val="Compact"/>
              <w:jc w:val="left"/>
            </w:pPr>
            <w:r>
              <w:rPr>
                <w:bCs/>
                <w:b/>
              </w:rPr>
              <w:t xml:space="preserve">6.</w:t>
            </w:r>
            <w:r>
              <w:t xml:space="preserve"> </w:t>
            </w:r>
            <w:r>
              <w:t xml:space="preserve">[[p. 167]] Inter haec, quia in nullo conscientiam tuam debeo praeterire, multi ex Italia coepiscopi conuenerunt, qui mecum religiosissimum imperatorem Constantium fuerant deprecati, ut iuberet, sicut ipsi placuerat dudum, concilium ad Aquileiam congregari. Uincentium Capuensem cum Marcello adaeque ex Campania episcopo legationem nostram suscepisse sanctitati tuae insinuo. de quo quia multum sperabam, quod et causam optime retineret et iudex in eadem causa cum sanctitate tua frequenter resedisset, credideram integrum ius euangeliorum siue legationis posse seruari. non tantum nihil impetrauit, sed etiam ipse in illam ductus est simulationem. post cuius factum duplici merore affectus me moriendum magis pro deo decreui, ne uiderer nouissimus delator aut sententiis contra euangelium commodare consensum.</w:t>
            </w:r>
          </w:p>
        </w:tc>
        <w:tc>
          <w:tcPr/>
          <w:p>
            <w:pPr>
              <w:pStyle w:val="Compact"/>
            </w:pPr>
          </w:p>
        </w:tc>
        <w:tc>
          <w:tcPr/>
          <w:p>
            <w:pPr>
              <w:pStyle w:val="Compact"/>
              <w:jc w:val="left"/>
            </w:pPr>
            <w:r>
              <w:rPr>
                <w:bCs/>
                <w:b/>
              </w:rPr>
              <w:t xml:space="preserve">6.</w:t>
            </w:r>
            <w:r>
              <w:t xml:space="preserve"> </w:t>
            </w:r>
            <w:r>
              <w:t xml:space="preserve">Meanwhile — since I ought in nothing to pass over your conscience — many fellow-bishops from Italy came together, who together with me had entreated the most religious emperor Constantius to command, as had once seemed good to him himself, that a council be gathered at Aquileia. I inform your holiness that Vincentius of Capua, together with Marcellus, likewise a bishop from Campania, undertook our legation. And because I had great hope of him — that he would both hold the case excellently and had often sat as judge in the same cause together with your holiness — I had believed that the whole right of the Gospel, or of the legation, could be preserved. Not only did he obtain nothing, but he himself was even led into that same dissembling. After his deed, stricken with a twofold grief, I resolved that I must rather die for God, than seem to be at the last an informer, or to lend consent to sentences against the Gospel.</w:t>
            </w:r>
          </w:p>
        </w:tc>
      </w:tr>
      <w:tr>
        <w:tc>
          <w:tcPr/>
          <w:p>
            <w:pPr>
              <w:pStyle w:val="Compact"/>
              <w:jc w:val="left"/>
            </w:pPr>
            <w:r>
              <w:t xml:space="preserve">## The narrative hinge, and Feder’s rubric: EPISTULAE DUBIAE (p. 168)</w:t>
            </w:r>
          </w:p>
        </w:tc>
        <w:tc>
          <w:tcPr/>
          <w:p>
            <w:pPr>
              <w:pStyle w:val="Compact"/>
            </w:pPr>
          </w:p>
        </w:tc>
        <w:tc>
          <w:tcPr/>
          <w:p>
            <w:pPr>
              <w:pStyle w:val="Compact"/>
              <w:jc w:val="left"/>
            </w:pPr>
            <w:r>
              <w:t xml:space="preserve">## The narrative hinge, and Feder’s rubric: EPISTULAE DUBIAE (p. 168)</w:t>
            </w:r>
          </w:p>
        </w:tc>
      </w:tr>
      <w:tr>
        <w:tc>
          <w:tcPr/>
          <w:p>
            <w:pPr>
              <w:pStyle w:val="Compact"/>
              <w:jc w:val="left"/>
            </w:pPr>
            <w:r>
              <w:rPr>
                <w:bCs/>
                <w:b/>
              </w:rPr>
              <w:t xml:space="preserve">7. (4)</w:t>
            </w:r>
            <w:r>
              <w:t xml:space="preserve"> </w:t>
            </w:r>
            <w:r>
              <w:t xml:space="preserve">Post haec omnia, quae uel gesserat uel promiserat Liberius missus in exilium, uniuersa in irritum deduxit scribens praeuaricatoribus Arrianis haereticis, qui in sanctum Athanasium orthodoxum episcopum iniuste tulere sententiam.</w:t>
            </w:r>
          </w:p>
        </w:tc>
        <w:tc>
          <w:tcPr/>
          <w:p>
            <w:pPr>
              <w:pStyle w:val="Compact"/>
            </w:pPr>
          </w:p>
        </w:tc>
        <w:tc>
          <w:tcPr/>
          <w:p>
            <w:pPr>
              <w:pStyle w:val="Compact"/>
              <w:jc w:val="left"/>
            </w:pPr>
            <w:r>
              <w:rPr>
                <w:bCs/>
                <w:b/>
              </w:rPr>
              <w:t xml:space="preserve">7. (4)</w:t>
            </w:r>
            <w:r>
              <w:t xml:space="preserve"> </w:t>
            </w:r>
            <w:r>
              <w:t xml:space="preserve">After all these things which Liberius had either done or promised, once sent into exile he brought them all to nothing, writing to the prevaricating Arian heretics who had unjustly passed sentence against the holy and orthodox bishop Athanasius.</w:t>
            </w:r>
          </w:p>
        </w:tc>
      </w:tr>
      <w:tr>
        <w:tc>
          <w:tcPr/>
          <w:p>
            <w:pPr>
              <w:pStyle w:val="Compact"/>
              <w:jc w:val="left"/>
            </w:pPr>
            <w:r>
              <w:rPr>
                <w:bCs/>
                <w:b/>
              </w:rPr>
              <w:t xml:space="preserve">Epistulae dubiae.</w:t>
            </w:r>
            <w:r>
              <w:t xml:space="preserve"> </w:t>
            </w:r>
            <w:r>
              <w:rPr>
                <w:iCs/>
                <w:i/>
              </w:rPr>
              <w:t xml:space="preserve">(Feder’s rubric, centered in the edition.)</w:t>
            </w:r>
          </w:p>
        </w:tc>
        <w:tc>
          <w:tcPr/>
          <w:p>
            <w:pPr>
              <w:pStyle w:val="Compact"/>
            </w:pPr>
          </w:p>
        </w:tc>
        <w:tc>
          <w:tcPr/>
          <w:p>
            <w:pPr>
              <w:pStyle w:val="Compact"/>
              <w:jc w:val="left"/>
            </w:pPr>
            <w:r>
              <w:rPr>
                <w:bCs/>
                <w:b/>
              </w:rPr>
              <w:t xml:space="preserve">Doubtful letters.</w:t>
            </w:r>
            <w:r>
              <w:t xml:space="preserve"> </w:t>
            </w:r>
            <w:r>
              <w:rPr>
                <w:iCs/>
                <w:i/>
              </w:rPr>
              <w:t xml:space="preserve">(Feder’s rubric.)</w:t>
            </w:r>
            <w:r>
              <w:t xml:space="preserve"> </w:t>
            </w:r>
            <w:r>
              <w:rPr>
                <w:iCs/>
                <w:i/>
              </w:rPr>
              <w:t xml:space="preserve">(Apparatus at this hinge — see the end-section: after</w:t>
            </w:r>
            <w:r>
              <w:t xml:space="preserve"> </w:t>
            </w:r>
            <w:r>
              <w:t xml:space="preserve">deduxit</w:t>
            </w:r>
            <w:r>
              <w:t xml:space="preserve"> </w:t>
            </w:r>
            <w:r>
              <w:rPr>
                <w:iCs/>
                <w:i/>
              </w:rPr>
              <w:t xml:space="preserve">the H² corrector inserts</w:t>
            </w:r>
            <w:r>
              <w:t xml:space="preserve"> </w:t>
            </w:r>
            <w:r>
              <w:t xml:space="preserve">nam tribulationum tedio fatigatus scribit</w:t>
            </w:r>
            <w:r>
              <w:t xml:space="preserve"> </w:t>
            </w:r>
            <w:r>
              <w:rPr>
                <w:iCs/>
                <w:i/>
              </w:rPr>
              <w:t xml:space="preserve">[</w:t>
            </w:r>
            <w:r>
              <w:rPr>
                <w:iCs/>
                <w:i/>
              </w:rPr>
              <w:t xml:space="preserve">“</w:t>
            </w:r>
            <w:r>
              <w:rPr>
                <w:iCs/>
                <w:i/>
              </w:rPr>
              <w:t xml:space="preserve">worn out by the weariness of his tribulations, he writes</w:t>
            </w:r>
            <w:r>
              <w:rPr>
                <w:iCs/>
                <w:i/>
              </w:rPr>
              <w:t xml:space="preserve">”</w:t>
            </w:r>
            <w:r>
              <w:rPr>
                <w:iCs/>
                <w:i/>
              </w:rPr>
              <w:t xml:space="preserve">]; after</w:t>
            </w:r>
            <w:r>
              <w:t xml:space="preserve"> </w:t>
            </w:r>
            <w:r>
              <w:t xml:space="preserve">sententiam</w:t>
            </w:r>
            <w:r>
              <w:t xml:space="preserve"> </w:t>
            </w:r>
            <w:r>
              <w:rPr>
                <w:iCs/>
                <w:i/>
              </w:rPr>
              <w:t xml:space="preserve">the FH¹H²m1 add</w:t>
            </w:r>
            <w:r>
              <w:t xml:space="preserve"> </w:t>
            </w:r>
            <w:r>
              <w:t xml:space="preserve">istam</w:t>
            </w:r>
            <w:r>
              <w:rPr>
                <w:iCs/>
                <w:i/>
              </w:rPr>
              <w:t xml:space="preserve">, and H²m2H³H⁴ add</w:t>
            </w:r>
            <w:r>
              <w:t xml:space="preserve"> </w:t>
            </w:r>
            <w:r>
              <w:t xml:space="preserve">ut exilio absolueretur et hereticae prauitati suum accomodaret assensum</w:t>
            </w:r>
            <w:r>
              <w:t xml:space="preserve"> </w:t>
            </w:r>
            <w:r>
              <w:rPr>
                <w:iCs/>
                <w:i/>
              </w:rPr>
              <w:t xml:space="preserve">[</w:t>
            </w:r>
            <w:r>
              <w:rPr>
                <w:iCs/>
                <w:i/>
              </w:rPr>
              <w:t xml:space="preserve">“</w:t>
            </w:r>
            <w:r>
              <w:rPr>
                <w:iCs/>
                <w:i/>
              </w:rPr>
              <w:t xml:space="preserve">so that he might be released from exile and accommodate his assent to the heretical depravity</w:t>
            </w:r>
            <w:r>
              <w:rPr>
                <w:iCs/>
                <w:i/>
              </w:rPr>
              <w:t xml:space="preserve">”</w:t>
            </w:r>
            <w:r>
              <w:rPr>
                <w:iCs/>
                <w:i/>
              </w:rPr>
              <w:t xml:space="preserve">] — the transmission simultaneously softening and sharpening the charge.)</w:t>
            </w:r>
          </w:p>
        </w:tc>
      </w:tr>
      <w:tr>
        <w:tc>
          <w:tcPr/>
          <w:p>
            <w:pPr>
              <w:pStyle w:val="Compact"/>
              <w:jc w:val="left"/>
            </w:pPr>
            <w:r>
              <w:t xml:space="preserve">## First</w:t>
            </w:r>
            <w:r>
              <w:t xml:space="preserve"> </w:t>
            </w:r>
            <w:r>
              <w:t xml:space="preserve">‘</w:t>
            </w:r>
            <w:r>
              <w:t xml:space="preserve">fall</w:t>
            </w:r>
            <w:r>
              <w:t xml:space="preserve">’</w:t>
            </w:r>
            <w:r>
              <w:t xml:space="preserve"> </w:t>
            </w:r>
            <w:r>
              <w:t xml:space="preserve">letter — Pro deifico timore, to the Eastern bishops (STATUS: DUBIA; pp. 168–170)</w:t>
            </w:r>
          </w:p>
        </w:tc>
        <w:tc>
          <w:tcPr/>
          <w:p>
            <w:pPr>
              <w:pStyle w:val="Compact"/>
            </w:pPr>
          </w:p>
        </w:tc>
        <w:tc>
          <w:tcPr/>
          <w:p>
            <w:pPr>
              <w:pStyle w:val="Compact"/>
              <w:jc w:val="left"/>
            </w:pPr>
            <w:r>
              <w:t xml:space="preserve">## First</w:t>
            </w:r>
            <w:r>
              <w:t xml:space="preserve"> </w:t>
            </w:r>
            <w:r>
              <w:t xml:space="preserve">‘</w:t>
            </w:r>
            <w:r>
              <w:t xml:space="preserve">fall</w:t>
            </w:r>
            <w:r>
              <w:t xml:space="preserve">’</w:t>
            </w:r>
            <w:r>
              <w:t xml:space="preserve"> </w:t>
            </w:r>
            <w:r>
              <w:t xml:space="preserve">letter — Pro deifico timore, to the Eastern bishops (STATUS: DUBIA; pp. 168–170)</w:t>
            </w:r>
          </w:p>
        </w:tc>
      </w:tr>
      <w:tr>
        <w:tc>
          <w:tcPr/>
          <w:p>
            <w:pPr>
              <w:pStyle w:val="Compact"/>
              <w:jc w:val="left"/>
            </w:pPr>
            <w:r>
              <w:rPr>
                <w:bCs/>
                <w:b/>
              </w:rPr>
              <w:t xml:space="preserve">8.</w:t>
            </w:r>
            <w:r>
              <w:t xml:space="preserve"> </w:t>
            </w:r>
            <w:r>
              <w:t xml:space="preserve">Dilectissimis fratribus presbiteris et coepiscopis Orientalibus Liberius salutem.</w:t>
            </w:r>
          </w:p>
        </w:tc>
        <w:tc>
          <w:tcPr/>
          <w:p>
            <w:pPr>
              <w:pStyle w:val="Compact"/>
            </w:pPr>
          </w:p>
        </w:tc>
        <w:tc>
          <w:tcPr/>
          <w:p>
            <w:pPr>
              <w:pStyle w:val="Compact"/>
              <w:jc w:val="left"/>
            </w:pPr>
            <w:r>
              <w:rPr>
                <w:bCs/>
                <w:b/>
              </w:rPr>
              <w:t xml:space="preserve">8.</w:t>
            </w:r>
            <w:r>
              <w:t xml:space="preserve"> </w:t>
            </w:r>
            <w:r>
              <w:t xml:space="preserve">To his most beloved brothers, the Eastern presbyters and fellow-bishops, Liberius greeting.</w:t>
            </w:r>
          </w:p>
        </w:tc>
      </w:tr>
      <w:tr>
        <w:tc>
          <w:tcPr/>
          <w:p>
            <w:pPr>
              <w:pStyle w:val="Compact"/>
              <w:jc w:val="left"/>
            </w:pPr>
            <w:r>
              <w:rPr>
                <w:bCs/>
                <w:b/>
              </w:rPr>
              <w:t xml:space="preserve">1 (5).</w:t>
            </w:r>
            <w:r>
              <w:t xml:space="preserve"> </w:t>
            </w:r>
            <w:r>
              <w:t xml:space="preserve">Pro deifico timore sancta fides uestra deo cognita est ⟨et⟩ hominibus bonae uoluntatis. sicut lex loquitur: iusta iudicate, filii hominum, ego Athanasium non defendi, sed, quia susceperat illum bonae memoriae Iulius episcopus, decessor meus, uerebar, ne forte in aliquo praeuaricator iudicarer.</w:t>
            </w:r>
            <w:r>
              <w:t xml:space="preserve"> </w:t>
            </w:r>
            <w:r>
              <w:rPr>
                <w:bCs/>
                <w:b/>
              </w:rPr>
              <w:t xml:space="preserve">2</w:t>
            </w:r>
            <w:r>
              <w:t xml:space="preserve"> </w:t>
            </w:r>
            <w:r>
              <w:t xml:space="preserve">at, ubi cognoui, quando deo placuit, iuste uos illum condemnasse, mox consensum commodaui sententiis uestris. litteras adaeque super nomine eius, id est de condempnatione ipsius, per fratrem nostrum Fortunatianum dedi perferendas ad imperatorem Constantium. itaque amoto Athanasio a communione [[p. 169]] omnium nostrum, cuius nec epistulia a me suscipienda sunt, dico me pacem cum omnibus uobis et cum uniuersis episcopis Orientalibus seu per uniuersas prouincias pacem et unanimitatem habere.</w:t>
            </w:r>
          </w:p>
        </w:tc>
        <w:tc>
          <w:tcPr/>
          <w:p>
            <w:pPr>
              <w:pStyle w:val="Compact"/>
            </w:pPr>
          </w:p>
        </w:tc>
        <w:tc>
          <w:tcPr/>
          <w:p>
            <w:pPr>
              <w:pStyle w:val="Compact"/>
              <w:jc w:val="left"/>
            </w:pPr>
            <w:r>
              <w:rPr>
                <w:bCs/>
                <w:b/>
              </w:rPr>
              <w:t xml:space="preserve">1 (5).</w:t>
            </w:r>
            <w:r>
              <w:t xml:space="preserve"> </w:t>
            </w:r>
            <w:r>
              <w:t xml:space="preserve">By reason of godly fear your holy faith is known to God ⟨and⟩ to men of good will. As the Law says:</w:t>
            </w:r>
            <w:r>
              <w:t xml:space="preserve"> </w:t>
            </w:r>
            <w:r>
              <w:rPr>
                <w:iCs/>
                <w:i/>
              </w:rPr>
              <w:t xml:space="preserve">judge justly, ye sons of men</w:t>
            </w:r>
            <w:r>
              <w:t xml:space="preserve"> </w:t>
            </w:r>
            <w:r>
              <w:t xml:space="preserve">— I did not defend Athanasius; but, because Julius, bishop of blessed memory, my predecessor, had received him, I was afraid lest perhaps I might in some way be judged a prevaricator.</w:t>
            </w:r>
            <w:r>
              <w:t xml:space="preserve"> </w:t>
            </w:r>
            <w:r>
              <w:rPr>
                <w:bCs/>
                <w:b/>
              </w:rPr>
              <w:t xml:space="preserve">2</w:t>
            </w:r>
            <w:r>
              <w:t xml:space="preserve"> </w:t>
            </w:r>
            <w:r>
              <w:t xml:space="preserve">But when I learned — when it pleased God — that you had justly condemned him, I promptly lent my consent to your sentences. Letters likewise concerning his name, that is, concerning his condemnation, I gave to our brother Fortunatianus to be carried to the emperor Constantius. And so, Athanasius having been removed from the communion of us all, whose letters too are not to be received by me, I declare that I hold peace with you all and with all the Eastern bishops, and throughout all the provinces peace and unanimity.</w:t>
            </w:r>
          </w:p>
        </w:tc>
      </w:tr>
      <w:tr>
        <w:tc>
          <w:tcPr/>
          <w:p>
            <w:pPr>
              <w:pStyle w:val="Compact"/>
              <w:jc w:val="left"/>
            </w:pPr>
            <w:r>
              <w:rPr>
                <w:bCs/>
                <w:b/>
              </w:rPr>
              <w:t xml:space="preserve">2 (6).</w:t>
            </w:r>
            <w:r>
              <w:t xml:space="preserve"> </w:t>
            </w:r>
            <w:r>
              <w:t xml:space="preserve">Nam ut uerius sciatis me ueram fidem per hanc epistulam meam proloqui, dominus et frater meus communis Demofilus quia dignatus est pro sua beniuolentia fidem uestram et catholicam exponere, quae Syrmio a pluribus fratribus et coepiscopis nostris tractata, exposita et suscepta est</w:t>
            </w:r>
            <w:r>
              <w:t xml:space="preserve"> </w:t>
            </w:r>
            <w:r>
              <w:rPr>
                <w:iCs/>
                <w:i/>
              </w:rPr>
              <w:t xml:space="preserve">[† haec est perfidia Arriana, hoc ego notaui, non apostata, Liberius sequentia]</w:t>
            </w:r>
            <w:r>
              <w:t xml:space="preserve"> </w:t>
            </w:r>
            <w:r>
              <w:t xml:space="preserve">⟦ANATHEMA ①: Hilarian gloss, Feder italic; the whole clause</w:t>
            </w:r>
            <w:r>
              <w:t xml:space="preserve"> </w:t>
            </w:r>
            <w:r>
              <w:rPr>
                <w:bCs/>
                <w:b/>
              </w:rPr>
              <w:t xml:space="preserve">8–10</w:t>
            </w:r>
            <w:r>
              <w:rPr>
                <w:bCs/>
                <w:b/>
              </w:rPr>
              <w:t xml:space="preserve"> </w:t>
            </w:r>
            <w:r>
              <w:rPr>
                <w:iCs/>
                <w:i/>
                <w:bCs/>
                <w:b/>
              </w:rPr>
              <w:t xml:space="preserve">haec—fuerunt</w:t>
            </w:r>
            <w:r>
              <w:rPr>
                <w:bCs/>
                <w:b/>
              </w:rPr>
              <w:t xml:space="preserve"> </w:t>
            </w:r>
            <w:r>
              <w:rPr>
                <w:bCs/>
                <w:b/>
              </w:rPr>
              <w:t xml:space="preserve">om. FH Bar</w:t>
            </w:r>
            <w:r>
              <w:t xml:space="preserve">; the dagger</w:t>
            </w:r>
            <w:r>
              <w:t xml:space="preserve"> </w:t>
            </w:r>
            <w:r>
              <w:rPr>
                <w:bCs/>
                <w:b/>
              </w:rPr>
              <w:t xml:space="preserve">† add. postea A</w:t>
            </w:r>
            <w:r>
              <w:t xml:space="preserve">⟧ ab omnibus, qui in praesenti fuerunt, hanc ego libenti animo suscepi</w:t>
            </w:r>
            <w:r>
              <w:t xml:space="preserve"> </w:t>
            </w:r>
            <w:r>
              <w:rPr>
                <w:iCs/>
                <w:i/>
              </w:rPr>
              <w:t xml:space="preserve">[† sanctus Hilarius illi anathema dicit: † anathema tibi a me dictum, Liberi, et sociis tuis]</w:t>
            </w:r>
            <w:r>
              <w:t xml:space="preserve"> </w:t>
            </w:r>
            <w:r>
              <w:t xml:space="preserve">⟦ANATHEMA ②: Hilarian curse, Feder italic;</w:t>
            </w:r>
            <w:r>
              <w:t xml:space="preserve"> </w:t>
            </w:r>
            <w:r>
              <w:rPr>
                <w:bCs/>
                <w:b/>
              </w:rPr>
              <w:t xml:space="preserve">10–12</w:t>
            </w:r>
            <w:r>
              <w:rPr>
                <w:bCs/>
                <w:b/>
              </w:rPr>
              <w:t xml:space="preserve"> </w:t>
            </w:r>
            <w:r>
              <w:rPr>
                <w:iCs/>
                <w:i/>
                <w:bCs/>
                <w:b/>
              </w:rPr>
              <w:t xml:space="preserve">† sanctus—sociis tuis</w:t>
            </w:r>
            <w:r>
              <w:rPr>
                <w:bCs/>
                <w:b/>
              </w:rPr>
              <w:t xml:space="preserve"> </w:t>
            </w:r>
            <w:r>
              <w:rPr>
                <w:bCs/>
                <w:b/>
              </w:rPr>
              <w:t xml:space="preserve">om. FH</w:t>
            </w:r>
            <w:r>
              <w:t xml:space="preserve">;</w:t>
            </w:r>
            <w:r>
              <w:t xml:space="preserve"> </w:t>
            </w:r>
            <w:r>
              <w:rPr>
                <w:iCs/>
                <w:i/>
              </w:rPr>
              <w:t xml:space="preserve">sanctus—dicit</w:t>
            </w:r>
            <w:r>
              <w:t xml:space="preserve"> </w:t>
            </w:r>
            <w:r>
              <w:t xml:space="preserve">om. γ; daggers</w:t>
            </w:r>
            <w:r>
              <w:t xml:space="preserve"> </w:t>
            </w:r>
            <w:r>
              <w:rPr>
                <w:bCs/>
                <w:b/>
              </w:rPr>
              <w:t xml:space="preserve">add. postea A</w:t>
            </w:r>
            <w:r>
              <w:t xml:space="preserve">⟧, in nullo contradixi, consensum accommodaui, hanc sequor, haec a me tenetur.</w:t>
            </w:r>
            <w:r>
              <w:t xml:space="preserve"> </w:t>
            </w:r>
            <w:r>
              <w:rPr>
                <w:iCs/>
                <w:i/>
              </w:rPr>
              <w:t xml:space="preserve">[iterum tibi anathema et tertio, praeuaricator Liberi]</w:t>
            </w:r>
            <w:r>
              <w:t xml:space="preserve"> </w:t>
            </w:r>
            <w:r>
              <w:t xml:space="preserve">⟦ANATHEMA ③: Hilarian curse, Feder italic;</w:t>
            </w:r>
            <w:r>
              <w:t xml:space="preserve"> </w:t>
            </w:r>
            <w:r>
              <w:rPr>
                <w:iCs/>
                <w:i/>
                <w:bCs/>
                <w:b/>
              </w:rPr>
              <w:t xml:space="preserve">iterum—Liberi</w:t>
            </w:r>
            <w:r>
              <w:rPr>
                <w:bCs/>
                <w:b/>
              </w:rPr>
              <w:t xml:space="preserve"> </w:t>
            </w:r>
            <w:r>
              <w:rPr>
                <w:bCs/>
                <w:b/>
              </w:rPr>
              <w:t xml:space="preserve">om. FH</w:t>
            </w:r>
            <w:r>
              <w:t xml:space="preserve">;</w:t>
            </w:r>
            <w:r>
              <w:t xml:space="preserve"> </w:t>
            </w:r>
            <w:r>
              <w:rPr>
                <w:iCs/>
                <w:i/>
              </w:rPr>
              <w:t xml:space="preserve">consensum—Liberi</w:t>
            </w:r>
            <w:r>
              <w:t xml:space="preserve"> </w:t>
            </w:r>
            <w:r>
              <w:t xml:space="preserve">om. Bar⟧. sane petendum credidi sanctitatem uestram, quia iam peruidetis in omnibus me uobis consentaneum esse, dignemini communi consilio ac studio elaborare, quatenus de exilio [[p. 170]] dimittar et ad sedem, quae mihi diuinitus credita est, reuertar.</w:t>
            </w:r>
          </w:p>
        </w:tc>
        <w:tc>
          <w:tcPr/>
          <w:p>
            <w:pPr>
              <w:pStyle w:val="Compact"/>
            </w:pPr>
          </w:p>
        </w:tc>
        <w:tc>
          <w:tcPr/>
          <w:p>
            <w:pPr>
              <w:pStyle w:val="Compact"/>
              <w:jc w:val="left"/>
            </w:pPr>
            <w:r>
              <w:rPr>
                <w:bCs/>
                <w:b/>
              </w:rPr>
              <w:t xml:space="preserve">2 (6).</w:t>
            </w:r>
            <w:r>
              <w:t xml:space="preserve"> </w:t>
            </w:r>
            <w:r>
              <w:t xml:space="preserve">For that you may know more truly that I profess the true faith through this my letter: since our common lord and brother Demophilus has deigned, of his benevolence, to set forth your catholic faith — which was treated, expounded and accepted at Sirmium by many of our brothers and fellow-bishops</w:t>
            </w:r>
            <w:r>
              <w:t xml:space="preserve"> </w:t>
            </w:r>
            <w:r>
              <w:rPr>
                <w:iCs/>
                <w:i/>
              </w:rPr>
              <w:t xml:space="preserve">[† this is the Arian perfidy; this I have marked; not an apostate — Liberius (what follows)]</w:t>
            </w:r>
            <w:r>
              <w:t xml:space="preserve"> </w:t>
            </w:r>
            <w:r>
              <w:t xml:space="preserve">⟦ANATHEMA ①⟧ — by all who were present, this I have received with a willing mind</w:t>
            </w:r>
            <w:r>
              <w:t xml:space="preserve"> </w:t>
            </w:r>
            <w:r>
              <w:rPr>
                <w:iCs/>
                <w:i/>
              </w:rPr>
              <w:t xml:space="preserve">[† holy Hilary says anathema to him: † anathema pronounced upon you by me, Liberius, and upon your associates]</w:t>
            </w:r>
            <w:r>
              <w:t xml:space="preserve"> </w:t>
            </w:r>
            <w:r>
              <w:t xml:space="preserve">⟦ANATHEMA ②⟧; in nothing did I contradict; I accommodated my consent; this I follow, this is held by me.</w:t>
            </w:r>
            <w:r>
              <w:t xml:space="preserve"> </w:t>
            </w:r>
            <w:r>
              <w:rPr>
                <w:iCs/>
                <w:i/>
              </w:rPr>
              <w:t xml:space="preserve">[again anathema to you, and a third time, Liberius the prevaricator]</w:t>
            </w:r>
            <w:r>
              <w:t xml:space="preserve"> </w:t>
            </w:r>
            <w:r>
              <w:t xml:space="preserve">⟦ANATHEMA ③⟧. I have surely thought it right to ask your holiness — since you now perceive that in all things I am in agreement with you — to deign to labour by common counsel and zeal, that I may be released from exile and return to the see which has been divinely entrusted to me.</w:t>
            </w:r>
          </w:p>
        </w:tc>
      </w:tr>
      <w:tr>
        <w:tc>
          <w:tcPr/>
          <w:p>
            <w:pPr>
              <w:pStyle w:val="Compact"/>
              <w:jc w:val="left"/>
            </w:pPr>
            <w:r>
              <w:rPr>
                <w:bCs/>
                <w:b/>
              </w:rPr>
              <w:t xml:space="preserve">9. (7)</w:t>
            </w:r>
            <w:r>
              <w:t xml:space="preserve"> </w:t>
            </w:r>
            <w:r>
              <w:t xml:space="preserve">Perfidiam autem apud Syrmium descriptam, quam dicit Liberius catholicam, a Demofilo sibi expositam, hi sunt, qui conscripserunt: Narcissus, Theodorus, Basilius, Eudoxius, Demofilus, Cecropius, Siluanus, Ursacius, Ualens, Euagrius, Hireneus, Exuperantius, Terentianus, Bassus, Gaudentius, Macedonius, Marcus, Acacius, Iulius, Surinus, Simplicius et Iunior</w:t>
            </w:r>
            <w:r>
              <w:t xml:space="preserve"> </w:t>
            </w:r>
            <w:r>
              <w:rPr>
                <w:iCs/>
                <w:i/>
              </w:rPr>
              <w:t xml:space="preserve">[requirendum omnes haeretici]</w:t>
            </w:r>
            <w:r>
              <w:t xml:space="preserve"> </w:t>
            </w:r>
            <w:r>
              <w:t xml:space="preserve">⟦ANATHEMA ④ (Hilarian marginal gloss on the subscribers): Feder italic;</w:t>
            </w:r>
            <w:r>
              <w:t xml:space="preserve"> </w:t>
            </w:r>
            <w:r>
              <w:rPr>
                <w:iCs/>
                <w:i/>
              </w:rPr>
              <w:t xml:space="preserve">requirendum omnes haeretici</w:t>
            </w:r>
            <w:r>
              <w:t xml:space="preserve"> </w:t>
            </w:r>
            <w:r>
              <w:rPr>
                <w:bCs/>
                <w:b/>
              </w:rPr>
              <w:t xml:space="preserve">A</w:t>
            </w:r>
            <w:r>
              <w:t xml:space="preserve"> </w:t>
            </w:r>
            <w:r>
              <w:t xml:space="preserve">—</w:t>
            </w:r>
            <w:r>
              <w:t xml:space="preserve"> </w:t>
            </w:r>
            <w:r>
              <w:rPr>
                <w:iCs/>
                <w:i/>
              </w:rPr>
              <w:t xml:space="preserve">omnes haeretici</w:t>
            </w:r>
            <w:r>
              <w:t xml:space="preserve"> </w:t>
            </w:r>
            <w:r>
              <w:t xml:space="preserve">S¹,</w:t>
            </w:r>
            <w:r>
              <w:t xml:space="preserve"> </w:t>
            </w:r>
            <w:r>
              <w:rPr>
                <w:iCs/>
                <w:i/>
              </w:rPr>
              <w:t xml:space="preserve">et alii</w:t>
            </w:r>
            <w:r>
              <w:t xml:space="preserve"> </w:t>
            </w:r>
            <w:r>
              <w:t xml:space="preserve">Bar,</w:t>
            </w:r>
            <w:r>
              <w:t xml:space="preserve"> </w:t>
            </w:r>
            <w:r>
              <w:rPr>
                <w:bCs/>
                <w:b/>
              </w:rPr>
              <w:t xml:space="preserve">om. FH</w:t>
            </w:r>
            <w:r>
              <w:t xml:space="preserve">⟧.</w:t>
            </w:r>
          </w:p>
        </w:tc>
        <w:tc>
          <w:tcPr/>
          <w:p>
            <w:pPr>
              <w:pStyle w:val="Compact"/>
            </w:pPr>
          </w:p>
        </w:tc>
        <w:tc>
          <w:tcPr/>
          <w:p>
            <w:pPr>
              <w:pStyle w:val="Compact"/>
              <w:jc w:val="left"/>
            </w:pPr>
            <w:r>
              <w:rPr>
                <w:bCs/>
                <w:b/>
              </w:rPr>
              <w:t xml:space="preserve">9. (7)</w:t>
            </w:r>
            <w:r>
              <w:t xml:space="preserve"> </w:t>
            </w:r>
            <w:r>
              <w:t xml:space="preserve">Now the perfidy drawn up at Sirmium, which Liberius calls catholic, expounded to him by Demophilus — these are they who composed it: Narcissus, Theodorus, Basilius, Eudoxius, Demophilus, Cecropius, Silvanus, Ursacius, Valens, Evagrius, Irenaeus, Exuperantius, Terentianus, Bassus, Gaudentius, Macedonius, Marcus, Acacius, Julius, Surinus, Simplicius and Junior</w:t>
            </w:r>
            <w:r>
              <w:t xml:space="preserve"> </w:t>
            </w:r>
            <w:r>
              <w:rPr>
                <w:iCs/>
                <w:i/>
              </w:rPr>
              <w:t xml:space="preserve">[to be looked into — all heretics]</w:t>
            </w:r>
            <w:r>
              <w:t xml:space="preserve"> </w:t>
            </w:r>
            <w:r>
              <w:t xml:space="preserve">⟦ANATHEMA ④⟧.</w:t>
            </w:r>
          </w:p>
        </w:tc>
      </w:tr>
      <w:tr>
        <w:tc>
          <w:tcPr/>
          <w:p>
            <w:pPr>
              <w:pStyle w:val="Compact"/>
              <w:jc w:val="left"/>
            </w:pPr>
            <w:r>
              <w:t xml:space="preserve">## Second</w:t>
            </w:r>
            <w:r>
              <w:t xml:space="preserve"> </w:t>
            </w:r>
            <w:r>
              <w:t xml:space="preserve">‘</w:t>
            </w:r>
            <w:r>
              <w:t xml:space="preserve">fall</w:t>
            </w:r>
            <w:r>
              <w:t xml:space="preserve">’</w:t>
            </w:r>
            <w:r>
              <w:t xml:space="preserve"> </w:t>
            </w:r>
            <w:r>
              <w:t xml:space="preserve">letter — Quia scio, to Ursacius, Valens and Germinius (DUBIA; pp. 170–172)</w:t>
            </w:r>
          </w:p>
        </w:tc>
        <w:tc>
          <w:tcPr/>
          <w:p>
            <w:pPr>
              <w:pStyle w:val="Compact"/>
            </w:pPr>
          </w:p>
        </w:tc>
        <w:tc>
          <w:tcPr/>
          <w:p>
            <w:pPr>
              <w:pStyle w:val="Compact"/>
              <w:jc w:val="left"/>
            </w:pPr>
            <w:r>
              <w:t xml:space="preserve">## Second</w:t>
            </w:r>
            <w:r>
              <w:t xml:space="preserve"> </w:t>
            </w:r>
            <w:r>
              <w:t xml:space="preserve">‘</w:t>
            </w:r>
            <w:r>
              <w:t xml:space="preserve">fall</w:t>
            </w:r>
            <w:r>
              <w:t xml:space="preserve">’</w:t>
            </w:r>
            <w:r>
              <w:t xml:space="preserve"> </w:t>
            </w:r>
            <w:r>
              <w:t xml:space="preserve">letter — Quia scio, to Ursacius, Valens and Germinius (DUBIA; pp. 170–172)</w:t>
            </w:r>
          </w:p>
        </w:tc>
      </w:tr>
      <w:tr>
        <w:tc>
          <w:tcPr/>
          <w:p>
            <w:pPr>
              <w:pStyle w:val="Compact"/>
              <w:jc w:val="left"/>
            </w:pPr>
            <w:r>
              <w:rPr>
                <w:bCs/>
                <w:b/>
              </w:rPr>
              <w:t xml:space="preserve">10.</w:t>
            </w:r>
            <w:r>
              <w:t xml:space="preserve"> </w:t>
            </w:r>
            <w:r>
              <w:t xml:space="preserve">ITEM LIBERIUS DE EXILIO URSATIO, UALENTI ET GERMINIO.</w:t>
            </w:r>
          </w:p>
        </w:tc>
        <w:tc>
          <w:tcPr/>
          <w:p>
            <w:pPr>
              <w:pStyle w:val="Compact"/>
            </w:pPr>
          </w:p>
        </w:tc>
        <w:tc>
          <w:tcPr/>
          <w:p>
            <w:pPr>
              <w:pStyle w:val="Compact"/>
              <w:jc w:val="left"/>
            </w:pPr>
            <w:r>
              <w:rPr>
                <w:bCs/>
                <w:b/>
              </w:rPr>
              <w:t xml:space="preserve">10.</w:t>
            </w:r>
            <w:r>
              <w:t xml:space="preserve"> </w:t>
            </w:r>
            <w:r>
              <w:t xml:space="preserve">LIKEWISE LIBERIUS, FROM EXILE, TO URSACIUS, VALENS AND GERMINIUS.</w:t>
            </w:r>
          </w:p>
        </w:tc>
      </w:tr>
      <w:tr>
        <w:tc>
          <w:tcPr/>
          <w:p>
            <w:pPr>
              <w:pStyle w:val="Compact"/>
              <w:jc w:val="left"/>
            </w:pPr>
            <w:r>
              <w:rPr>
                <w:bCs/>
                <w:b/>
              </w:rPr>
              <w:t xml:space="preserve">1 (8).</w:t>
            </w:r>
            <w:r>
              <w:t xml:space="preserve"> </w:t>
            </w:r>
            <w:r>
              <w:t xml:space="preserve">Quia scio uos filios pacis esse, diligere etiam concordiam et unanimitatem ecclesiae catholicae, idcirco non in aliqua necessitate impulsus — deo teste dico — sed pro bono pacis et concordiae, quae martyrio praeponitur, his litteris conuenio uos, domini fratres carissimi.</w:t>
            </w:r>
            <w:r>
              <w:t xml:space="preserve"> </w:t>
            </w:r>
            <w:r>
              <w:rPr>
                <w:bCs/>
                <w:b/>
              </w:rPr>
              <w:t xml:space="preserve">2</w:t>
            </w:r>
            <w:r>
              <w:t xml:space="preserve"> </w:t>
            </w:r>
            <w:r>
              <w:t xml:space="preserve">cognoscat itaque prudentia uestra Athanasium, qui Alexandrinae ecclesiae episcopus fuit, ⟨a me esse damnatum⟩, prius[[p. 171]]quam ad comitatum sancti imperatoris secundum litteras Orientalium episcoporum ⟨scriberem, quod⟩ et ab ecclesiae Romanae communione separatus est, sicuti teste est omne presbiterium ecclesiae Romanae. sola haec causa fuit, ut tardius uiderer de nomine ipsius litteras ad fratres et coepiscopos nostros Orientales dare, ut legati mei, quos ab urbe Roma ad comitatum direxeram, seu episcopi, qui fuerant deportati, et ipsi una cum his, si fieri posset, de exilio reuocarentur.</w:t>
            </w:r>
          </w:p>
        </w:tc>
        <w:tc>
          <w:tcPr/>
          <w:p>
            <w:pPr>
              <w:pStyle w:val="Compact"/>
            </w:pPr>
          </w:p>
        </w:tc>
        <w:tc>
          <w:tcPr/>
          <w:p>
            <w:pPr>
              <w:pStyle w:val="Compact"/>
              <w:jc w:val="left"/>
            </w:pPr>
            <w:r>
              <w:rPr>
                <w:bCs/>
                <w:b/>
              </w:rPr>
              <w:t xml:space="preserve">1 (8).</w:t>
            </w:r>
            <w:r>
              <w:t xml:space="preserve"> </w:t>
            </w:r>
            <w:r>
              <w:t xml:space="preserve">Because I know that you are sons of peace, and love also the concord and unanimity of the catholic Church, therefore — not driven by any necessity, I say it with God as witness, but for the good of the peace and concord which is to be preferred to martyrdom — by this letter I address you, my lord dearest brothers.</w:t>
            </w:r>
            <w:r>
              <w:t xml:space="preserve"> </w:t>
            </w:r>
            <w:r>
              <w:rPr>
                <w:bCs/>
                <w:b/>
              </w:rPr>
              <w:t xml:space="preserve">2</w:t>
            </w:r>
            <w:r>
              <w:t xml:space="preserve"> </w:t>
            </w:r>
            <w:r>
              <w:t xml:space="preserve">Let your prudence therefore know that Athanasius, who was bishop of the church of Alexandria, ⟨has been condemned by me⟩, before ⟨I wrote⟩ to the court of the holy emperor according to the letters of the Eastern bishops, ⟨and⟩ that he has been separated from the communion of the Roman church, as the whole presbytery of the Roman church is witness. This alone was the reason why I seemed rather late to send letters about his name to our brothers and fellow-bishops the Easterns: that my legates, whom I had directed from the city of Rome to the court, or the bishops who had been deported, might themselves also, together with them, if it could be done, be recalled from exile.</w:t>
            </w:r>
          </w:p>
        </w:tc>
      </w:tr>
      <w:tr>
        <w:tc>
          <w:tcPr/>
          <w:p>
            <w:pPr>
              <w:pStyle w:val="Compact"/>
              <w:jc w:val="left"/>
            </w:pPr>
            <w:r>
              <w:rPr>
                <w:bCs/>
                <w:b/>
              </w:rPr>
              <w:t xml:space="preserve">2 (9).</w:t>
            </w:r>
            <w:r>
              <w:t xml:space="preserve"> </w:t>
            </w:r>
            <w:r>
              <w:t xml:space="preserve">Et hoc autem scire uos uolo, quod fratrem Fortunatianum petii, ut [cum] litteras meas ad clementissimum imperatorem ⟨perferat, quas ad Orientales episcopos feci, ut scirent et ipsi una secum Athanasii communione me esse separatum. quas credo quod pietas ipsius pro bono pacis gratulanter accipiet, quarum exemplar etiam Hilario imperatoris fideli eunuco direxi. peruideat caritas uestra haec me benigno et innocenti animo gessisse. quapropter his litteris meis conuenio uos et adiuro per deum omnipotentem et Christum Iesum filium eius, deum et dominum nostrum, ut dignemini ad clementissimum imperatorem⟩ Constantium Au[[p. 172]]gustum pergere et petere, ut bono pacis et concordiae, in qua pietas eius semper exultat, me ad ecclesiam mihi diuinitus traditam iubeat reuerti, ut temporibus ipsius ecclesia Romana nullam sustineat tribulationem. me autem cum omnibus uobis episcopis ecclesiae catholicae pacem habere his litteris meis aequo et simplici animo scire debetis, fratres carissimi. magnum solatium enim uobis in die retributionis adquiretis, si per uos pax ecclesiae Romanae fuerit reddita. scire autem per uos uolo etiam fratres et coepiscopos nostros Epictetum et Auxentium pacem me et communionem ecclesiasticam cum ipsis habere. quos credo gratanter haec suscepturos. quicumque autem a pace et concordia nostra, quae per orbem terrarum uolente deo firmata est, dissenserit, sciat se separatum esse a nostra communione.</w:t>
            </w:r>
            <w:r>
              <w:t xml:space="preserve"> </w:t>
            </w:r>
            <w:r>
              <w:rPr>
                <w:iCs/>
                <w:i/>
              </w:rPr>
              <w:t xml:space="preserve">[praeuaricatori anathema cum Arrianis a me dictum]</w:t>
            </w:r>
            <w:r>
              <w:t xml:space="preserve"> </w:t>
            </w:r>
            <w:r>
              <w:t xml:space="preserve">⟦ANATHEMA ⑤: Hilarian curse, Feder italic; catalogued in Feder’s Index at 172,13 (</w:t>
            </w:r>
            <w:r>
              <w:rPr>
                <w:iCs/>
                <w:i/>
              </w:rPr>
              <w:t xml:space="preserve">anathema ei dicitur</w:t>
            </w:r>
            <w:r>
              <w:t xml:space="preserve">);</w:t>
            </w:r>
            <w:r>
              <w:t xml:space="preserve"> </w:t>
            </w:r>
            <w:r>
              <w:rPr>
                <w:iCs/>
                <w:i/>
              </w:rPr>
              <w:t xml:space="preserve">cum]</w:t>
            </w:r>
            <w:r>
              <w:t xml:space="preserve"> </w:t>
            </w:r>
            <w:r>
              <w:t xml:space="preserve">— H¹H²H³ Bar Cou prefix</w:t>
            </w:r>
            <w:r>
              <w:t xml:space="preserve"> </w:t>
            </w:r>
            <w:r>
              <w:rPr>
                <w:iCs/>
                <w:i/>
              </w:rPr>
              <w:t xml:space="preserve">una</w:t>
            </w:r>
            <w:r>
              <w:t xml:space="preserve">⟧.</w:t>
            </w:r>
          </w:p>
        </w:tc>
        <w:tc>
          <w:tcPr/>
          <w:p>
            <w:pPr>
              <w:pStyle w:val="Compact"/>
            </w:pPr>
          </w:p>
        </w:tc>
        <w:tc>
          <w:tcPr/>
          <w:p>
            <w:pPr>
              <w:pStyle w:val="Compact"/>
              <w:jc w:val="left"/>
            </w:pPr>
            <w:r>
              <w:rPr>
                <w:bCs/>
                <w:b/>
              </w:rPr>
              <w:t xml:space="preserve">2 (9).</w:t>
            </w:r>
            <w:r>
              <w:t xml:space="preserve"> </w:t>
            </w:r>
            <w:r>
              <w:t xml:space="preserve">And this too I wish you to know: that I asked our brother Fortunatianus to ⟨convey⟩ my letters to the most clement emperor, ⟨which I made to the Eastern bishops, that they too might know that I have been separated, together with them, from the communion of Athanasius. These, I believe, his piety will receive gladly for the good of peace; a copy of them I have also directed to Hilary, the emperor’s faithful eunuch. Let your charity perceive that I have done these things with a kindly and innocent mind. Wherefore by this my letter I address you, and adjure you by God almighty and Christ Jesus his Son, our God and Lord, that you deign to go to the most clement emperor⟩ Constantius Augustus and to petition that, for the good of the peace and concord in which his piety ever rejoices, he may command me to return to the church divinely handed over to me, so that in his times the Roman church may suffer no tribulation. And you ought to know, dearest brothers, with a fair and simple mind, from this my letter, that I hold peace with you all, the bishops of the catholic Church. For you will win yourselves great consolation on the day of recompense, if through you the peace of the Roman church shall have been restored. I wish you also to know, through you, that our brothers and fellow-bishops Epictetus and Auxentius have peace and ecclesiastical communion with me; and these, I believe, will receive this gladly. But whoever shall dissent from our peace and concord, which — God willing — has been made firm throughout the whole earth, let him know that he is separated from our communion.</w:t>
            </w:r>
            <w:r>
              <w:t xml:space="preserve"> </w:t>
            </w:r>
            <w:r>
              <w:rPr>
                <w:iCs/>
                <w:i/>
              </w:rPr>
              <w:t xml:space="preserve">[anathema pronounced by me upon the prevaricator, along with the Arians]</w:t>
            </w:r>
            <w:r>
              <w:t xml:space="preserve"> </w:t>
            </w:r>
            <w:r>
              <w:t xml:space="preserve">⟦ANATHEMA ⑤⟧.</w:t>
            </w:r>
          </w:p>
        </w:tc>
      </w:tr>
      <w:tr>
        <w:tc>
          <w:tcPr/>
          <w:p>
            <w:pPr>
              <w:pStyle w:val="Compact"/>
              <w:jc w:val="left"/>
            </w:pPr>
            <w:r>
              <w:t xml:space="preserve">## Third</w:t>
            </w:r>
            <w:r>
              <w:t xml:space="preserve"> </w:t>
            </w:r>
            <w:r>
              <w:t xml:space="preserve">‘</w:t>
            </w:r>
            <w:r>
              <w:t xml:space="preserve">fall</w:t>
            </w:r>
            <w:r>
              <w:t xml:space="preserve">’</w:t>
            </w:r>
            <w:r>
              <w:t xml:space="preserve"> </w:t>
            </w:r>
            <w:r>
              <w:t xml:space="preserve">letter — Non doceo, to Vincentius (DUBIA; pp. 172–173)</w:t>
            </w:r>
          </w:p>
        </w:tc>
        <w:tc>
          <w:tcPr/>
          <w:p>
            <w:pPr>
              <w:pStyle w:val="Compact"/>
            </w:pPr>
          </w:p>
        </w:tc>
        <w:tc>
          <w:tcPr/>
          <w:p>
            <w:pPr>
              <w:pStyle w:val="Compact"/>
              <w:jc w:val="left"/>
            </w:pPr>
            <w:r>
              <w:t xml:space="preserve">## Third</w:t>
            </w:r>
            <w:r>
              <w:t xml:space="preserve"> </w:t>
            </w:r>
            <w:r>
              <w:t xml:space="preserve">‘</w:t>
            </w:r>
            <w:r>
              <w:t xml:space="preserve">fall</w:t>
            </w:r>
            <w:r>
              <w:t xml:space="preserve">’</w:t>
            </w:r>
            <w:r>
              <w:t xml:space="preserve"> </w:t>
            </w:r>
            <w:r>
              <w:t xml:space="preserve">letter — Non doceo, to Vincentius (DUBIA; pp. 172–173)</w:t>
            </w:r>
          </w:p>
        </w:tc>
      </w:tr>
      <w:tr>
        <w:tc>
          <w:tcPr/>
          <w:p>
            <w:pPr>
              <w:pStyle w:val="Compact"/>
              <w:jc w:val="left"/>
            </w:pPr>
            <w:r>
              <w:rPr>
                <w:bCs/>
                <w:b/>
              </w:rPr>
              <w:t xml:space="preserve">11.</w:t>
            </w:r>
            <w:r>
              <w:t xml:space="preserve"> </w:t>
            </w:r>
            <w:r>
              <w:t xml:space="preserve">ITEM DE EXILIO UINCENTIO LIBERIUS.</w:t>
            </w:r>
          </w:p>
        </w:tc>
        <w:tc>
          <w:tcPr/>
          <w:p>
            <w:pPr>
              <w:pStyle w:val="Compact"/>
            </w:pPr>
          </w:p>
        </w:tc>
        <w:tc>
          <w:tcPr/>
          <w:p>
            <w:pPr>
              <w:pStyle w:val="Compact"/>
              <w:jc w:val="left"/>
            </w:pPr>
            <w:r>
              <w:rPr>
                <w:bCs/>
                <w:b/>
              </w:rPr>
              <w:t xml:space="preserve">11.</w:t>
            </w:r>
            <w:r>
              <w:t xml:space="preserve"> </w:t>
            </w:r>
            <w:r>
              <w:t xml:space="preserve">LIKEWISE LIBERIUS, FROM EXILE, TO VINCENTIUS.</w:t>
            </w:r>
          </w:p>
        </w:tc>
      </w:tr>
      <w:tr>
        <w:tc>
          <w:tcPr/>
          <w:p>
            <w:pPr>
              <w:pStyle w:val="Compact"/>
              <w:jc w:val="left"/>
            </w:pPr>
            <w:r>
              <w:rPr>
                <w:bCs/>
                <w:b/>
              </w:rPr>
              <w:t xml:space="preserve">1 (10).</w:t>
            </w:r>
            <w:r>
              <w:t xml:space="preserve"> </w:t>
            </w:r>
            <w:r>
              <w:t xml:space="preserve">Non doceo, sed ammoneo sanctum animum tuum, frater carissime, eo quod conloquia mala mores bonos corrumpant. insidiae hominum malorum bene tibi cognitae sunt, unde ad hunc laborem perueni; et ora, ut det dominus [[p. 173]] tolerantiam. dilectissimus filius meus Urbicus diaconus, quem uidebar habere solatium, a me per Uenerium agentem in rebus sublatus est.</w:t>
            </w:r>
          </w:p>
        </w:tc>
        <w:tc>
          <w:tcPr/>
          <w:p>
            <w:pPr>
              <w:pStyle w:val="Compact"/>
            </w:pPr>
          </w:p>
        </w:tc>
        <w:tc>
          <w:tcPr/>
          <w:p>
            <w:pPr>
              <w:pStyle w:val="Compact"/>
              <w:jc w:val="left"/>
            </w:pPr>
            <w:r>
              <w:rPr>
                <w:bCs/>
                <w:b/>
              </w:rPr>
              <w:t xml:space="preserve">1 (10).</w:t>
            </w:r>
            <w:r>
              <w:t xml:space="preserve"> </w:t>
            </w:r>
            <w:r>
              <w:t xml:space="preserve">I do not teach, but I admonish your holy mind, dearest brother, because evil conversations corrupt good morals. The snares of evil men are well known to you — whence I have come to this hardship; and pray that the Lord may grant endurance. My most beloved son Urbicus the deacon, whom I seemed to have as a consolation, has been taken from me by Venerius, an</w:t>
            </w:r>
            <w:r>
              <w:t xml:space="preserve"> </w:t>
            </w:r>
            <w:r>
              <w:rPr>
                <w:iCs/>
                <w:i/>
              </w:rPr>
              <w:t xml:space="preserve">agens in rebus</w:t>
            </w:r>
            <w:r>
              <w:t xml:space="preserve">.</w:t>
            </w:r>
          </w:p>
        </w:tc>
      </w:tr>
      <w:tr>
        <w:tc>
          <w:tcPr/>
          <w:p>
            <w:pPr>
              <w:pStyle w:val="Compact"/>
              <w:jc w:val="left"/>
            </w:pPr>
            <w:r>
              <w:rPr>
                <w:bCs/>
                <w:b/>
              </w:rPr>
              <w:t xml:space="preserve">2 (11).</w:t>
            </w:r>
            <w:r>
              <w:t xml:space="preserve"> </w:t>
            </w:r>
            <w:r>
              <w:t xml:space="preserve">Sanctitati ⟨uero⟩ tuae significandum credidi me de contentione illa a nomine Athanasii recessisse et ad fratres et coepiscopos nostros Orientales litteras dedisse [et] desuper eius nomine. unde, quia deo uolente et pax nobis ubique est, dignaberis conuenire episcopos cunctos Campaniae et haec illis insinuare. ex ipsorum numero una cum epistula uestra de unanimitate nostra et pace ad clementissimum imperatorem scribite, de quo possim et ego de tristitia liberari.</w:t>
            </w:r>
            <w:r>
              <w:t xml:space="preserve"> </w:t>
            </w:r>
            <w:r>
              <w:rPr>
                <w:iCs/>
                <w:i/>
              </w:rPr>
              <w:t xml:space="preserve">et manu ipsius:</w:t>
            </w:r>
            <w:r>
              <w:t xml:space="preserve"> </w:t>
            </w:r>
            <w:r>
              <w:t xml:space="preserve">Deus te incolomem custodiat, frater.</w:t>
            </w:r>
            <w:r>
              <w:t xml:space="preserve"> </w:t>
            </w:r>
            <w:r>
              <w:rPr>
                <w:iCs/>
                <w:i/>
              </w:rPr>
              <w:t xml:space="preserve">item manu ipsius pagina perscripta:</w:t>
            </w:r>
            <w:r>
              <w:t xml:space="preserve"> </w:t>
            </w:r>
            <w:r>
              <w:t xml:space="preserve">Cum omnibus episcopis Orientalibus pacem habemus et uobiscum. ego me ad deum absolui. uos uideritis, si uolueritis me in exilio deficere, erit deus iudex inter me et uos.</w:t>
            </w:r>
          </w:p>
        </w:tc>
        <w:tc>
          <w:tcPr/>
          <w:p>
            <w:pPr>
              <w:pStyle w:val="Compact"/>
            </w:pPr>
          </w:p>
        </w:tc>
        <w:tc>
          <w:tcPr/>
          <w:p>
            <w:pPr>
              <w:pStyle w:val="Compact"/>
              <w:jc w:val="left"/>
            </w:pPr>
            <w:r>
              <w:rPr>
                <w:bCs/>
                <w:b/>
              </w:rPr>
              <w:t xml:space="preserve">2 (11).</w:t>
            </w:r>
            <w:r>
              <w:t xml:space="preserve"> </w:t>
            </w:r>
            <w:r>
              <w:t xml:space="preserve">⟨But⟩ to your holiness I have thought it should be signified that I have withdrawn from that contention over the name of Athanasius and have sent letters to our brothers and fellow- bishops the Easterns about his name. Therefore, since — God willing — peace is everywhere ours, you will deign to convene all the bishops of Campania and to make these things known to them. From their number, together with your letter, write concerning our unanimity and peace to the most clement emperor, so that I too may be freed from my sorrow.</w:t>
            </w:r>
            <w:r>
              <w:t xml:space="preserve"> </w:t>
            </w:r>
            <w:r>
              <w:rPr>
                <w:iCs/>
                <w:i/>
              </w:rPr>
              <w:t xml:space="preserve">And in his own hand:</w:t>
            </w:r>
            <w:r>
              <w:t xml:space="preserve"> </w:t>
            </w:r>
            <w:r>
              <w:t xml:space="preserve">May God keep you unharmed, brother.</w:t>
            </w:r>
            <w:r>
              <w:t xml:space="preserve"> </w:t>
            </w:r>
            <w:r>
              <w:rPr>
                <w:iCs/>
                <w:i/>
              </w:rPr>
              <w:t xml:space="preserve">Likewise in his own hand a page written out:</w:t>
            </w:r>
            <w:r>
              <w:t xml:space="preserve"> </w:t>
            </w:r>
            <w:r>
              <w:t xml:space="preserve">With all the Eastern bishops we have peace, and with you. I have absolved myself before God. You shall see to it: if you should wish me to fail in exile, God will be judge between me and you.</w:t>
            </w:r>
          </w:p>
        </w:tc>
      </w:tr>
      <w:tr>
        <w:tc>
          <w:tcPr/>
          <w:p>
            <w:pPr>
              <w:pStyle w:val="Compact"/>
              <w:jc w:val="left"/>
            </w:pPr>
            <w:r>
              <w:t xml:space="preserve">## The Council of Serdica to Pope Julius — to the head, that is, to the see of Peter (GENUINE; c. 343; Ser. B II 2, pp. 126–127)</w:t>
            </w:r>
          </w:p>
        </w:tc>
        <w:tc>
          <w:tcPr/>
          <w:p>
            <w:pPr>
              <w:pStyle w:val="Compact"/>
            </w:pPr>
          </w:p>
        </w:tc>
        <w:tc>
          <w:tcPr/>
          <w:p>
            <w:pPr>
              <w:pStyle w:val="Compact"/>
              <w:jc w:val="left"/>
            </w:pPr>
            <w:r>
              <w:t xml:space="preserve">## The Council of Serdica to Pope Julius — to the head, that is, to the see of Peter (GENUINE; c. 343; Ser. B II 2, pp. 126–127)</w:t>
            </w:r>
          </w:p>
        </w:tc>
      </w:tr>
      <w:tr>
        <w:tc>
          <w:tcPr/>
          <w:p>
            <w:pPr>
              <w:pStyle w:val="Compact"/>
              <w:jc w:val="left"/>
            </w:pPr>
            <w:r>
              <w:t xml:space="preserve">[[p. 126]]</w:t>
            </w:r>
            <w:r>
              <w:t xml:space="preserve"> </w:t>
            </w:r>
            <w:r>
              <w:rPr>
                <w:bCs/>
                <w:b/>
              </w:rPr>
              <w:t xml:space="preserve">2.</w:t>
            </w:r>
            <w:r>
              <w:t xml:space="preserve"> </w:t>
            </w:r>
            <w:r>
              <w:t xml:space="preserve">INCIPIT EXEMPLUM EPISTULAE FACTAE AD IULIUM URBIS ROMAE EPISCOPUM, IULIO EPISCOPO A SYNODO DIRECTAE.</w:t>
            </w:r>
          </w:p>
        </w:tc>
        <w:tc>
          <w:tcPr/>
          <w:p>
            <w:pPr>
              <w:pStyle w:val="Compact"/>
            </w:pPr>
          </w:p>
        </w:tc>
        <w:tc>
          <w:tcPr/>
          <w:p>
            <w:pPr>
              <w:pStyle w:val="Compact"/>
              <w:jc w:val="left"/>
            </w:pPr>
            <w:r>
              <w:rPr>
                <w:bCs/>
                <w:b/>
              </w:rPr>
              <w:t xml:space="preserve">2.</w:t>
            </w:r>
            <w:r>
              <w:t xml:space="preserve"> </w:t>
            </w:r>
            <w:r>
              <w:t xml:space="preserve">HERE BEGINS THE COPY OF THE LETTER MADE TO JULIUS, BISHOP OF THE CITY OF ROME, DIRECTED TO BISHOP JULIUS BY THE SYNOD.</w:t>
            </w:r>
          </w:p>
        </w:tc>
      </w:tr>
      <w:tr>
        <w:tc>
          <w:tcPr/>
          <w:p>
            <w:pPr>
              <w:pStyle w:val="Compact"/>
              <w:jc w:val="left"/>
            </w:pPr>
            <w:r>
              <w:rPr>
                <w:bCs/>
                <w:b/>
              </w:rPr>
              <w:t xml:space="preserve">1 (9).</w:t>
            </w:r>
            <w:r>
              <w:t xml:space="preserve"> </w:t>
            </w:r>
            <w:r>
              <w:t xml:space="preserve">Quod semper credidimus, etiam nunc sentimus; experientia enim probat et confirmat, quae quique auditione audiuit. uerum est enim, quod beatissimus magister gentium Paulus apostolus de se locutus est: ⟨quia experimentum quaeritis eius, qui in me loquitur Christus⟩, quamquam utique, quia in ipso dominus Christus habitauit, dubitari non possit spiritum per animam eius locutum et organum corporis personasse. et tu itaque, dilectissime frater, corpore separatus mente concordi ac uoluntate adfuisti et honesta fuit et necessaria excusatio absentiae, ne aut lupi scismatici furtum facerent et raperent per [[p. 127]] insidias aut canes heretici rabido furore exciti insani oblatrarent aut certe serpens diabolus blasphemiorum uenenum effunderet. hoc enim optimum et ualde congruentissimum esse uidebitur, si ad caput, id est ad Petri apostoli sedem, de singulis quibusque prouinciis domini referant sacerdotes.</w:t>
            </w:r>
          </w:p>
        </w:tc>
        <w:tc>
          <w:tcPr/>
          <w:p>
            <w:pPr>
              <w:pStyle w:val="Compact"/>
            </w:pPr>
          </w:p>
        </w:tc>
        <w:tc>
          <w:tcPr/>
          <w:p>
            <w:pPr>
              <w:pStyle w:val="Compact"/>
              <w:jc w:val="left"/>
            </w:pPr>
            <w:r>
              <w:rPr>
                <w:bCs/>
                <w:b/>
              </w:rPr>
              <w:t xml:space="preserve">1 (9).</w:t>
            </w:r>
            <w:r>
              <w:t xml:space="preserve"> </w:t>
            </w:r>
            <w:r>
              <w:t xml:space="preserve">What we have always believed, we hold even now; for experience proves and confirms what each man has heard by report. For it is true, what the most blessed teacher of the nations, the apostle Paul, said of himself: ⟨since you seek a proof of him who speaks in me, Christ⟩ — although indeed, because the Lord Christ dwelt in him, it cannot be doubted that the Spirit spoke through his soul and made the instrument of his body resound. And so you too, most beloved brother, separated in body, were present in a concordant mind and will; and the excuse of your absence was both honourable and necessary, lest either schismatic wolves should commit theft and snatch by ambush, or heretical dogs, roused by rabid frenzy, should bark in madness, or at any rate the serpent, the devil, should pour out the venom of blasphemies. For this will be seen to be best and most exceedingly fitting: that the Lord’s priests should refer, from each and every province, to the head — that is, to the see of the apostle Peter.</w:t>
            </w:r>
          </w:p>
        </w:tc>
      </w:tr>
      <w:tr>
        <w:tc>
          <w:tcPr/>
          <w:p>
            <w:pPr>
              <w:pStyle w:val="Compact"/>
              <w:jc w:val="left"/>
            </w:pPr>
            <w:r>
              <w:t xml:space="preserve">## The independent channel — the Disputatio of Constantius and Liberius, Historia tripartita V.17 (CSEL 71, pp. 237–241)</w:t>
            </w:r>
          </w:p>
        </w:tc>
        <w:tc>
          <w:tcPr/>
          <w:p>
            <w:pPr>
              <w:pStyle w:val="Compact"/>
            </w:pPr>
          </w:p>
        </w:tc>
        <w:tc>
          <w:tcPr/>
          <w:p>
            <w:pPr>
              <w:pStyle w:val="Compact"/>
              <w:jc w:val="left"/>
            </w:pPr>
            <w:r>
              <w:t xml:space="preserve">## The independent channel — the Disputatio of Constantius and Liberius, Historia tripartita V.17 (CSEL 71, pp. 237–241)</w:t>
            </w:r>
          </w:p>
        </w:tc>
      </w:tr>
      <w:tr>
        <w:tc>
          <w:tcPr/>
          <w:p>
            <w:pPr>
              <w:pStyle w:val="Compact"/>
              <w:jc w:val="left"/>
            </w:pPr>
            <w:r>
              <w:t xml:space="preserve">[[p. 237]] THEODORITVS.</w:t>
            </w:r>
            <w:r>
              <w:t xml:space="preserve"> </w:t>
            </w:r>
            <w:r>
              <w:rPr>
                <w:bCs/>
                <w:b/>
              </w:rPr>
              <w:t xml:space="preserve">17. 1.</w:t>
            </w:r>
            <w:r>
              <w:t xml:space="preserve"> </w:t>
            </w:r>
            <w:r>
              <w:t xml:space="preserve">Ego siquidem Liberii per omnia famosissimi habitum pro veritate dialogum contra Constantium volo referre, quoniam a fidelibus illius temporis est conscriptus. Is enim post Iulium Silvestrii successorem Romanam gubernavit ecclesiam.</w:t>
            </w:r>
          </w:p>
        </w:tc>
        <w:tc>
          <w:tcPr/>
          <w:p>
            <w:pPr>
              <w:pStyle w:val="Compact"/>
            </w:pPr>
          </w:p>
        </w:tc>
        <w:tc>
          <w:tcPr/>
          <w:p>
            <w:pPr>
              <w:pStyle w:val="Compact"/>
              <w:jc w:val="left"/>
            </w:pPr>
            <w:r>
              <w:t xml:space="preserve">[[p. 237]] THEODORET.</w:t>
            </w:r>
            <w:r>
              <w:t xml:space="preserve"> </w:t>
            </w:r>
            <w:r>
              <w:rPr>
                <w:bCs/>
                <w:b/>
              </w:rPr>
              <w:t xml:space="preserve">17. 1.</w:t>
            </w:r>
            <w:r>
              <w:t xml:space="preserve"> </w:t>
            </w:r>
            <w:r>
              <w:t xml:space="preserve">For my part I wish to relate the dialogue held for the truth against Constantius by Liberius, in every way most renowned, since it was written down by faithful men of that time. For he governed the Roman church after Julius, the successor of Silvester.</w:t>
            </w:r>
          </w:p>
        </w:tc>
      </w:tr>
      <w:tr>
        <w:tc>
          <w:tcPr/>
          <w:p>
            <w:pPr>
              <w:pStyle w:val="Compact"/>
              <w:jc w:val="left"/>
            </w:pPr>
            <w:r>
              <w:t xml:space="preserve">DISPVTATIO IMPERATORIS CONSTANTII ET LIBERII ROMANI PONTIFICIS.</w:t>
            </w:r>
          </w:p>
        </w:tc>
        <w:tc>
          <w:tcPr/>
          <w:p>
            <w:pPr>
              <w:pStyle w:val="Compact"/>
            </w:pPr>
          </w:p>
        </w:tc>
        <w:tc>
          <w:tcPr/>
          <w:p>
            <w:pPr>
              <w:pStyle w:val="Compact"/>
              <w:jc w:val="left"/>
            </w:pPr>
            <w:r>
              <w:t xml:space="preserve">DISPUTATION OF THE EMPEROR CONSTANTIUS AND LIBERIUS, ROMAN PONTIFF.</w:t>
            </w:r>
          </w:p>
        </w:tc>
      </w:tr>
      <w:tr>
        <w:tc>
          <w:tcPr/>
          <w:p>
            <w:pPr>
              <w:pStyle w:val="Compact"/>
              <w:jc w:val="left"/>
            </w:pPr>
            <w:r>
              <w:rPr>
                <w:bCs/>
                <w:b/>
              </w:rPr>
              <w:t xml:space="preserve">2.</w:t>
            </w:r>
            <w:r>
              <w:t xml:space="preserve"> </w:t>
            </w:r>
            <w:r>
              <w:t xml:space="preserve">Constantius imperator dixit:</w:t>
            </w:r>
            <w:r>
              <w:t xml:space="preserve"> </w:t>
            </w:r>
            <w:r>
              <w:t xml:space="preserve">‘</w:t>
            </w:r>
            <w:r>
              <w:t xml:space="preserve">Nos, et eo quod Christianus sis et episcopus nostrae civitatis, dignum hoc iudicavimus, ut evocantes te moneremus, quatenus communionem scelestissimi Athanasii et ineffabili superbia detenti abnegare non differas. Hoc enim terrarum orbis bene fieri conprobavit, et synodali sententia alienum ecclesiastica communione decrevit.</w:t>
            </w:r>
            <w:r>
              <w:t xml:space="preserve">’</w:t>
            </w:r>
          </w:p>
        </w:tc>
        <w:tc>
          <w:tcPr/>
          <w:p>
            <w:pPr>
              <w:pStyle w:val="Compact"/>
            </w:pPr>
          </w:p>
        </w:tc>
        <w:tc>
          <w:tcPr/>
          <w:p>
            <w:pPr>
              <w:pStyle w:val="Compact"/>
              <w:jc w:val="left"/>
            </w:pPr>
            <w:r>
              <w:rPr>
                <w:bCs/>
                <w:b/>
              </w:rPr>
              <w:t xml:space="preserve">2.</w:t>
            </w:r>
            <w:r>
              <w:t xml:space="preserve"> </w:t>
            </w:r>
            <w:r>
              <w:t xml:space="preserve">The emperor Constantius said:</w:t>
            </w:r>
            <w:r>
              <w:t xml:space="preserve"> </w:t>
            </w:r>
            <w:r>
              <w:t xml:space="preserve">‘</w:t>
            </w:r>
            <w:r>
              <w:t xml:space="preserve">We — both because you are a Christian and are bishop of our city — have judged it fitting to summon you and admonish you not to delay renouncing the communion of the most wicked Athanasius, held fast by ineffable pride. For the whole world has approved that this be well done, and by a synodal sentence has decreed him an alien from ecclesiastical communion.</w:t>
            </w:r>
            <w:r>
              <w:t xml:space="preserve">’</w:t>
            </w:r>
          </w:p>
        </w:tc>
      </w:tr>
      <w:tr>
        <w:tc>
          <w:tcPr/>
          <w:p>
            <w:pPr>
              <w:pStyle w:val="Compact"/>
              <w:jc w:val="left"/>
            </w:pPr>
            <w:r>
              <w:rPr>
                <w:bCs/>
                <w:b/>
              </w:rPr>
              <w:t xml:space="preserve">3.</w:t>
            </w:r>
            <w:r>
              <w:t xml:space="preserve"> </w:t>
            </w:r>
            <w:r>
              <w:t xml:space="preserve">Liberius episcopus dixit:</w:t>
            </w:r>
            <w:r>
              <w:t xml:space="preserve"> </w:t>
            </w:r>
            <w:r>
              <w:t xml:space="preserve">‘</w:t>
            </w:r>
            <w:r>
              <w:t xml:space="preserve">O imperator, iudicia ecclesiastica decet cum maxima proferri iustitia. Quapropter, si videtur pietati tuae, disceptationem iube constitui, et, si apparuerit Athanasius condemnatione dignus, tunc secundum ecclesiasticae consequentiae formam profertur in eum digna sententia. Non enim possibile est condemnare virum, de quo nihil examinatum est.</w:t>
            </w:r>
            <w:r>
              <w:t xml:space="preserve">’</w:t>
            </w:r>
          </w:p>
        </w:tc>
        <w:tc>
          <w:tcPr/>
          <w:p>
            <w:pPr>
              <w:pStyle w:val="Compact"/>
            </w:pPr>
          </w:p>
        </w:tc>
        <w:tc>
          <w:tcPr/>
          <w:p>
            <w:pPr>
              <w:pStyle w:val="Compact"/>
              <w:jc w:val="left"/>
            </w:pPr>
            <w:r>
              <w:rPr>
                <w:bCs/>
                <w:b/>
              </w:rPr>
              <w:t xml:space="preserve">3.</w:t>
            </w:r>
            <w:r>
              <w:t xml:space="preserve"> </w:t>
            </w:r>
            <w:r>
              <w:t xml:space="preserve">Bishop Liberius said:</w:t>
            </w:r>
            <w:r>
              <w:t xml:space="preserve"> </w:t>
            </w:r>
            <w:r>
              <w:t xml:space="preserve">‘</w:t>
            </w:r>
            <w:r>
              <w:t xml:space="preserve">O emperor, ecclesiastical judgments ought to be delivered with the utmost justice. Wherefore, if it seem good to your piety, order a hearing to be established; and if Athanasius appears worthy of condemnation, then, according to the form of ecclesiastical procedure, a fitting sentence is pronounced against him. For it is not possible to condemn a man about whom nothing has been examined.</w:t>
            </w:r>
            <w:r>
              <w:t xml:space="preserve">’</w:t>
            </w:r>
          </w:p>
        </w:tc>
      </w:tr>
      <w:tr>
        <w:tc>
          <w:tcPr/>
          <w:p>
            <w:pPr>
              <w:pStyle w:val="Compact"/>
              <w:jc w:val="left"/>
            </w:pPr>
            <w:r>
              <w:rPr>
                <w:bCs/>
                <w:b/>
              </w:rPr>
              <w:t xml:space="preserve">4.</w:t>
            </w:r>
            <w:r>
              <w:t xml:space="preserve"> </w:t>
            </w:r>
            <w:r>
              <w:t xml:space="preserve">Constantius imperator dixit:</w:t>
            </w:r>
            <w:r>
              <w:t xml:space="preserve"> </w:t>
            </w:r>
            <w:r>
              <w:t xml:space="preserve">‘</w:t>
            </w:r>
            <w:r>
              <w:t xml:space="preserve">Universus mundus adiudicavit eius facinora; sed ille, sicut ab initio, tempus illudit.</w:t>
            </w:r>
            <w:r>
              <w:t xml:space="preserve">’</w:t>
            </w:r>
          </w:p>
        </w:tc>
        <w:tc>
          <w:tcPr/>
          <w:p>
            <w:pPr>
              <w:pStyle w:val="Compact"/>
            </w:pPr>
          </w:p>
        </w:tc>
        <w:tc>
          <w:tcPr/>
          <w:p>
            <w:pPr>
              <w:pStyle w:val="Compact"/>
              <w:jc w:val="left"/>
            </w:pPr>
            <w:r>
              <w:rPr>
                <w:bCs/>
                <w:b/>
              </w:rPr>
              <w:t xml:space="preserve">4.</w:t>
            </w:r>
            <w:r>
              <w:t xml:space="preserve"> </w:t>
            </w:r>
            <w:r>
              <w:t xml:space="preserve">The emperor Constantius said:</w:t>
            </w:r>
            <w:r>
              <w:t xml:space="preserve"> </w:t>
            </w:r>
            <w:r>
              <w:t xml:space="preserve">‘</w:t>
            </w:r>
            <w:r>
              <w:t xml:space="preserve">The whole world has adjudged his crimes; but he, as from the beginning, mocks the time.</w:t>
            </w:r>
            <w:r>
              <w:t xml:space="preserve">’</w:t>
            </w:r>
          </w:p>
        </w:tc>
      </w:tr>
      <w:tr>
        <w:tc>
          <w:tcPr/>
          <w:p>
            <w:pPr>
              <w:pStyle w:val="Compact"/>
              <w:jc w:val="left"/>
            </w:pPr>
            <w:r>
              <w:t xml:space="preserve">[[p. 238]]</w:t>
            </w:r>
            <w:r>
              <w:t xml:space="preserve"> </w:t>
            </w:r>
            <w:r>
              <w:rPr>
                <w:bCs/>
                <w:b/>
              </w:rPr>
              <w:t xml:space="preserve">5.</w:t>
            </w:r>
            <w:r>
              <w:t xml:space="preserve"> </w:t>
            </w:r>
            <w:r>
              <w:t xml:space="preserve">Liberius episcopus dixit:</w:t>
            </w:r>
            <w:r>
              <w:t xml:space="preserve"> </w:t>
            </w:r>
            <w:r>
              <w:t xml:space="preserve">‘</w:t>
            </w:r>
            <w:r>
              <w:t xml:space="preserve">Quicumque suscripserunt, non ipsi viderunt, quae gesta sunt; sed propter gloriam et timorem et, ne a te contumelias paterentur, adquieverunt.</w:t>
            </w:r>
            <w:r>
              <w:t xml:space="preserve">’</w:t>
            </w:r>
          </w:p>
        </w:tc>
        <w:tc>
          <w:tcPr/>
          <w:p>
            <w:pPr>
              <w:pStyle w:val="Compact"/>
            </w:pPr>
          </w:p>
        </w:tc>
        <w:tc>
          <w:tcPr/>
          <w:p>
            <w:pPr>
              <w:pStyle w:val="Compact"/>
              <w:jc w:val="left"/>
            </w:pPr>
            <w:r>
              <w:t xml:space="preserve">[[p. 238]]</w:t>
            </w:r>
            <w:r>
              <w:t xml:space="preserve"> </w:t>
            </w:r>
            <w:r>
              <w:rPr>
                <w:bCs/>
                <w:b/>
              </w:rPr>
              <w:t xml:space="preserve">5.</w:t>
            </w:r>
            <w:r>
              <w:t xml:space="preserve"> </w:t>
            </w:r>
            <w:r>
              <w:t xml:space="preserve">Bishop Liberius said:</w:t>
            </w:r>
            <w:r>
              <w:t xml:space="preserve"> </w:t>
            </w:r>
            <w:r>
              <w:t xml:space="preserve">‘</w:t>
            </w:r>
            <w:r>
              <w:t xml:space="preserve">Whoever subscribed did not themselves see what was done; but for the sake of glory and out of fear, and lest they suffer insults from you, they acquiesced.</w:t>
            </w:r>
            <w:r>
              <w:t xml:space="preserve">’</w:t>
            </w:r>
          </w:p>
        </w:tc>
      </w:tr>
      <w:tr>
        <w:tc>
          <w:tcPr/>
          <w:p>
            <w:pPr>
              <w:pStyle w:val="Compact"/>
              <w:jc w:val="left"/>
            </w:pPr>
            <w:r>
              <w:rPr>
                <w:bCs/>
                <w:b/>
              </w:rPr>
              <w:t xml:space="preserve">6.</w:t>
            </w:r>
            <w:r>
              <w:t xml:space="preserve"> </w:t>
            </w:r>
            <w:r>
              <w:t xml:space="preserve">Imperator dixit:</w:t>
            </w:r>
            <w:r>
              <w:t xml:space="preserve"> </w:t>
            </w:r>
            <w:r>
              <w:t xml:space="preserve">‘</w:t>
            </w:r>
            <w:r>
              <w:t xml:space="preserve">Quid est gloria et timor et contumeliae?</w:t>
            </w:r>
            <w:r>
              <w:t xml:space="preserve">’</w:t>
            </w:r>
          </w:p>
        </w:tc>
        <w:tc>
          <w:tcPr/>
          <w:p>
            <w:pPr>
              <w:pStyle w:val="Compact"/>
            </w:pPr>
          </w:p>
        </w:tc>
        <w:tc>
          <w:tcPr/>
          <w:p>
            <w:pPr>
              <w:pStyle w:val="Compact"/>
              <w:jc w:val="left"/>
            </w:pPr>
            <w:r>
              <w:rPr>
                <w:bCs/>
                <w:b/>
              </w:rPr>
              <w:t xml:space="preserve">6.</w:t>
            </w:r>
            <w:r>
              <w:t xml:space="preserve"> </w:t>
            </w:r>
            <w:r>
              <w:t xml:space="preserve">The emperor said:</w:t>
            </w:r>
            <w:r>
              <w:t xml:space="preserve"> </w:t>
            </w:r>
            <w:r>
              <w:t xml:space="preserve">‘</w:t>
            </w:r>
            <w:r>
              <w:t xml:space="preserve">What is this glory and fear and insults?</w:t>
            </w:r>
            <w:r>
              <w:t xml:space="preserve">’</w:t>
            </w:r>
          </w:p>
        </w:tc>
      </w:tr>
      <w:tr>
        <w:tc>
          <w:tcPr/>
          <w:p>
            <w:pPr>
              <w:pStyle w:val="Compact"/>
              <w:jc w:val="left"/>
            </w:pPr>
            <w:r>
              <w:rPr>
                <w:bCs/>
                <w:b/>
              </w:rPr>
              <w:t xml:space="preserve">7.</w:t>
            </w:r>
            <w:r>
              <w:t xml:space="preserve"> </w:t>
            </w:r>
            <w:r>
              <w:t xml:space="preserve">Liberius dixit:</w:t>
            </w:r>
            <w:r>
              <w:t xml:space="preserve"> </w:t>
            </w:r>
            <w:r>
              <w:t xml:space="preserve">‘</w:t>
            </w:r>
            <w:r>
              <w:t xml:space="preserve">Quicumque gloriam dei non diligunt, tua magis dona praeponunt. Quem ergo isti non viderunt, non examinantes adiudicaverunt, quod est Christianitatis alienum.</w:t>
            </w:r>
            <w:r>
              <w:t xml:space="preserve">’</w:t>
            </w:r>
          </w:p>
        </w:tc>
        <w:tc>
          <w:tcPr/>
          <w:p>
            <w:pPr>
              <w:pStyle w:val="Compact"/>
            </w:pPr>
          </w:p>
        </w:tc>
        <w:tc>
          <w:tcPr/>
          <w:p>
            <w:pPr>
              <w:pStyle w:val="Compact"/>
              <w:jc w:val="left"/>
            </w:pPr>
            <w:r>
              <w:rPr>
                <w:bCs/>
                <w:b/>
              </w:rPr>
              <w:t xml:space="preserve">7.</w:t>
            </w:r>
            <w:r>
              <w:t xml:space="preserve"> </w:t>
            </w:r>
            <w:r>
              <w:t xml:space="preserve">Liberius said:</w:t>
            </w:r>
            <w:r>
              <w:t xml:space="preserve"> </w:t>
            </w:r>
            <w:r>
              <w:t xml:space="preserve">‘</w:t>
            </w:r>
            <w:r>
              <w:t xml:space="preserve">Whoever do not love the glory of God prefer your gifts. Him, therefore, whom these men did not see, they adjudged without examining — which is alien to Christianity.</w:t>
            </w:r>
            <w:r>
              <w:t xml:space="preserve">’</w:t>
            </w:r>
          </w:p>
        </w:tc>
      </w:tr>
      <w:tr>
        <w:tc>
          <w:tcPr/>
          <w:p>
            <w:pPr>
              <w:pStyle w:val="Compact"/>
              <w:jc w:val="left"/>
            </w:pPr>
            <w:r>
              <w:rPr>
                <w:bCs/>
                <w:b/>
              </w:rPr>
              <w:t xml:space="preserve">8.</w:t>
            </w:r>
            <w:r>
              <w:t xml:space="preserve"> </w:t>
            </w:r>
            <w:r>
              <w:t xml:space="preserve">Imperator dixit:</w:t>
            </w:r>
            <w:r>
              <w:t xml:space="preserve"> </w:t>
            </w:r>
            <w:r>
              <w:t xml:space="preserve">‘</w:t>
            </w:r>
            <w:r>
              <w:t xml:space="preserve">In facie utique condemnatus est in concilio Tyri et in concilio contra eum pariter decreverunt omnes totius orbis episcopi.</w:t>
            </w:r>
            <w:r>
              <w:t xml:space="preserve">’</w:t>
            </w:r>
          </w:p>
        </w:tc>
        <w:tc>
          <w:tcPr/>
          <w:p>
            <w:pPr>
              <w:pStyle w:val="Compact"/>
            </w:pPr>
          </w:p>
        </w:tc>
        <w:tc>
          <w:tcPr/>
          <w:p>
            <w:pPr>
              <w:pStyle w:val="Compact"/>
              <w:jc w:val="left"/>
            </w:pPr>
            <w:r>
              <w:rPr>
                <w:bCs/>
                <w:b/>
              </w:rPr>
              <w:t xml:space="preserve">8.</w:t>
            </w:r>
            <w:r>
              <w:t xml:space="preserve"> </w:t>
            </w:r>
            <w:r>
              <w:t xml:space="preserve">The emperor said:</w:t>
            </w:r>
            <w:r>
              <w:t xml:space="preserve"> </w:t>
            </w:r>
            <w:r>
              <w:t xml:space="preserve">‘</w:t>
            </w:r>
            <w:r>
              <w:t xml:space="preserve">He was assuredly condemned to his face in the council of Tyre, and in the council all the bishops of the whole world alike decreed against him.</w:t>
            </w:r>
            <w:r>
              <w:t xml:space="preserve">’</w:t>
            </w:r>
          </w:p>
        </w:tc>
      </w:tr>
      <w:tr>
        <w:tc>
          <w:tcPr/>
          <w:p>
            <w:pPr>
              <w:pStyle w:val="Compact"/>
              <w:jc w:val="left"/>
            </w:pPr>
            <w:r>
              <w:rPr>
                <w:bCs/>
                <w:b/>
              </w:rPr>
              <w:t xml:space="preserve">9.</w:t>
            </w:r>
            <w:r>
              <w:t xml:space="preserve"> </w:t>
            </w:r>
            <w:r>
              <w:t xml:space="preserve">Liberius dixit:</w:t>
            </w:r>
            <w:r>
              <w:t xml:space="preserve"> </w:t>
            </w:r>
            <w:r>
              <w:t xml:space="preserve">‘</w:t>
            </w:r>
            <w:r>
              <w:t xml:space="preserve">Numquam in praesentia sui homo ille adiudicatus est. Quicumque enim tunc convenientes condemnaverunt eum, discedente Athanasio a iudicio sententiam protulerunt.</w:t>
            </w:r>
            <w:r>
              <w:t xml:space="preserve">’</w:t>
            </w:r>
          </w:p>
        </w:tc>
        <w:tc>
          <w:tcPr/>
          <w:p>
            <w:pPr>
              <w:pStyle w:val="Compact"/>
            </w:pPr>
          </w:p>
        </w:tc>
        <w:tc>
          <w:tcPr/>
          <w:p>
            <w:pPr>
              <w:pStyle w:val="Compact"/>
              <w:jc w:val="left"/>
            </w:pPr>
            <w:r>
              <w:rPr>
                <w:bCs/>
                <w:b/>
              </w:rPr>
              <w:t xml:space="preserve">9.</w:t>
            </w:r>
            <w:r>
              <w:t xml:space="preserve"> </w:t>
            </w:r>
            <w:r>
              <w:t xml:space="preserve">Liberius said:</w:t>
            </w:r>
            <w:r>
              <w:t xml:space="preserve"> </w:t>
            </w:r>
            <w:r>
              <w:t xml:space="preserve">‘</w:t>
            </w:r>
            <w:r>
              <w:t xml:space="preserve">That man was never judged in his own presence. For whoever then assembled and condemned him pronounced sentence after Athanasius had withdrawn from the tribunal.</w:t>
            </w:r>
            <w:r>
              <w:t xml:space="preserve">’</w:t>
            </w:r>
          </w:p>
        </w:tc>
      </w:tr>
      <w:tr>
        <w:tc>
          <w:tcPr/>
          <w:p>
            <w:pPr>
              <w:pStyle w:val="Compact"/>
              <w:jc w:val="left"/>
            </w:pPr>
            <w:r>
              <w:rPr>
                <w:bCs/>
                <w:b/>
              </w:rPr>
              <w:t xml:space="preserve">10.</w:t>
            </w:r>
            <w:r>
              <w:t xml:space="preserve"> </w:t>
            </w:r>
            <w:r>
              <w:t xml:space="preserve">Eusebius eunuchus dixit:</w:t>
            </w:r>
            <w:r>
              <w:t xml:space="preserve"> </w:t>
            </w:r>
            <w:r>
              <w:t xml:space="preserve">‘</w:t>
            </w:r>
            <w:r>
              <w:t xml:space="preserve">In Nicaeno concilio alienus catholica fide probatus est.</w:t>
            </w:r>
            <w:r>
              <w:t xml:space="preserve">’</w:t>
            </w:r>
          </w:p>
        </w:tc>
        <w:tc>
          <w:tcPr/>
          <w:p>
            <w:pPr>
              <w:pStyle w:val="Compact"/>
            </w:pPr>
          </w:p>
        </w:tc>
        <w:tc>
          <w:tcPr/>
          <w:p>
            <w:pPr>
              <w:pStyle w:val="Compact"/>
              <w:jc w:val="left"/>
            </w:pPr>
            <w:r>
              <w:rPr>
                <w:bCs/>
                <w:b/>
              </w:rPr>
              <w:t xml:space="preserve">10.</w:t>
            </w:r>
            <w:r>
              <w:t xml:space="preserve"> </w:t>
            </w:r>
            <w:r>
              <w:t xml:space="preserve">Eusebius the eunuch said:</w:t>
            </w:r>
            <w:r>
              <w:t xml:space="preserve"> </w:t>
            </w:r>
            <w:r>
              <w:t xml:space="preserve">‘</w:t>
            </w:r>
            <w:r>
              <w:t xml:space="preserve">In the council of Nicaea he was proved an alien from the catholic faith.</w:t>
            </w:r>
            <w:r>
              <w:t xml:space="preserve">’</w:t>
            </w:r>
          </w:p>
        </w:tc>
      </w:tr>
      <w:tr>
        <w:tc>
          <w:tcPr/>
          <w:p>
            <w:pPr>
              <w:pStyle w:val="Compact"/>
              <w:jc w:val="left"/>
            </w:pPr>
            <w:r>
              <w:rPr>
                <w:bCs/>
                <w:b/>
              </w:rPr>
              <w:t xml:space="preserve">11.</w:t>
            </w:r>
            <w:r>
              <w:t xml:space="preserve"> </w:t>
            </w:r>
            <w:r>
              <w:t xml:space="preserve">Liberius dixit:</w:t>
            </w:r>
            <w:r>
              <w:t xml:space="preserve"> </w:t>
            </w:r>
            <w:r>
              <w:t xml:space="preserve">‘</w:t>
            </w:r>
            <w:r>
              <w:t xml:space="preserve">Quinque soli iudicaverunt ex his, qui cum eo navigio venerunt in Mareote, quos miserunt ad accusationem eius, ut contra eum gesta conficerent. Horum itaque, qui destinati sunt, duo sunt mortui, Theognius et Theodorus; reliqui vero tres vivunt, hoc est Maris, Valens et Ursacius. Ab his, qui missi sunt, Serdicae propter hanc causam synodus celebrata est. Qui in synodo libellos obtulerunt veniam postulantes, quoniam in Mareotem per calumniam ex una parte contra Athanasium gesta confecerunt. Libellos eorum nunc prae manibus habemus. [[p. 239]] Cui horum nos credere et communicare convenit, imperator, his, qui primitus damnaverunt et veniam postea poposcerunt, an eis, qui adhuc haec accusare contendunt?</w:t>
            </w:r>
            <w:r>
              <w:t xml:space="preserve">’</w:t>
            </w:r>
          </w:p>
        </w:tc>
        <w:tc>
          <w:tcPr/>
          <w:p>
            <w:pPr>
              <w:pStyle w:val="Compact"/>
            </w:pPr>
          </w:p>
        </w:tc>
        <w:tc>
          <w:tcPr/>
          <w:p>
            <w:pPr>
              <w:pStyle w:val="Compact"/>
              <w:jc w:val="left"/>
            </w:pPr>
            <w:r>
              <w:rPr>
                <w:bCs/>
                <w:b/>
              </w:rPr>
              <w:t xml:space="preserve">11.</w:t>
            </w:r>
            <w:r>
              <w:t xml:space="preserve"> </w:t>
            </w:r>
            <w:r>
              <w:t xml:space="preserve">Liberius said:</w:t>
            </w:r>
            <w:r>
              <w:t xml:space="preserve"> </w:t>
            </w:r>
            <w:r>
              <w:t xml:space="preserve">‘</w:t>
            </w:r>
            <w:r>
              <w:t xml:space="preserve">Only five judged, of those who came with him by ship to the Mareotis, whom they sent for his accusation, to draw up proceedings against him. Of these, then, who were sent out, two are dead, Theognius and Theodorus; but the remaining three are alive, that is, Maris, Valens and Ursacius. By these men who were sent, a synod was held at Serdica for this cause. And they in the synod presented petitions asking pardon, because in the Mareotis they had, by calumny and from one side only, drawn up proceedings against Athanasius. Their petitions we now have in hand. [[p. 239]] To which of these does it befit us to give credence and communion, emperor — to those who first condemned him and afterward begged pardon, or to those who still strive to press this accusation?</w:t>
            </w:r>
            <w:r>
              <w:t xml:space="preserve">’</w:t>
            </w:r>
          </w:p>
        </w:tc>
      </w:tr>
      <w:tr>
        <w:tc>
          <w:tcPr/>
          <w:p>
            <w:pPr>
              <w:pStyle w:val="Compact"/>
              <w:jc w:val="left"/>
            </w:pPr>
            <w:r>
              <w:rPr>
                <w:bCs/>
                <w:b/>
              </w:rPr>
              <w:t xml:space="preserve">12.</w:t>
            </w:r>
            <w:r>
              <w:t xml:space="preserve"> </w:t>
            </w:r>
            <w:r>
              <w:t xml:space="preserve">Epictetus episcopus dixit:</w:t>
            </w:r>
            <w:r>
              <w:t xml:space="preserve"> </w:t>
            </w:r>
            <w:r>
              <w:t xml:space="preserve">‘</w:t>
            </w:r>
            <w:r>
              <w:t xml:space="preserve">O imperator, non fidei causa hodie neque iudiciorum ecclesiasticorum sermonem facit, sed ut apud senatores in Romana constitutos urbe glorietur, quasi superaverit principem.</w:t>
            </w:r>
            <w:r>
              <w:t xml:space="preserve">’</w:t>
            </w:r>
          </w:p>
        </w:tc>
        <w:tc>
          <w:tcPr/>
          <w:p>
            <w:pPr>
              <w:pStyle w:val="Compact"/>
            </w:pPr>
          </w:p>
        </w:tc>
        <w:tc>
          <w:tcPr/>
          <w:p>
            <w:pPr>
              <w:pStyle w:val="Compact"/>
              <w:jc w:val="left"/>
            </w:pPr>
            <w:r>
              <w:rPr>
                <w:bCs/>
                <w:b/>
              </w:rPr>
              <w:t xml:space="preserve">12.</w:t>
            </w:r>
            <w:r>
              <w:t xml:space="preserve"> </w:t>
            </w:r>
            <w:r>
              <w:t xml:space="preserve">Bishop Epictetus said:</w:t>
            </w:r>
            <w:r>
              <w:t xml:space="preserve"> </w:t>
            </w:r>
            <w:r>
              <w:t xml:space="preserve">‘</w:t>
            </w:r>
            <w:r>
              <w:t xml:space="preserve">O emperor, he is making his speech today not for the cause of faith nor of ecclesiastical judgments, but that he may boast before the senators established in the city of Rome, as though he had overcome the prince.</w:t>
            </w:r>
            <w:r>
              <w:t xml:space="preserve">’</w:t>
            </w:r>
          </w:p>
        </w:tc>
      </w:tr>
      <w:tr>
        <w:tc>
          <w:tcPr/>
          <w:p>
            <w:pPr>
              <w:pStyle w:val="Compact"/>
              <w:jc w:val="left"/>
            </w:pPr>
            <w:r>
              <w:rPr>
                <w:bCs/>
                <w:b/>
              </w:rPr>
              <w:t xml:space="preserve">13.</w:t>
            </w:r>
            <w:r>
              <w:t xml:space="preserve"> </w:t>
            </w:r>
            <w:r>
              <w:t xml:space="preserve">Imperator ad Liberium dixit:</w:t>
            </w:r>
            <w:r>
              <w:t xml:space="preserve"> </w:t>
            </w:r>
            <w:r>
              <w:t xml:space="preserve">‘</w:t>
            </w:r>
            <w:r>
              <w:t xml:space="preserve">Quota pars es totius orbis, quoniam tu solus hominem vindicas nefandissimum et orbis terrarum pacem ecclesiaeque dissolvis?</w:t>
            </w:r>
            <w:r>
              <w:t xml:space="preserve">’</w:t>
            </w:r>
          </w:p>
        </w:tc>
        <w:tc>
          <w:tcPr/>
          <w:p>
            <w:pPr>
              <w:pStyle w:val="Compact"/>
            </w:pPr>
          </w:p>
        </w:tc>
        <w:tc>
          <w:tcPr/>
          <w:p>
            <w:pPr>
              <w:pStyle w:val="Compact"/>
              <w:jc w:val="left"/>
            </w:pPr>
            <w:r>
              <w:rPr>
                <w:bCs/>
                <w:b/>
              </w:rPr>
              <w:t xml:space="preserve">13.</w:t>
            </w:r>
            <w:r>
              <w:t xml:space="preserve"> </w:t>
            </w:r>
            <w:r>
              <w:t xml:space="preserve">The emperor said to Liberius:</w:t>
            </w:r>
            <w:r>
              <w:t xml:space="preserve"> </w:t>
            </w:r>
            <w:r>
              <w:t xml:space="preserve">‘</w:t>
            </w:r>
            <w:r>
              <w:t xml:space="preserve">What fraction are you of the whole world, that you alone champion a most abominable man and dissolve the peace of the world and of the Church?</w:t>
            </w:r>
            <w:r>
              <w:t xml:space="preserve">’</w:t>
            </w:r>
          </w:p>
        </w:tc>
      </w:tr>
      <w:tr>
        <w:tc>
          <w:tcPr/>
          <w:p>
            <w:pPr>
              <w:pStyle w:val="Compact"/>
              <w:jc w:val="left"/>
            </w:pPr>
            <w:r>
              <w:rPr>
                <w:bCs/>
                <w:b/>
              </w:rPr>
              <w:t xml:space="preserve">14.</w:t>
            </w:r>
            <w:r>
              <w:t xml:space="preserve"> </w:t>
            </w:r>
            <w:r>
              <w:t xml:space="preserve">Liberius dixit:</w:t>
            </w:r>
            <w:r>
              <w:t xml:space="preserve"> </w:t>
            </w:r>
            <w:r>
              <w:t xml:space="preserve">‘</w:t>
            </w:r>
            <w:r>
              <w:t xml:space="preserve">Non eo quod ego sum solus, fidei causa minuitur. Nam et antiquitus tres soli reperti sunt resistentes praecepto regis.</w:t>
            </w:r>
            <w:r>
              <w:t xml:space="preserve">’</w:t>
            </w:r>
          </w:p>
        </w:tc>
        <w:tc>
          <w:tcPr/>
          <w:p>
            <w:pPr>
              <w:pStyle w:val="Compact"/>
            </w:pPr>
          </w:p>
        </w:tc>
        <w:tc>
          <w:tcPr/>
          <w:p>
            <w:pPr>
              <w:pStyle w:val="Compact"/>
              <w:jc w:val="left"/>
            </w:pPr>
            <w:r>
              <w:rPr>
                <w:bCs/>
                <w:b/>
              </w:rPr>
              <w:t xml:space="preserve">14.</w:t>
            </w:r>
            <w:r>
              <w:t xml:space="preserve"> </w:t>
            </w:r>
            <w:r>
              <w:t xml:space="preserve">Liberius said:</w:t>
            </w:r>
            <w:r>
              <w:t xml:space="preserve"> </w:t>
            </w:r>
            <w:r>
              <w:t xml:space="preserve">‘</w:t>
            </w:r>
            <w:r>
              <w:t xml:space="preserve">It is not because I am alone that the cause of faith is lessened. For in antiquity too only three were found resisting the king’s command.</w:t>
            </w:r>
            <w:r>
              <w:t xml:space="preserve">’</w:t>
            </w:r>
          </w:p>
        </w:tc>
      </w:tr>
      <w:tr>
        <w:tc>
          <w:tcPr/>
          <w:p>
            <w:pPr>
              <w:pStyle w:val="Compact"/>
              <w:jc w:val="left"/>
            </w:pPr>
            <w:r>
              <w:rPr>
                <w:bCs/>
                <w:b/>
              </w:rPr>
              <w:t xml:space="preserve">15.</w:t>
            </w:r>
            <w:r>
              <w:t xml:space="preserve"> </w:t>
            </w:r>
            <w:r>
              <w:t xml:space="preserve">Eusebius eunuchus dixit:</w:t>
            </w:r>
            <w:r>
              <w:t xml:space="preserve"> </w:t>
            </w:r>
            <w:r>
              <w:t xml:space="preserve">‘</w:t>
            </w:r>
            <w:r>
              <w:t xml:space="preserve">Imperatorem nostrum Nabuchodonosor fecisti?</w:t>
            </w:r>
            <w:r>
              <w:t xml:space="preserve">’</w:t>
            </w:r>
          </w:p>
        </w:tc>
        <w:tc>
          <w:tcPr/>
          <w:p>
            <w:pPr>
              <w:pStyle w:val="Compact"/>
            </w:pPr>
          </w:p>
        </w:tc>
        <w:tc>
          <w:tcPr/>
          <w:p>
            <w:pPr>
              <w:pStyle w:val="Compact"/>
              <w:jc w:val="left"/>
            </w:pPr>
            <w:r>
              <w:rPr>
                <w:bCs/>
                <w:b/>
              </w:rPr>
              <w:t xml:space="preserve">15.</w:t>
            </w:r>
            <w:r>
              <w:t xml:space="preserve"> </w:t>
            </w:r>
            <w:r>
              <w:t xml:space="preserve">Eusebius the eunuch said:</w:t>
            </w:r>
            <w:r>
              <w:t xml:space="preserve"> </w:t>
            </w:r>
            <w:r>
              <w:t xml:space="preserve">‘</w:t>
            </w:r>
            <w:r>
              <w:t xml:space="preserve">Have you made our emperor a Nebuchadnezzar?</w:t>
            </w:r>
            <w:r>
              <w:t xml:space="preserve">’</w:t>
            </w:r>
          </w:p>
        </w:tc>
      </w:tr>
      <w:tr>
        <w:tc>
          <w:tcPr/>
          <w:p>
            <w:pPr>
              <w:pStyle w:val="Compact"/>
              <w:jc w:val="left"/>
            </w:pPr>
            <w:r>
              <w:rPr>
                <w:bCs/>
                <w:b/>
              </w:rPr>
              <w:t xml:space="preserve">16.</w:t>
            </w:r>
            <w:r>
              <w:t xml:space="preserve"> </w:t>
            </w:r>
            <w:r>
              <w:t xml:space="preserve">Liberius dixit:</w:t>
            </w:r>
            <w:r>
              <w:t xml:space="preserve"> </w:t>
            </w:r>
            <w:r>
              <w:t xml:space="preserve">‘</w:t>
            </w:r>
            <w:r>
              <w:t xml:space="preserve">Non. Sed ita inrationabiliter adiudicandus est homo, qui non est examinatus? Haec ego peto primitus generalem proferri suscriptionem confirmantem fidem Nicaea prolatam, ut ita revocatis ab exilio fratribus nostris et in locis propriis restitutis, si hi, qui turbas pariunt ecclesiis, visi fuerint apostolicae fidei consentire, tunc apud Alexandriam convenientes omnes, ubi et accusatus et accusatores sunt et defensor eorum, examinata causa possimus proferre sententiam.</w:t>
            </w:r>
            <w:r>
              <w:t xml:space="preserve">’</w:t>
            </w:r>
          </w:p>
        </w:tc>
        <w:tc>
          <w:tcPr/>
          <w:p>
            <w:pPr>
              <w:pStyle w:val="Compact"/>
            </w:pPr>
          </w:p>
        </w:tc>
        <w:tc>
          <w:tcPr/>
          <w:p>
            <w:pPr>
              <w:pStyle w:val="Compact"/>
              <w:jc w:val="left"/>
            </w:pPr>
            <w:r>
              <w:rPr>
                <w:bCs/>
                <w:b/>
              </w:rPr>
              <w:t xml:space="preserve">16.</w:t>
            </w:r>
            <w:r>
              <w:t xml:space="preserve"> </w:t>
            </w:r>
            <w:r>
              <w:t xml:space="preserve">Liberius said:</w:t>
            </w:r>
            <w:r>
              <w:t xml:space="preserve"> </w:t>
            </w:r>
            <w:r>
              <w:t xml:space="preserve">‘</w:t>
            </w:r>
            <w:r>
              <w:t xml:space="preserve">No. But is a man to be adjudged so irrationally who has not been examined? This I ask first: that a general subscription be brought forth confirming the faith set out at Nicaea; so that thus, our brothers being recalled from exile and restored to their own places, if those who breed disturbances for the churches shall be seen to consent to the apostolic faith, then all assembling at Alexandria — where both the accused and the accusers and their defender are — having examined the cause, we may be able to pronounce sentence.</w:t>
            </w:r>
            <w:r>
              <w:t xml:space="preserve">’</w:t>
            </w:r>
          </w:p>
        </w:tc>
      </w:tr>
      <w:tr>
        <w:tc>
          <w:tcPr/>
          <w:p>
            <w:pPr>
              <w:pStyle w:val="Compact"/>
              <w:jc w:val="left"/>
            </w:pPr>
            <w:r>
              <w:rPr>
                <w:bCs/>
                <w:b/>
              </w:rPr>
              <w:t xml:space="preserve">17.</w:t>
            </w:r>
            <w:r>
              <w:t xml:space="preserve"> </w:t>
            </w:r>
            <w:r>
              <w:t xml:space="preserve">Epictetus episcopus dixit:</w:t>
            </w:r>
            <w:r>
              <w:t xml:space="preserve"> </w:t>
            </w:r>
            <w:r>
              <w:t xml:space="preserve">‘</w:t>
            </w:r>
            <w:r>
              <w:t xml:space="preserve">Sed cursus publicus non sufficit subvectui episcoporum.</w:t>
            </w:r>
            <w:r>
              <w:t xml:space="preserve">’</w:t>
            </w:r>
          </w:p>
        </w:tc>
        <w:tc>
          <w:tcPr/>
          <w:p>
            <w:pPr>
              <w:pStyle w:val="Compact"/>
            </w:pPr>
          </w:p>
        </w:tc>
        <w:tc>
          <w:tcPr/>
          <w:p>
            <w:pPr>
              <w:pStyle w:val="Compact"/>
              <w:jc w:val="left"/>
            </w:pPr>
            <w:r>
              <w:rPr>
                <w:bCs/>
                <w:b/>
              </w:rPr>
              <w:t xml:space="preserve">17.</w:t>
            </w:r>
            <w:r>
              <w:t xml:space="preserve"> </w:t>
            </w:r>
            <w:r>
              <w:t xml:space="preserve">Bishop Epictetus said:</w:t>
            </w:r>
            <w:r>
              <w:t xml:space="preserve"> </w:t>
            </w:r>
            <w:r>
              <w:t xml:space="preserve">‘</w:t>
            </w:r>
            <w:r>
              <w:t xml:space="preserve">But the public post does not suffice for the conveyance of the bishops.</w:t>
            </w:r>
            <w:r>
              <w:t xml:space="preserve">’</w:t>
            </w:r>
          </w:p>
        </w:tc>
      </w:tr>
      <w:tr>
        <w:tc>
          <w:tcPr/>
          <w:p>
            <w:pPr>
              <w:pStyle w:val="Compact"/>
              <w:jc w:val="left"/>
            </w:pPr>
            <w:r>
              <w:rPr>
                <w:bCs/>
                <w:b/>
              </w:rPr>
              <w:t xml:space="preserve">18.</w:t>
            </w:r>
            <w:r>
              <w:t xml:space="preserve"> </w:t>
            </w:r>
            <w:r>
              <w:t xml:space="preserve">Liberius dixit:</w:t>
            </w:r>
            <w:r>
              <w:t xml:space="preserve"> </w:t>
            </w:r>
            <w:r>
              <w:t xml:space="preserve">‘</w:t>
            </w:r>
            <w:r>
              <w:t xml:space="preserve">Ecclesiasticae causae publico cursu non [[p. 240]] egent. Ecclesiae namque sufficiunt usque ad mare perducere suos episcopos.</w:t>
            </w:r>
            <w:r>
              <w:t xml:space="preserve">’</w:t>
            </w:r>
          </w:p>
        </w:tc>
        <w:tc>
          <w:tcPr/>
          <w:p>
            <w:pPr>
              <w:pStyle w:val="Compact"/>
            </w:pPr>
          </w:p>
        </w:tc>
        <w:tc>
          <w:tcPr/>
          <w:p>
            <w:pPr>
              <w:pStyle w:val="Compact"/>
              <w:jc w:val="left"/>
            </w:pPr>
            <w:r>
              <w:rPr>
                <w:bCs/>
                <w:b/>
              </w:rPr>
              <w:t xml:space="preserve">18.</w:t>
            </w:r>
            <w:r>
              <w:t xml:space="preserve"> </w:t>
            </w:r>
            <w:r>
              <w:t xml:space="preserve">Liberius said:</w:t>
            </w:r>
            <w:r>
              <w:t xml:space="preserve"> </w:t>
            </w:r>
            <w:r>
              <w:t xml:space="preserve">‘</w:t>
            </w:r>
            <w:r>
              <w:t xml:space="preserve">Ecclesiastical causes have no need [[p. 240]] of the public post. For the churches suffice to bring their own bishops as far as the sea.</w:t>
            </w:r>
            <w:r>
              <w:t xml:space="preserve">’</w:t>
            </w:r>
          </w:p>
        </w:tc>
      </w:tr>
      <w:tr>
        <w:tc>
          <w:tcPr/>
          <w:p>
            <w:pPr>
              <w:pStyle w:val="Compact"/>
              <w:jc w:val="left"/>
            </w:pPr>
            <w:r>
              <w:rPr>
                <w:bCs/>
                <w:b/>
              </w:rPr>
              <w:t xml:space="preserve">19.</w:t>
            </w:r>
            <w:r>
              <w:t xml:space="preserve"> </w:t>
            </w:r>
            <w:r>
              <w:t xml:space="preserve">Imperator dixit:</w:t>
            </w:r>
            <w:r>
              <w:t xml:space="preserve"> </w:t>
            </w:r>
            <w:r>
              <w:t xml:space="preserve">‘</w:t>
            </w:r>
            <w:r>
              <w:t xml:space="preserve">Quae dudum susceperunt formam, solvi non possunt; plurimorum namque episcoporum debet valere sententia. Tu solus es, qui amicitias illius scelerati defendis.</w:t>
            </w:r>
            <w:r>
              <w:t xml:space="preserve">’</w:t>
            </w:r>
          </w:p>
        </w:tc>
        <w:tc>
          <w:tcPr/>
          <w:p>
            <w:pPr>
              <w:pStyle w:val="Compact"/>
            </w:pPr>
          </w:p>
        </w:tc>
        <w:tc>
          <w:tcPr/>
          <w:p>
            <w:pPr>
              <w:pStyle w:val="Compact"/>
              <w:jc w:val="left"/>
            </w:pPr>
            <w:r>
              <w:rPr>
                <w:bCs/>
                <w:b/>
              </w:rPr>
              <w:t xml:space="preserve">19.</w:t>
            </w:r>
            <w:r>
              <w:t xml:space="preserve"> </w:t>
            </w:r>
            <w:r>
              <w:t xml:space="preserve">The emperor said:</w:t>
            </w:r>
            <w:r>
              <w:t xml:space="preserve"> </w:t>
            </w:r>
            <w:r>
              <w:t xml:space="preserve">‘</w:t>
            </w:r>
            <w:r>
              <w:t xml:space="preserve">What things have long since received their settled form cannot be undone; for the sentence of very many bishops ought to prevail. You alone are the one who defends the friendships of that criminal.</w:t>
            </w:r>
            <w:r>
              <w:t xml:space="preserve">’</w:t>
            </w:r>
          </w:p>
        </w:tc>
      </w:tr>
      <w:tr>
        <w:tc>
          <w:tcPr/>
          <w:p>
            <w:pPr>
              <w:pStyle w:val="Compact"/>
              <w:jc w:val="left"/>
            </w:pPr>
            <w:r>
              <w:rPr>
                <w:bCs/>
                <w:b/>
              </w:rPr>
              <w:t xml:space="preserve">20.</w:t>
            </w:r>
            <w:r>
              <w:t xml:space="preserve"> </w:t>
            </w:r>
            <w:r>
              <w:t xml:space="preserve">Liberius dixit:</w:t>
            </w:r>
            <w:r>
              <w:t xml:space="preserve"> </w:t>
            </w:r>
            <w:r>
              <w:t xml:space="preserve">‘</w:t>
            </w:r>
            <w:r>
              <w:t xml:space="preserve">Imperator, numquam audivimus absente accusato iudicem eius scelera proferentem, nisi quia propria videntur haec odia.</w:t>
            </w:r>
            <w:r>
              <w:t xml:space="preserve">’</w:t>
            </w:r>
          </w:p>
        </w:tc>
        <w:tc>
          <w:tcPr/>
          <w:p>
            <w:pPr>
              <w:pStyle w:val="Compact"/>
            </w:pPr>
          </w:p>
        </w:tc>
        <w:tc>
          <w:tcPr/>
          <w:p>
            <w:pPr>
              <w:pStyle w:val="Compact"/>
              <w:jc w:val="left"/>
            </w:pPr>
            <w:r>
              <w:rPr>
                <w:bCs/>
                <w:b/>
              </w:rPr>
              <w:t xml:space="preserve">20.</w:t>
            </w:r>
            <w:r>
              <w:t xml:space="preserve"> </w:t>
            </w:r>
            <w:r>
              <w:t xml:space="preserve">Liberius said:</w:t>
            </w:r>
            <w:r>
              <w:t xml:space="preserve"> </w:t>
            </w:r>
            <w:r>
              <w:t xml:space="preserve">‘</w:t>
            </w:r>
            <w:r>
              <w:t xml:space="preserve">Emperor, we have never heard of a judge, in the absence of the accused, setting forth his crimes — unless because these hatreds appear to be personal.</w:t>
            </w:r>
            <w:r>
              <w:t xml:space="preserve">’</w:t>
            </w:r>
          </w:p>
        </w:tc>
      </w:tr>
      <w:tr>
        <w:tc>
          <w:tcPr/>
          <w:p>
            <w:pPr>
              <w:pStyle w:val="Compact"/>
              <w:jc w:val="left"/>
            </w:pPr>
            <w:r>
              <w:rPr>
                <w:bCs/>
                <w:b/>
              </w:rPr>
              <w:t xml:space="preserve">21.</w:t>
            </w:r>
            <w:r>
              <w:t xml:space="preserve"> </w:t>
            </w:r>
            <w:r>
              <w:t xml:space="preserve">Imperator dixit:</w:t>
            </w:r>
            <w:r>
              <w:t xml:space="preserve"> </w:t>
            </w:r>
            <w:r>
              <w:t xml:space="preserve">‘</w:t>
            </w:r>
            <w:r>
              <w:t xml:space="preserve">Omnibus equidem nocuit in communione, nulli tamen ita sicuti mihi. Cui dum non sufficeret interitus fratris mei maioris, neque beatae memoriae Constantem cessavit in meis inimicitiis frequenter impellere, nisi nos maiori mansuetudine detenti impellentis momenta temperassemus. Nulla itaque mihi victoria est, neque contra Magnentium vel Silvanum, nisi illum scelestum ab ecclesiasticis rebus expulero.</w:t>
            </w:r>
            <w:r>
              <w:t xml:space="preserve">’</w:t>
            </w:r>
          </w:p>
        </w:tc>
        <w:tc>
          <w:tcPr/>
          <w:p>
            <w:pPr>
              <w:pStyle w:val="Compact"/>
            </w:pPr>
          </w:p>
        </w:tc>
        <w:tc>
          <w:tcPr/>
          <w:p>
            <w:pPr>
              <w:pStyle w:val="Compact"/>
              <w:jc w:val="left"/>
            </w:pPr>
            <w:r>
              <w:rPr>
                <w:bCs/>
                <w:b/>
              </w:rPr>
              <w:t xml:space="preserve">21.</w:t>
            </w:r>
            <w:r>
              <w:t xml:space="preserve"> </w:t>
            </w:r>
            <w:r>
              <w:t xml:space="preserve">The emperor said:</w:t>
            </w:r>
            <w:r>
              <w:t xml:space="preserve"> </w:t>
            </w:r>
            <w:r>
              <w:t xml:space="preserve">‘</w:t>
            </w:r>
            <w:r>
              <w:t xml:space="preserve">He has indeed harmed all in the communion, yet none so much as me. For when the destruction of my elder brother did not satisfy him, he did not cease frequently to drive even Constans, of blessed memory, into enmities against me, until we, restrained by the greater gentleness, tempered the impulses of the one driving him on. And so I have no victory — neither against Magnentius nor against Silvanus — unless I shall have expelled that wicked man from ecclesiastical affairs.</w:t>
            </w:r>
            <w:r>
              <w:t xml:space="preserve">’</w:t>
            </w:r>
          </w:p>
        </w:tc>
      </w:tr>
      <w:tr>
        <w:tc>
          <w:tcPr/>
          <w:p>
            <w:pPr>
              <w:pStyle w:val="Compact"/>
              <w:jc w:val="left"/>
            </w:pPr>
            <w:r>
              <w:rPr>
                <w:bCs/>
                <w:b/>
              </w:rPr>
              <w:t xml:space="preserve">22.</w:t>
            </w:r>
            <w:r>
              <w:t xml:space="preserve"> </w:t>
            </w:r>
            <w:r>
              <w:t xml:space="preserve">Liberius dixit:</w:t>
            </w:r>
            <w:r>
              <w:t xml:space="preserve"> </w:t>
            </w:r>
            <w:r>
              <w:t xml:space="preserve">‘</w:t>
            </w:r>
            <w:r>
              <w:t xml:space="preserve">Noli per episcopos vindicare tuas inimicitias; manus enim ecclesiasticorum ad sanctificandum vacare debent. Quapropter, si tibi videtur, iube vocari ad loca propria sacerdotes, et, si concordes apparuerint ei, quem nos in praesenti defendimus secundum fidem orthodoxam in Nicaena synodo constitutam, tunc convenientes providebunt pro mundi pace, ut homo, qui non peccavit, non reprobetur iniuste.</w:t>
            </w:r>
            <w:r>
              <w:t xml:space="preserve">’</w:t>
            </w:r>
          </w:p>
        </w:tc>
        <w:tc>
          <w:tcPr/>
          <w:p>
            <w:pPr>
              <w:pStyle w:val="Compact"/>
            </w:pPr>
          </w:p>
        </w:tc>
        <w:tc>
          <w:tcPr/>
          <w:p>
            <w:pPr>
              <w:pStyle w:val="Compact"/>
              <w:jc w:val="left"/>
            </w:pPr>
            <w:r>
              <w:rPr>
                <w:bCs/>
                <w:b/>
              </w:rPr>
              <w:t xml:space="preserve">22.</w:t>
            </w:r>
            <w:r>
              <w:t xml:space="preserve"> </w:t>
            </w:r>
            <w:r>
              <w:t xml:space="preserve">Liberius said:</w:t>
            </w:r>
            <w:r>
              <w:t xml:space="preserve"> </w:t>
            </w:r>
            <w:r>
              <w:t xml:space="preserve">‘</w:t>
            </w:r>
            <w:r>
              <w:t xml:space="preserve">Do not avenge your enmities through bishops; for the hands of churchmen ought to be free for sanctifying. Wherefore, if it seem good to you, order the priests to be summoned to their own places; and if they appear to be in concord with him whom we for the present defend according to the orthodox faith established in the Nicene synod, then, assembling, they will provide for the peace of the world, so that a man who has not sinned may not be unjustly condemned.</w:t>
            </w:r>
            <w:r>
              <w:t xml:space="preserve">’</w:t>
            </w:r>
          </w:p>
        </w:tc>
      </w:tr>
      <w:tr>
        <w:tc>
          <w:tcPr/>
          <w:p>
            <w:pPr>
              <w:pStyle w:val="Compact"/>
              <w:jc w:val="left"/>
            </w:pPr>
            <w:r>
              <w:rPr>
                <w:bCs/>
                <w:b/>
              </w:rPr>
              <w:t xml:space="preserve">23.</w:t>
            </w:r>
            <w:r>
              <w:t xml:space="preserve"> </w:t>
            </w:r>
            <w:r>
              <w:t xml:space="preserve">Imperator dixit:</w:t>
            </w:r>
            <w:r>
              <w:t xml:space="preserve"> </w:t>
            </w:r>
            <w:r>
              <w:t xml:space="preserve">‘</w:t>
            </w:r>
            <w:r>
              <w:t xml:space="preserve">Unum est, quod quaeritur: volo enim te amplectentem ecclesiasticam communionem Romae denuo destinare; et propterea concorda paci et suscribens Romae revertere.</w:t>
            </w:r>
            <w:r>
              <w:t xml:space="preserve">’</w:t>
            </w:r>
          </w:p>
        </w:tc>
        <w:tc>
          <w:tcPr/>
          <w:p>
            <w:pPr>
              <w:pStyle w:val="Compact"/>
            </w:pPr>
          </w:p>
        </w:tc>
        <w:tc>
          <w:tcPr/>
          <w:p>
            <w:pPr>
              <w:pStyle w:val="Compact"/>
              <w:jc w:val="left"/>
            </w:pPr>
            <w:r>
              <w:rPr>
                <w:bCs/>
                <w:b/>
              </w:rPr>
              <w:t xml:space="preserve">23.</w:t>
            </w:r>
            <w:r>
              <w:t xml:space="preserve"> </w:t>
            </w:r>
            <w:r>
              <w:t xml:space="preserve">The emperor said:</w:t>
            </w:r>
            <w:r>
              <w:t xml:space="preserve"> </w:t>
            </w:r>
            <w:r>
              <w:t xml:space="preserve">‘</w:t>
            </w:r>
            <w:r>
              <w:t xml:space="preserve">One thing only is sought: for I wish to send you back to Rome, embracing the ecclesiastical communion; and therefore be reconciled to peace and, subscribing, return to Rome.</w:t>
            </w:r>
            <w:r>
              <w:t xml:space="preserve">’</w:t>
            </w:r>
          </w:p>
        </w:tc>
      </w:tr>
      <w:tr>
        <w:tc>
          <w:tcPr/>
          <w:p>
            <w:pPr>
              <w:pStyle w:val="Compact"/>
              <w:jc w:val="left"/>
            </w:pPr>
            <w:r>
              <w:t xml:space="preserve">[[p. 241]]</w:t>
            </w:r>
            <w:r>
              <w:t xml:space="preserve"> </w:t>
            </w:r>
            <w:r>
              <w:rPr>
                <w:bCs/>
                <w:b/>
              </w:rPr>
              <w:t xml:space="preserve">24.</w:t>
            </w:r>
            <w:r>
              <w:t xml:space="preserve"> </w:t>
            </w:r>
            <w:r>
              <w:t xml:space="preserve">Liberius dixit:</w:t>
            </w:r>
            <w:r>
              <w:t xml:space="preserve"> </w:t>
            </w:r>
            <w:r>
              <w:t xml:space="preserve">‘</w:t>
            </w:r>
            <w:r>
              <w:t xml:space="preserve">Romae iam fratribus valedixi; maiores enim sunt ecclesiasticae sanctiones quam Romanae habitatio civitatis.</w:t>
            </w:r>
            <w:r>
              <w:t xml:space="preserve">’</w:t>
            </w:r>
          </w:p>
        </w:tc>
        <w:tc>
          <w:tcPr/>
          <w:p>
            <w:pPr>
              <w:pStyle w:val="Compact"/>
            </w:pPr>
          </w:p>
        </w:tc>
        <w:tc>
          <w:tcPr/>
          <w:p>
            <w:pPr>
              <w:pStyle w:val="Compact"/>
              <w:jc w:val="left"/>
            </w:pPr>
            <w:r>
              <w:t xml:space="preserve">[[p. 241]]</w:t>
            </w:r>
            <w:r>
              <w:t xml:space="preserve"> </w:t>
            </w:r>
            <w:r>
              <w:rPr>
                <w:bCs/>
                <w:b/>
              </w:rPr>
              <w:t xml:space="preserve">24.</w:t>
            </w:r>
            <w:r>
              <w:t xml:space="preserve"> </w:t>
            </w:r>
            <w:r>
              <w:t xml:space="preserve">Liberius said:</w:t>
            </w:r>
            <w:r>
              <w:t xml:space="preserve"> </w:t>
            </w:r>
            <w:r>
              <w:t xml:space="preserve">‘</w:t>
            </w:r>
            <w:r>
              <w:t xml:space="preserve">At Rome I have already said farewell to the brethren; for the sanctions of the Church are greater than dwelling in the city of Rome.</w:t>
            </w:r>
            <w:r>
              <w:t xml:space="preserve">’</w:t>
            </w:r>
          </w:p>
        </w:tc>
      </w:tr>
      <w:tr>
        <w:tc>
          <w:tcPr/>
          <w:p>
            <w:pPr>
              <w:pStyle w:val="Compact"/>
              <w:jc w:val="left"/>
            </w:pPr>
            <w:r>
              <w:rPr>
                <w:bCs/>
                <w:b/>
              </w:rPr>
              <w:t xml:space="preserve">25.</w:t>
            </w:r>
            <w:r>
              <w:t xml:space="preserve"> </w:t>
            </w:r>
            <w:r>
              <w:t xml:space="preserve">Imperator dixit:</w:t>
            </w:r>
            <w:r>
              <w:t xml:space="preserve"> </w:t>
            </w:r>
            <w:r>
              <w:t xml:space="preserve">‘</w:t>
            </w:r>
            <w:r>
              <w:t xml:space="preserve">Ergo trium dierum spatium ad deliberationem habes; si vis suscribere, Romae revertere aut certe cogita, in quem vis deportari locum.</w:t>
            </w:r>
            <w:r>
              <w:t xml:space="preserve">’</w:t>
            </w:r>
          </w:p>
        </w:tc>
        <w:tc>
          <w:tcPr/>
          <w:p>
            <w:pPr>
              <w:pStyle w:val="Compact"/>
            </w:pPr>
          </w:p>
        </w:tc>
        <w:tc>
          <w:tcPr/>
          <w:p>
            <w:pPr>
              <w:pStyle w:val="Compact"/>
              <w:jc w:val="left"/>
            </w:pPr>
            <w:r>
              <w:rPr>
                <w:bCs/>
                <w:b/>
              </w:rPr>
              <w:t xml:space="preserve">25.</w:t>
            </w:r>
            <w:r>
              <w:t xml:space="preserve"> </w:t>
            </w:r>
            <w:r>
              <w:t xml:space="preserve">The emperor said:</w:t>
            </w:r>
            <w:r>
              <w:t xml:space="preserve"> </w:t>
            </w:r>
            <w:r>
              <w:t xml:space="preserve">‘</w:t>
            </w:r>
            <w:r>
              <w:t xml:space="preserve">You have, then, the space of three days for deliberation; if you are willing to subscribe, return to Rome; or else consider to what place you wish to be deported.</w:t>
            </w:r>
            <w:r>
              <w:t xml:space="preserve">’</w:t>
            </w:r>
          </w:p>
        </w:tc>
      </w:tr>
      <w:tr>
        <w:tc>
          <w:tcPr/>
          <w:p>
            <w:pPr>
              <w:pStyle w:val="Compact"/>
              <w:jc w:val="left"/>
            </w:pPr>
            <w:r>
              <w:rPr>
                <w:bCs/>
                <w:b/>
              </w:rPr>
              <w:t xml:space="preserve">26.</w:t>
            </w:r>
            <w:r>
              <w:t xml:space="preserve"> </w:t>
            </w:r>
            <w:r>
              <w:t xml:space="preserve">Liberius dixit:</w:t>
            </w:r>
            <w:r>
              <w:t xml:space="preserve"> </w:t>
            </w:r>
            <w:r>
              <w:t xml:space="preserve">‘</w:t>
            </w:r>
            <w:r>
              <w:t xml:space="preserve">Spatium trium dierum rationem nequaquam mutare potest. Quapropter, ubi vis, dirige me.</w:t>
            </w:r>
            <w:r>
              <w:t xml:space="preserve">’</w:t>
            </w:r>
          </w:p>
        </w:tc>
        <w:tc>
          <w:tcPr/>
          <w:p>
            <w:pPr>
              <w:pStyle w:val="Compact"/>
            </w:pPr>
          </w:p>
        </w:tc>
        <w:tc>
          <w:tcPr/>
          <w:p>
            <w:pPr>
              <w:pStyle w:val="Compact"/>
              <w:jc w:val="left"/>
            </w:pPr>
            <w:r>
              <w:rPr>
                <w:bCs/>
                <w:b/>
              </w:rPr>
              <w:t xml:space="preserve">26.</w:t>
            </w:r>
            <w:r>
              <w:t xml:space="preserve"> </w:t>
            </w:r>
            <w:r>
              <w:t xml:space="preserve">Liberius said:</w:t>
            </w:r>
            <w:r>
              <w:t xml:space="preserve"> </w:t>
            </w:r>
            <w:r>
              <w:t xml:space="preserve">‘</w:t>
            </w:r>
            <w:r>
              <w:t xml:space="preserve">The space of three days can in no way change my reasoning. Wherefore, send me where you will.</w:t>
            </w:r>
            <w:r>
              <w:t xml:space="preserve">’</w:t>
            </w:r>
          </w:p>
        </w:tc>
      </w:tr>
      <w:tr>
        <w:tc>
          <w:tcPr/>
          <w:p>
            <w:pPr>
              <w:pStyle w:val="Compact"/>
              <w:jc w:val="left"/>
            </w:pPr>
            <w:r>
              <w:rPr>
                <w:bCs/>
                <w:b/>
              </w:rPr>
              <w:t xml:space="preserve">27.</w:t>
            </w:r>
            <w:r>
              <w:t xml:space="preserve"> </w:t>
            </w:r>
            <w:r>
              <w:t xml:space="preserve">Imperator autem post duos dies examinato Liberio et nequaquam a suo propositu revocato iussit eum in Beroea</w:t>
            </w:r>
            <w:r>
              <w:t xml:space="preserve"> </w:t>
            </w:r>
            <w:r>
              <w:rPr>
                <w:bCs/>
                <w:b/>
              </w:rPr>
              <w:t xml:space="preserve">28.</w:t>
            </w:r>
            <w:r>
              <w:t xml:space="preserve"> </w:t>
            </w:r>
            <w:r>
              <w:t xml:space="preserve">Thraciae exilio deportari. Egredienti Liberio imperator ad expensas quingentos solidos destinavit. Tunc Liberius deferenti dixit:</w:t>
            </w:r>
            <w:r>
              <w:t xml:space="preserve"> </w:t>
            </w:r>
            <w:r>
              <w:t xml:space="preserve">‘</w:t>
            </w:r>
            <w:r>
              <w:t xml:space="preserve">Vade, da eos imperatori; opus enim habet</w:t>
            </w:r>
            <w:r>
              <w:t xml:space="preserve"> </w:t>
            </w:r>
            <w:r>
              <w:rPr>
                <w:bCs/>
                <w:b/>
              </w:rPr>
              <w:t xml:space="preserve">29.</w:t>
            </w:r>
            <w:r>
              <w:t xml:space="preserve"> </w:t>
            </w:r>
            <w:r>
              <w:t xml:space="preserve">suis militibus erogare.</w:t>
            </w:r>
            <w:r>
              <w:t xml:space="preserve">’</w:t>
            </w:r>
            <w:r>
              <w:t xml:space="preserve"> </w:t>
            </w:r>
            <w:r>
              <w:t xml:space="preserve">Similiter et Augusta tantos ei direxit. Liberius dixit:</w:t>
            </w:r>
            <w:r>
              <w:t xml:space="preserve"> </w:t>
            </w:r>
            <w:r>
              <w:t xml:space="preserve">‘</w:t>
            </w:r>
            <w:r>
              <w:t xml:space="preserve">Redde haec imperatori; opus enim habet haec ad expensas militum suorum. Si autem imperator haec non habet opus, det eos Auxentio et Epicteto; illi enim opus haec habent.</w:t>
            </w:r>
            <w:r>
              <w:t xml:space="preserve">’</w:t>
            </w:r>
            <w:r>
              <w:t xml:space="preserve"> </w:t>
            </w:r>
            <w:r>
              <w:rPr>
                <w:bCs/>
                <w:b/>
              </w:rPr>
              <w:t xml:space="preserve">30.</w:t>
            </w:r>
            <w:r>
              <w:t xml:space="preserve"> </w:t>
            </w:r>
            <w:r>
              <w:t xml:space="preserve">Dumque ab eis nihil accepisset, Eusebius eunuchus obtulit ei alios solidos. Cui Liberius ait:</w:t>
            </w:r>
            <w:r>
              <w:t xml:space="preserve"> </w:t>
            </w:r>
            <w:r>
              <w:t xml:space="preserve">‘</w:t>
            </w:r>
            <w:r>
              <w:t xml:space="preserve">Totius orbis ecclesias desolasti et tamquam damnato mihi haec afferis? Vade, prius esse imbuere Christianus.</w:t>
            </w:r>
            <w:r>
              <w:t xml:space="preserve">’</w:t>
            </w:r>
            <w:r>
              <w:t xml:space="preserve"> </w:t>
            </w:r>
            <w:r>
              <w:t xml:space="preserve">His gestis post tres dies nihil accipiens missus exilio est.</w:t>
            </w:r>
          </w:p>
        </w:tc>
        <w:tc>
          <w:tcPr/>
          <w:p>
            <w:pPr>
              <w:pStyle w:val="Compact"/>
            </w:pPr>
          </w:p>
        </w:tc>
        <w:tc>
          <w:tcPr/>
          <w:p>
            <w:pPr>
              <w:pStyle w:val="Compact"/>
              <w:jc w:val="left"/>
            </w:pPr>
            <w:r>
              <w:rPr>
                <w:bCs/>
                <w:b/>
              </w:rPr>
              <w:t xml:space="preserve">27.</w:t>
            </w:r>
            <w:r>
              <w:t xml:space="preserve"> </w:t>
            </w:r>
            <w:r>
              <w:t xml:space="preserve">But the emperor, after two days, Liberius having been examined and in no way recalled from his purpose, ordered him to be deported into exile at Beroea</w:t>
            </w:r>
            <w:r>
              <w:t xml:space="preserve"> </w:t>
            </w:r>
            <w:r>
              <w:rPr>
                <w:bCs/>
                <w:b/>
              </w:rPr>
              <w:t xml:space="preserve">28.</w:t>
            </w:r>
            <w:r>
              <w:t xml:space="preserve"> </w:t>
            </w:r>
            <w:r>
              <w:t xml:space="preserve">in Thrace. As Liberius was departing, the emperor assigned five hundred solidi for expenses. Then Liberius said to the man who brought them:</w:t>
            </w:r>
            <w:r>
              <w:t xml:space="preserve"> </w:t>
            </w:r>
            <w:r>
              <w:t xml:space="preserve">‘</w:t>
            </w:r>
            <w:r>
              <w:t xml:space="preserve">Go, give them to the emperor; for he needs them</w:t>
            </w:r>
            <w:r>
              <w:t xml:space="preserve"> </w:t>
            </w:r>
            <w:r>
              <w:rPr>
                <w:bCs/>
                <w:b/>
              </w:rPr>
              <w:t xml:space="preserve">29.</w:t>
            </w:r>
            <w:r>
              <w:t xml:space="preserve"> </w:t>
            </w:r>
            <w:r>
              <w:t xml:space="preserve">to pay out to his soldiers.</w:t>
            </w:r>
            <w:r>
              <w:t xml:space="preserve">’</w:t>
            </w:r>
            <w:r>
              <w:t xml:space="preserve"> </w:t>
            </w:r>
            <w:r>
              <w:t xml:space="preserve">Likewise the Augusta sent him as much. Liberius said:</w:t>
            </w:r>
            <w:r>
              <w:t xml:space="preserve"> </w:t>
            </w:r>
            <w:r>
              <w:t xml:space="preserve">‘</w:t>
            </w:r>
            <w:r>
              <w:t xml:space="preserve">Give these back to the emperor; for he needs them for the expenses of his soldiers. But if the emperor has no need of them, let him give them to Auxentius and Epictetus; for they have need of them.</w:t>
            </w:r>
            <w:r>
              <w:t xml:space="preserve">’</w:t>
            </w:r>
            <w:r>
              <w:t xml:space="preserve"> </w:t>
            </w:r>
            <w:r>
              <w:rPr>
                <w:bCs/>
                <w:b/>
              </w:rPr>
              <w:t xml:space="preserve">30.</w:t>
            </w:r>
            <w:r>
              <w:t xml:space="preserve"> </w:t>
            </w:r>
            <w:r>
              <w:t xml:space="preserve">And when he had taken nothing from them, Eusebius the eunuch offered him other solidi. To whom Liberius said:</w:t>
            </w:r>
            <w:r>
              <w:t xml:space="preserve"> </w:t>
            </w:r>
            <w:r>
              <w:t xml:space="preserve">‘</w:t>
            </w:r>
            <w:r>
              <w:t xml:space="preserve">You have laid waste the churches of the whole world, and do you bring these to me as to one condemned? Go, be first instructed to be a Christian.</w:t>
            </w:r>
            <w:r>
              <w:t xml:space="preserve">’</w:t>
            </w:r>
            <w:r>
              <w:t xml:space="preserve"> </w:t>
            </w:r>
            <w:r>
              <w:t xml:space="preserve">These things done, after three days, taking nothing, he was sent into exile.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2026-07-17T08:08:09Z</dcterms:created>
  <dcterms:modified xsi:type="dcterms:W3CDTF">2026-07-17T08:08:09Z</dcterms:modified>
</cp:coreProperties>
</file>

<file path=docProps/custom.xml><?xml version="1.0" encoding="utf-8"?>
<Properties xmlns="http://schemas.openxmlformats.org/officeDocument/2006/custom-properties" xmlns:vt="http://schemas.openxmlformats.org/officeDocument/2006/docPropsVTypes"/>
</file>