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QVÆSTIO XXIV.</w:t>
            </w:r>
          </w:p>
        </w:tc>
        <w:tc>
          <w:tcPr/>
          <w:p>
            <w:pPr>
              <w:pStyle w:val="Compact"/>
            </w:pPr>
          </w:p>
        </w:tc>
        <w:tc>
          <w:tcPr/>
          <w:p>
            <w:pPr>
              <w:pStyle w:val="Compact"/>
              <w:jc w:val="left"/>
            </w:pPr>
            <w:r>
              <w:rPr>
                <w:bCs/>
                <w:b/>
              </w:rPr>
              <w:t xml:space="preserve">QUESTION XXIV.</w:t>
            </w:r>
          </w:p>
        </w:tc>
      </w:tr>
      <w:tr>
        <w:tc>
          <w:tcPr/>
          <w:p>
            <w:pPr>
              <w:pStyle w:val="Compact"/>
              <w:jc w:val="left"/>
            </w:pPr>
            <w:r>
              <w:t xml:space="preserve">An sit de fide, Papam non posse errare in Canonizatione Sanctorum?</w:t>
            </w:r>
          </w:p>
        </w:tc>
        <w:tc>
          <w:tcPr/>
          <w:p>
            <w:pPr>
              <w:pStyle w:val="Compact"/>
            </w:pPr>
          </w:p>
        </w:tc>
        <w:tc>
          <w:tcPr/>
          <w:p>
            <w:pPr>
              <w:pStyle w:val="Compact"/>
              <w:jc w:val="left"/>
            </w:pPr>
            <w:r>
              <w:t xml:space="preserve">Whether it is</w:t>
            </w:r>
            <w:r>
              <w:t xml:space="preserve"> </w:t>
            </w:r>
            <w:r>
              <w:rPr>
                <w:iCs/>
                <w:i/>
              </w:rPr>
              <w:t xml:space="preserve">de fide</w:t>
            </w:r>
            <w:r>
              <w:t xml:space="preserve"> </w:t>
            </w:r>
            <w:r>
              <w:t xml:space="preserve">that the Pope cannot err in the Canonization of Saints?</w:t>
            </w:r>
          </w:p>
        </w:tc>
      </w:tr>
      <w:tr>
        <w:tc>
          <w:tcPr/>
          <w:p>
            <w:pPr>
              <w:pStyle w:val="Compact"/>
              <w:jc w:val="left"/>
            </w:pPr>
            <w:r>
              <w:t xml:space="preserve">SVMMARIVM.</w:t>
            </w:r>
          </w:p>
        </w:tc>
        <w:tc>
          <w:tcPr/>
          <w:p>
            <w:pPr>
              <w:pStyle w:val="Compact"/>
            </w:pPr>
          </w:p>
        </w:tc>
        <w:tc>
          <w:tcPr/>
          <w:p>
            <w:pPr>
              <w:pStyle w:val="Compact"/>
              <w:jc w:val="left"/>
            </w:pPr>
            <w:r>
              <w:t xml:space="preserve">SUMMARY.</w:t>
            </w:r>
          </w:p>
        </w:tc>
      </w:tr>
      <w:tr>
        <w:tc>
          <w:tcPr/>
          <w:p>
            <w:pPr>
              <w:pStyle w:val="Compact"/>
              <w:jc w:val="left"/>
            </w:pPr>
            <w:r>
              <w:rPr>
                <w:iCs/>
                <w:i/>
              </w:rPr>
              <w:t xml:space="preserve">Quando Papa definit aliquid de fide, tunc non recipit à Deo nouam reuelationem articuli definiti. num. 1.</w:t>
            </w:r>
            <w:r>
              <w:t xml:space="preserve"> </w:t>
            </w:r>
            <w:r>
              <w:rPr>
                <w:iCs/>
                <w:i/>
              </w:rPr>
              <w:t xml:space="preserve">Humanæ actiones, prudenter fiunt, cum sola morali certitudine. num. 2.</w:t>
            </w:r>
            <w:r>
              <w:t xml:space="preserve"> </w:t>
            </w:r>
            <w:r>
              <w:rPr>
                <w:iCs/>
                <w:i/>
              </w:rPr>
              <w:t xml:space="preserve">Hæreticum est uegare gloriam Sancti Canonizati. num. 3.</w:t>
            </w:r>
            <w:r>
              <w:t xml:space="preserve"> </w:t>
            </w:r>
            <w:r>
              <w:t xml:space="preserve">[sic:</w:t>
            </w:r>
            <w:r>
              <w:t xml:space="preserve"> </w:t>
            </w:r>
            <w:r>
              <w:t xml:space="preserve">“</w:t>
            </w:r>
            <w:r>
              <w:t xml:space="preserve">uegare</w:t>
            </w:r>
            <w:r>
              <w:t xml:space="preserve">”</w:t>
            </w:r>
            <w:r>
              <w:t xml:space="preserve"> </w:t>
            </w:r>
            <w:r>
              <w:t xml:space="preserve">printed with turned type for</w:t>
            </w:r>
            <w:r>
              <w:t xml:space="preserve"> </w:t>
            </w:r>
            <w:r>
              <w:t xml:space="preserve">“</w:t>
            </w:r>
            <w:r>
              <w:t xml:space="preserve">negare</w:t>
            </w:r>
            <w:r>
              <w:t xml:space="preserve">”</w:t>
            </w:r>
            <w:r>
              <w:t xml:space="preserve">]</w:t>
            </w:r>
            <w:r>
              <w:t xml:space="preserve"> </w:t>
            </w:r>
            <w:r>
              <w:rPr>
                <w:iCs/>
                <w:i/>
              </w:rPr>
              <w:t xml:space="preserve">Reuelata propositione vniuersali, quæ de fide creditur, de fide etiam credenda sunt omnia singularia, euidenter sub illa vniuersali contenta. num. 4.</w:t>
            </w:r>
            <w:r>
              <w:t xml:space="preserve"> </w:t>
            </w:r>
            <w:r>
              <w:rPr>
                <w:iCs/>
                <w:i/>
              </w:rPr>
              <w:t xml:space="preserve">An ego de fide debeam credere hunc infantem à me baptizatum esse in gratia? num. 5. An hanc Hostiam continere corpus Christi? num. 6.</w:t>
            </w:r>
            <w:r>
              <w:t xml:space="preserve"> </w:t>
            </w:r>
            <w:r>
              <w:rPr>
                <w:iCs/>
                <w:i/>
              </w:rPr>
              <w:t xml:space="preserve">De fide est, hunc hominem, v. g. Innocentium Decimum esse legitimum Christi Vicarium. num. 7.</w:t>
            </w:r>
            <w:r>
              <w:t xml:space="preserve"> </w:t>
            </w:r>
            <w:r>
              <w:rPr>
                <w:iCs/>
                <w:i/>
              </w:rPr>
              <w:t xml:space="preserve">De fide est non posse Pontificem toti Ecclesiæ leges proponentem, quoad mores, errare. num. 8.</w:t>
            </w:r>
            <w:r>
              <w:t xml:space="preserve"> </w:t>
            </w:r>
            <w:r>
              <w:rPr>
                <w:iCs/>
                <w:i/>
              </w:rPr>
              <w:t xml:space="preserve">De fide est, quòd contractus montis Pietatis sit iustus. numer. 9.</w:t>
            </w:r>
            <w:r>
              <w:t xml:space="preserve"> </w:t>
            </w:r>
            <w:r>
              <w:rPr>
                <w:iCs/>
                <w:i/>
              </w:rPr>
              <w:t xml:space="preserve">De fide est, non posse errare Pontificem in approbatione Religio num. num. 10.</w:t>
            </w:r>
            <w:r>
              <w:t xml:space="preserve"> </w:t>
            </w:r>
            <w:r>
              <w:t xml:space="preserve">[sic:</w:t>
            </w:r>
            <w:r>
              <w:t xml:space="preserve"> </w:t>
            </w:r>
            <w:r>
              <w:t xml:space="preserve">“</w:t>
            </w:r>
            <w:r>
              <w:t xml:space="preserve">Religionum</w:t>
            </w:r>
            <w:r>
              <w:t xml:space="preserve">”</w:t>
            </w:r>
            <w:r>
              <w:t xml:space="preserve"> </w:t>
            </w:r>
            <w:r>
              <w:t xml:space="preserve">printed with space as</w:t>
            </w:r>
            <w:r>
              <w:t xml:space="preserve"> </w:t>
            </w:r>
            <w:r>
              <w:t xml:space="preserve">“</w:t>
            </w:r>
            <w:r>
              <w:t xml:space="preserve">Religio num.</w:t>
            </w:r>
            <w:r>
              <w:t xml:space="preserve">”</w:t>
            </w:r>
            <w:r>
              <w:t xml:space="preserve">]</w:t>
            </w:r>
            <w:r>
              <w:t xml:space="preserve"> </w:t>
            </w:r>
            <w:r>
              <w:rPr>
                <w:iCs/>
                <w:i/>
              </w:rPr>
              <w:t xml:space="preserve">Quomodo tota Ecclesia non possit errare? num. 11. &amp; 13.</w:t>
            </w:r>
            <w:r>
              <w:t xml:space="preserve"> </w:t>
            </w:r>
            <w:r>
              <w:rPr>
                <w:iCs/>
                <w:i/>
              </w:rPr>
              <w:t xml:space="preserve">Definitio Pontificis in rebus fidei, præsupponit humanam diligentiam, in hac tamen non innititur, sed in assistentia Spiritus Sancti. num. 12.</w:t>
            </w:r>
          </w:p>
        </w:tc>
        <w:tc>
          <w:tcPr/>
          <w:p>
            <w:pPr>
              <w:pStyle w:val="Compact"/>
            </w:pPr>
          </w:p>
        </w:tc>
        <w:tc>
          <w:tcPr/>
          <w:p>
            <w:pPr>
              <w:pStyle w:val="Compact"/>
              <w:jc w:val="left"/>
            </w:pPr>
            <w:r>
              <w:rPr>
                <w:iCs/>
                <w:i/>
              </w:rPr>
              <w:t xml:space="preserve">When the Pope defines something de fide, he does not then receive from God a new revelation of the article defined. num. 1.</w:t>
            </w:r>
            <w:r>
              <w:t xml:space="preserve"> </w:t>
            </w:r>
            <w:r>
              <w:rPr>
                <w:iCs/>
                <w:i/>
              </w:rPr>
              <w:t xml:space="preserve">Human actions are done prudently with only moral certitude. num. 2.</w:t>
            </w:r>
            <w:r>
              <w:t xml:space="preserve"> </w:t>
            </w:r>
            <w:r>
              <w:rPr>
                <w:iCs/>
                <w:i/>
              </w:rPr>
              <w:t xml:space="preserve">It is heretical to deny the glory of a canonized Saint. num. 3.</w:t>
            </w:r>
            <w:r>
              <w:t xml:space="preserve"> </w:t>
            </w:r>
            <w:r>
              <w:rPr>
                <w:iCs/>
                <w:i/>
              </w:rPr>
              <w:t xml:space="preserve">When a universal proposition which is believed de fide has been revealed, all the singulars evidently contained under that universal are also to be believed de fide. num. 4.</w:t>
            </w:r>
            <w:r>
              <w:t xml:space="preserve"> </w:t>
            </w:r>
            <w:r>
              <w:rPr>
                <w:iCs/>
                <w:i/>
              </w:rPr>
              <w:t xml:space="preserve">Whether I ought de fide to believe that this infant baptized by me is in grace? num. 5. Whether this Host contains the body of Christ? num. 6.</w:t>
            </w:r>
            <w:r>
              <w:t xml:space="preserve"> </w:t>
            </w:r>
            <w:r>
              <w:rPr>
                <w:iCs/>
                <w:i/>
              </w:rPr>
              <w:t xml:space="preserve">It is de fide that this man, e.g., Innocent the Tenth, is the legitimate Vicar of Christ. num. 7.</w:t>
            </w:r>
            <w:r>
              <w:t xml:space="preserve"> </w:t>
            </w:r>
            <w:r>
              <w:rPr>
                <w:iCs/>
                <w:i/>
              </w:rPr>
              <w:t xml:space="preserve">It is de fide that the Pontiff, proposing laws to the whole Church, as regards morals, cannot err. num. 8.</w:t>
            </w:r>
            <w:r>
              <w:t xml:space="preserve"> </w:t>
            </w:r>
            <w:r>
              <w:rPr>
                <w:iCs/>
                <w:i/>
              </w:rPr>
              <w:t xml:space="preserve">It is de fide that the contract of the Mons Pietatis is just. numer. 9.</w:t>
            </w:r>
            <w:r>
              <w:t xml:space="preserve"> </w:t>
            </w:r>
            <w:r>
              <w:rPr>
                <w:iCs/>
                <w:i/>
              </w:rPr>
              <w:t xml:space="preserve">It is de fide that the Pontiff cannot err in the approbation of Religious orders. num. 10.</w:t>
            </w:r>
            <w:r>
              <w:t xml:space="preserve"> </w:t>
            </w:r>
            <w:r>
              <w:rPr>
                <w:iCs/>
                <w:i/>
              </w:rPr>
              <w:t xml:space="preserve">In what way the whole Church cannot err? num. 11. &amp; 13.</w:t>
            </w:r>
            <w:r>
              <w:t xml:space="preserve"> </w:t>
            </w:r>
            <w:r>
              <w:rPr>
                <w:iCs/>
                <w:i/>
              </w:rPr>
              <w:t xml:space="preserve">The Pontiff’s definition in matters of faith presupposes human diligence, yet does not rest upon this, but upon the assistance of the Holy Spirit. num. 12.</w:t>
            </w:r>
          </w:p>
        </w:tc>
      </w:tr>
      <w:tr>
        <w:tc>
          <w:tcPr/>
          <w:p>
            <w:pPr>
              <w:pStyle w:val="Compact"/>
              <w:jc w:val="left"/>
            </w:pPr>
            <w:r>
              <w:t xml:space="preserve">NEgant communiter, ita vt negare Sancti canonizati, gloriam, dicant temerarium, scandalosum, &amp; impium, non autem hæreticum. Ita S. Thomas</w:t>
            </w:r>
            <w:r>
              <w:t xml:space="preserve"> </w:t>
            </w:r>
            <w:r>
              <w:rPr>
                <w:iCs/>
                <w:i/>
              </w:rPr>
              <w:t xml:space="preserve">quolib. 9. art. vlt.</w:t>
            </w:r>
            <w:r>
              <w:t xml:space="preserve"> </w:t>
            </w:r>
            <w:r>
              <w:t xml:space="preserve">S. Antonin.</w:t>
            </w:r>
            <w:r>
              <w:t xml:space="preserve"> </w:t>
            </w:r>
            <w:r>
              <w:rPr>
                <w:iCs/>
                <w:i/>
              </w:rPr>
              <w:t xml:space="preserve">3. p. artic. 12. c. 8.</w:t>
            </w:r>
            <w:r>
              <w:t xml:space="preserve"> </w:t>
            </w:r>
            <w:r>
              <w:t xml:space="preserve">Caietan.</w:t>
            </w:r>
            <w:r>
              <w:t xml:space="preserve"> </w:t>
            </w:r>
            <w:r>
              <w:rPr>
                <w:iCs/>
                <w:i/>
              </w:rPr>
              <w:t xml:space="preserve">opusc. de Indulg. cap. vlt.</w:t>
            </w:r>
            <w:r>
              <w:t xml:space="preserve"> </w:t>
            </w:r>
            <w:r>
              <w:t xml:space="preserve">Cano</w:t>
            </w:r>
            <w:r>
              <w:t xml:space="preserve"> </w:t>
            </w:r>
            <w:r>
              <w:rPr>
                <w:iCs/>
                <w:i/>
              </w:rPr>
              <w:t xml:space="preserve">de locis Theolog. lib 5. cap. 5.</w:t>
            </w:r>
            <w:r>
              <w:t xml:space="preserve"> </w:t>
            </w:r>
            <w:r>
              <w:t xml:space="preserve">Bañes</w:t>
            </w:r>
            <w:r>
              <w:t xml:space="preserve"> </w:t>
            </w:r>
            <w:r>
              <w:rPr>
                <w:iCs/>
                <w:i/>
              </w:rPr>
              <w:t xml:space="preserve">2.2. quæst. 1 art. 10. dub. 7. concl. 2.</w:t>
            </w:r>
            <w:r>
              <w:t xml:space="preserve"> </w:t>
            </w:r>
            <w:r>
              <w:t xml:space="preserve">Suarez</w:t>
            </w:r>
            <w:r>
              <w:t xml:space="preserve"> </w:t>
            </w:r>
            <w:r>
              <w:rPr>
                <w:iCs/>
                <w:i/>
              </w:rPr>
              <w:t xml:space="preserve">de fide, disp. 5. sect. 8. num. 8.</w:t>
            </w:r>
            <w:r>
              <w:t xml:space="preserve"> </w:t>
            </w:r>
            <w:r>
              <w:t xml:space="preserve">Turrianus</w:t>
            </w:r>
            <w:r>
              <w:t xml:space="preserve"> </w:t>
            </w:r>
            <w:r>
              <w:rPr>
                <w:iCs/>
                <w:i/>
              </w:rPr>
              <w:t xml:space="preserve">2.2. disp. 17. dub. 6. in fine.</w:t>
            </w:r>
            <w:r>
              <w:t xml:space="preserve"> </w:t>
            </w:r>
            <w:r>
              <w:t xml:space="preserve">Bellarmin.</w:t>
            </w:r>
            <w:r>
              <w:t xml:space="preserve"> </w:t>
            </w:r>
            <w:r>
              <w:rPr>
                <w:iCs/>
                <w:i/>
              </w:rPr>
              <w:t xml:space="preserve">lib. 1. de Sanct. cap. 9.</w:t>
            </w:r>
          </w:p>
        </w:tc>
        <w:tc>
          <w:tcPr/>
          <w:p>
            <w:pPr>
              <w:pStyle w:val="Compact"/>
            </w:pPr>
          </w:p>
        </w:tc>
        <w:tc>
          <w:tcPr/>
          <w:p>
            <w:pPr>
              <w:pStyle w:val="Compact"/>
              <w:jc w:val="left"/>
            </w:pPr>
            <w:r>
              <w:t xml:space="preserve">They commonly deny it, in such wise that they say that to deny the glory of a canonized Saint is temerarious, scandalous, and impious, but not heretical. Thus St. Thomas</w:t>
            </w:r>
            <w:r>
              <w:t xml:space="preserve"> </w:t>
            </w:r>
            <w:r>
              <w:rPr>
                <w:iCs/>
                <w:i/>
              </w:rPr>
              <w:t xml:space="preserve">quolib. 9. art. vlt.</w:t>
            </w:r>
            <w:r>
              <w:t xml:space="preserve"> </w:t>
            </w:r>
            <w:r>
              <w:t xml:space="preserve">St. Antoninus</w:t>
            </w:r>
            <w:r>
              <w:t xml:space="preserve"> </w:t>
            </w:r>
            <w:r>
              <w:rPr>
                <w:iCs/>
                <w:i/>
              </w:rPr>
              <w:t xml:space="preserve">3. p. artic. 12. c. 8.</w:t>
            </w:r>
            <w:r>
              <w:t xml:space="preserve"> </w:t>
            </w:r>
            <w:r>
              <w:t xml:space="preserve">Cajetan</w:t>
            </w:r>
            <w:r>
              <w:t xml:space="preserve"> </w:t>
            </w:r>
            <w:r>
              <w:rPr>
                <w:iCs/>
                <w:i/>
              </w:rPr>
              <w:t xml:space="preserve">opusc. de Indulg. cap. vlt.</w:t>
            </w:r>
            <w:r>
              <w:t xml:space="preserve"> </w:t>
            </w:r>
            <w:r>
              <w:t xml:space="preserve">Cano</w:t>
            </w:r>
            <w:r>
              <w:t xml:space="preserve"> </w:t>
            </w:r>
            <w:r>
              <w:rPr>
                <w:iCs/>
                <w:i/>
              </w:rPr>
              <w:t xml:space="preserve">de locis Theolog. lib 5. cap. 5.</w:t>
            </w:r>
            <w:r>
              <w:t xml:space="preserve"> </w:t>
            </w:r>
            <w:r>
              <w:t xml:space="preserve">Bañez</w:t>
            </w:r>
            <w:r>
              <w:t xml:space="preserve"> </w:t>
            </w:r>
            <w:r>
              <w:rPr>
                <w:iCs/>
                <w:i/>
              </w:rPr>
              <w:t xml:space="preserve">2.2. quæst. 1 art. 10. dub. 7. concl. 2.</w:t>
            </w:r>
            <w:r>
              <w:t xml:space="preserve"> </w:t>
            </w:r>
            <w:r>
              <w:t xml:space="preserve">Suárez</w:t>
            </w:r>
            <w:r>
              <w:t xml:space="preserve"> </w:t>
            </w:r>
            <w:r>
              <w:rPr>
                <w:iCs/>
                <w:i/>
              </w:rPr>
              <w:t xml:space="preserve">de fide, disp. 5. sect. 8. num. 8.</w:t>
            </w:r>
            <w:r>
              <w:t xml:space="preserve"> </w:t>
            </w:r>
            <w:r>
              <w:t xml:space="preserve">Turrianus</w:t>
            </w:r>
            <w:r>
              <w:t xml:space="preserve"> </w:t>
            </w:r>
            <w:r>
              <w:rPr>
                <w:iCs/>
                <w:i/>
              </w:rPr>
              <w:t xml:space="preserve">2.2. disp. 17. dub. 6. in fine.</w:t>
            </w:r>
            <w:r>
              <w:t xml:space="preserve"> </w:t>
            </w:r>
            <w:r>
              <w:t xml:space="preserve">Bellarmine</w:t>
            </w:r>
            <w:r>
              <w:t xml:space="preserve"> </w:t>
            </w:r>
            <w:r>
              <w:rPr>
                <w:iCs/>
                <w:i/>
              </w:rPr>
              <w:t xml:space="preserve">lib. 1. de Sanct. cap. 9.</w:t>
            </w:r>
          </w:p>
        </w:tc>
      </w:tr>
      <w:tr>
        <w:tc>
          <w:tcPr/>
          <w:p>
            <w:pPr>
              <w:pStyle w:val="Compact"/>
              <w:jc w:val="left"/>
            </w:pPr>
            <w:r>
              <w:t xml:space="preserve">Probatur primò, quia canonizatio nititur humanis testimonijs, quæ fallibilia sunt.</w:t>
            </w:r>
          </w:p>
        </w:tc>
        <w:tc>
          <w:tcPr/>
          <w:p>
            <w:pPr>
              <w:pStyle w:val="Compact"/>
            </w:pPr>
          </w:p>
        </w:tc>
        <w:tc>
          <w:tcPr/>
          <w:p>
            <w:pPr>
              <w:pStyle w:val="Compact"/>
              <w:jc w:val="left"/>
            </w:pPr>
            <w:r>
              <w:t xml:space="preserve">It is proved first, because canonization rests upon human testimonies, which are fallible.</w:t>
            </w:r>
          </w:p>
        </w:tc>
      </w:tr>
      <w:tr>
        <w:tc>
          <w:tcPr/>
          <w:p>
            <w:pPr>
              <w:pStyle w:val="Compact"/>
              <w:jc w:val="left"/>
            </w:pPr>
            <w:r>
              <w:rPr>
                <w:bCs/>
                <w:b/>
              </w:rPr>
              <w:t xml:space="preserve">1.</w:t>
            </w:r>
            <w:r>
              <w:t xml:space="preserve"> </w:t>
            </w:r>
            <w:r>
              <w:t xml:space="preserve">Secundò, quia quando Pontifex definit aliquid de fide, tunc non recipit à Deo nouam reuelationem articuli definiti: Sed ex infallibili assistentia Spiritus Sancti, post debitam, &amp; moralem consultationem declarat, &amp; aperit infallibiliter præexistentem in scripturis veritatem reuelatam: Sed in scripturis nihil habetur de sanctitate huius Canonizati: ergo non potest Pontifex tamquam de fide certum, definire hunc esse Sanctum.</w:t>
            </w:r>
          </w:p>
        </w:tc>
        <w:tc>
          <w:tcPr/>
          <w:p>
            <w:pPr>
              <w:pStyle w:val="Compact"/>
            </w:pPr>
          </w:p>
        </w:tc>
        <w:tc>
          <w:tcPr/>
          <w:p>
            <w:pPr>
              <w:pStyle w:val="Compact"/>
              <w:jc w:val="left"/>
            </w:pPr>
            <w:r>
              <w:rPr>
                <w:bCs/>
                <w:b/>
              </w:rPr>
              <w:t xml:space="preserve">1.</w:t>
            </w:r>
            <w:r>
              <w:t xml:space="preserve"> </w:t>
            </w:r>
            <w:r>
              <w:t xml:space="preserve">Secondly, because when the Pontiff defines something</w:t>
            </w:r>
            <w:r>
              <w:t xml:space="preserve"> </w:t>
            </w:r>
            <w:r>
              <w:rPr>
                <w:iCs/>
                <w:i/>
              </w:rPr>
              <w:t xml:space="preserve">de fide</w:t>
            </w:r>
            <w:r>
              <w:t xml:space="preserve">, he does not then receive from God a new revelation of the article defined: but from the infallible assistance of the Holy Spirit, after due and moral consultation, he declares and infallibly discloses the revealed truth pre-existing in the Scriptures: but in the Scriptures nothing is contained concerning the sanctity of this canonized one: therefore the Pontiff cannot define, as certain</w:t>
            </w:r>
            <w:r>
              <w:t xml:space="preserve"> </w:t>
            </w:r>
            <w:r>
              <w:rPr>
                <w:iCs/>
                <w:i/>
              </w:rPr>
              <w:t xml:space="preserve">de fide</w:t>
            </w:r>
            <w:r>
              <w:t xml:space="preserve">, that this man is a Saint.</w:t>
            </w:r>
          </w:p>
        </w:tc>
      </w:tr>
      <w:tr>
        <w:tc>
          <w:tcPr/>
          <w:p>
            <w:pPr>
              <w:pStyle w:val="Compact"/>
              <w:jc w:val="left"/>
            </w:pPr>
            <w:r>
              <w:t xml:space="preserve">Tertiò pari fidei certitudine creditur præsentia Corporis Christi in Hostia ritè consecrata, ac gloria Iustorum, qui sine vlla culpa, aut sine vllo pęnæ reatu in Domino moriuntur: Sed non est de fide credenda Christi præsentia in hac Hostia: ergo neque de fide credenda est gloria in hoc Canonizato; quia sicuti non constat infallibiliter, illam ritè consecratam, ita neque infallibiliter constat hunc in gratia obijsse; nam humana testimonia fallibilia sunt, præsertim cùm cor hominis sit inscrutabile.</w:t>
            </w:r>
          </w:p>
        </w:tc>
        <w:tc>
          <w:tcPr/>
          <w:p>
            <w:pPr>
              <w:pStyle w:val="Compact"/>
            </w:pPr>
          </w:p>
        </w:tc>
        <w:tc>
          <w:tcPr/>
          <w:p>
            <w:pPr>
              <w:pStyle w:val="Compact"/>
              <w:jc w:val="left"/>
            </w:pPr>
            <w:r>
              <w:t xml:space="preserve">Thirdly, with equal certitude of faith is believed the presence of the Body of Christ in a duly consecrated Host, and the glory of the Just who die in the Lord without any fault, or without any debt of punishment: but the presence of Christ in this Host is not to be believed</w:t>
            </w:r>
            <w:r>
              <w:t xml:space="preserve"> </w:t>
            </w:r>
            <w:r>
              <w:rPr>
                <w:iCs/>
                <w:i/>
              </w:rPr>
              <w:t xml:space="preserve">de fide</w:t>
            </w:r>
            <w:r>
              <w:t xml:space="preserve">: therefore neither is the glory in this canonized one to be believed</w:t>
            </w:r>
            <w:r>
              <w:t xml:space="preserve"> </w:t>
            </w:r>
            <w:r>
              <w:rPr>
                <w:iCs/>
                <w:i/>
              </w:rPr>
              <w:t xml:space="preserve">de fide</w:t>
            </w:r>
            <w:r>
              <w:t xml:space="preserve">; because just as it is not infallibly established that it was duly consecrated, so neither is it infallibly established that this man died in grace; for human testimonies are fallible, especially since the heart of man is inscrutable.</w:t>
            </w:r>
          </w:p>
        </w:tc>
      </w:tr>
      <w:tr>
        <w:tc>
          <w:tcPr/>
          <w:p>
            <w:pPr>
              <w:pStyle w:val="Compact"/>
              <w:jc w:val="left"/>
            </w:pPr>
            <w:r>
              <w:t xml:space="preserve">Confirmatur non posset Papa tamquam de fide certum definire, hanc Hostiam continere Corpus Christi: ergo neque potest tamquam de fide certum definire, hunc hominem esse in gloria.</w:t>
            </w:r>
          </w:p>
        </w:tc>
        <w:tc>
          <w:tcPr/>
          <w:p>
            <w:pPr>
              <w:pStyle w:val="Compact"/>
            </w:pPr>
          </w:p>
        </w:tc>
        <w:tc>
          <w:tcPr/>
          <w:p>
            <w:pPr>
              <w:pStyle w:val="Compact"/>
              <w:jc w:val="left"/>
            </w:pPr>
            <w:r>
              <w:t xml:space="preserve">It is confirmed: the Pope could not define, as certain</w:t>
            </w:r>
            <w:r>
              <w:t xml:space="preserve"> </w:t>
            </w:r>
            <w:r>
              <w:rPr>
                <w:iCs/>
                <w:i/>
              </w:rPr>
              <w:t xml:space="preserve">de fide</w:t>
            </w:r>
            <w:r>
              <w:t xml:space="preserve">, that this Host contains the Body of Christ: therefore neither can he define, as certain</w:t>
            </w:r>
            <w:r>
              <w:t xml:space="preserve"> </w:t>
            </w:r>
            <w:r>
              <w:rPr>
                <w:iCs/>
                <w:i/>
              </w:rPr>
              <w:t xml:space="preserve">de fide</w:t>
            </w:r>
            <w:r>
              <w:t xml:space="preserve">, that this man is in glory.</w:t>
            </w:r>
          </w:p>
        </w:tc>
      </w:tr>
      <w:tr>
        <w:tc>
          <w:tcPr/>
          <w:p>
            <w:pPr>
              <w:pStyle w:val="Compact"/>
              <w:jc w:val="left"/>
            </w:pPr>
            <w:r>
              <w:t xml:space="preserve">Quartò, ad hoc vt Ecclesia non erret, sufficit moraliter esse certam gloriam Canonizati, quamuis non sit infallibilis, neque de fide.</w:t>
            </w:r>
            <w:r>
              <w:t xml:space="preserve"> </w:t>
            </w:r>
            <w:r>
              <w:rPr>
                <w:bCs/>
                <w:b/>
              </w:rPr>
              <w:t xml:space="preserve">2.</w:t>
            </w:r>
            <w:r>
              <w:t xml:space="preserve"> </w:t>
            </w:r>
            <w:r>
              <w:t xml:space="preserve">Ratio est, quia humanæ actiones prudenter fiunt cum sola morali certitudine, ita Lorca</w:t>
            </w:r>
            <w:r>
              <w:t xml:space="preserve"> </w:t>
            </w:r>
            <w:r>
              <w:rPr>
                <w:iCs/>
                <w:i/>
              </w:rPr>
              <w:t xml:space="preserve">2.2. qu. 1. art. 3. disp. 10. num. 17.</w:t>
            </w:r>
            <w:r>
              <w:t xml:space="preserve"> </w:t>
            </w:r>
            <w:r>
              <w:t xml:space="preserve">Lugo</w:t>
            </w:r>
            <w:r>
              <w:t xml:space="preserve"> </w:t>
            </w:r>
            <w:r>
              <w:rPr>
                <w:iCs/>
                <w:i/>
              </w:rPr>
              <w:t xml:space="preserve">de Sacram. pœnit. disp. 7. sect. 13. num. 269.</w:t>
            </w:r>
            <w:r>
              <w:t xml:space="preserve"> </w:t>
            </w:r>
            <w:r>
              <w:t xml:space="preserve">At cultus, &amp; veneratio Sancti est actio humana; ergo sine errore fit, si cum certitudine morali de gloria Sancti, colatur; quamuis hæc gloria non sit de fide, neque infallibilis: Ergo Papa non inducit Ecclesiam in errorem, estò reuera ille Canonizatus non esset in gloria; quia sola moralis certitudo de gloria tollit ab Ecclesia omne erroris periculum.</w:t>
            </w:r>
          </w:p>
        </w:tc>
        <w:tc>
          <w:tcPr/>
          <w:p>
            <w:pPr>
              <w:pStyle w:val="Compact"/>
            </w:pPr>
          </w:p>
        </w:tc>
        <w:tc>
          <w:tcPr/>
          <w:p>
            <w:pPr>
              <w:pStyle w:val="Compact"/>
              <w:jc w:val="left"/>
            </w:pPr>
            <w:r>
              <w:t xml:space="preserve">Fourthly, in order that the Church not err, it suffices that the glory of the canonized be morally certain, although it be not infallible, nor</w:t>
            </w:r>
            <w:r>
              <w:t xml:space="preserve"> </w:t>
            </w:r>
            <w:r>
              <w:rPr>
                <w:iCs/>
                <w:i/>
              </w:rPr>
              <w:t xml:space="preserve">de fide</w:t>
            </w:r>
            <w:r>
              <w:t xml:space="preserve">.</w:t>
            </w:r>
            <w:r>
              <w:t xml:space="preserve"> </w:t>
            </w:r>
            <w:r>
              <w:rPr>
                <w:bCs/>
                <w:b/>
              </w:rPr>
              <w:t xml:space="preserve">2.</w:t>
            </w:r>
            <w:r>
              <w:t xml:space="preserve"> </w:t>
            </w:r>
            <w:r>
              <w:t xml:space="preserve">The reason is, because human actions are done prudently with only moral certitude, thus Lorca</w:t>
            </w:r>
            <w:r>
              <w:t xml:space="preserve"> </w:t>
            </w:r>
            <w:r>
              <w:rPr>
                <w:iCs/>
                <w:i/>
              </w:rPr>
              <w:t xml:space="preserve">2.2. qu. 1. art. 3. disp. 10. num. 17.</w:t>
            </w:r>
            <w:r>
              <w:t xml:space="preserve"> </w:t>
            </w:r>
            <w:r>
              <w:t xml:space="preserve">Lugo</w:t>
            </w:r>
            <w:r>
              <w:t xml:space="preserve"> </w:t>
            </w:r>
            <w:r>
              <w:rPr>
                <w:iCs/>
                <w:i/>
              </w:rPr>
              <w:t xml:space="preserve">de Sacram. pœnit. disp. 7. sect. 13. num. 269.</w:t>
            </w:r>
            <w:r>
              <w:t xml:space="preserve"> </w:t>
            </w:r>
            <w:r>
              <w:t xml:space="preserve">But the cult and veneration of a Saint is a human action; therefore it is done without error, if he be venerated with moral certitude concerning the Saint’s glory; although this glory be not</w:t>
            </w:r>
            <w:r>
              <w:t xml:space="preserve"> </w:t>
            </w:r>
            <w:r>
              <w:rPr>
                <w:iCs/>
                <w:i/>
              </w:rPr>
              <w:t xml:space="preserve">de fide</w:t>
            </w:r>
            <w:r>
              <w:t xml:space="preserve">, nor infallible: therefore the Pope does not lead the Church into error, even if in truth that canonized one were not in glory; because moral certitude alone concerning his glory removes from the Church all danger of error.</w:t>
            </w:r>
          </w:p>
        </w:tc>
      </w:tr>
      <w:tr>
        <w:tc>
          <w:tcPr/>
          <w:p>
            <w:pPr>
              <w:pStyle w:val="Compact"/>
              <w:jc w:val="left"/>
            </w:pPr>
            <w:r>
              <w:t xml:space="preserve">Quintò, quia, vt inquit Cano</w:t>
            </w:r>
            <w:r>
              <w:t xml:space="preserve"> </w:t>
            </w:r>
            <w:r>
              <w:rPr>
                <w:iCs/>
                <w:i/>
              </w:rPr>
              <w:t xml:space="preserve">lib. 5. cap. 5. q. 5. concl. 2.</w:t>
            </w:r>
            <w:r>
              <w:t xml:space="preserve"> </w:t>
            </w:r>
            <w:r>
              <w:t xml:space="preserve">quamuis Pontifex in definiendis his, quæ sunt de necessitate salutis, habeat infallibilem assistentiam Spiritus Sancti; vnde de fide est, quod non possit errare, definiendo aliquid honestum esse, quod est vitiosum: tamen non est de necessitate salutis hunc hominem tamquam Sanctum colere, &amp; venerari; ergo non est de fide, neque hæreticum, quamuis sit temerarium, asserere Papam errare posse in canonizatione Sanctorum.</w:t>
            </w:r>
          </w:p>
        </w:tc>
        <w:tc>
          <w:tcPr/>
          <w:p>
            <w:pPr>
              <w:pStyle w:val="Compact"/>
            </w:pPr>
          </w:p>
        </w:tc>
        <w:tc>
          <w:tcPr/>
          <w:p>
            <w:pPr>
              <w:pStyle w:val="Compact"/>
              <w:jc w:val="left"/>
            </w:pPr>
            <w:r>
              <w:t xml:space="preserve">Fifthly, because, as Cano says</w:t>
            </w:r>
            <w:r>
              <w:t xml:space="preserve"> </w:t>
            </w:r>
            <w:r>
              <w:rPr>
                <w:iCs/>
                <w:i/>
              </w:rPr>
              <w:t xml:space="preserve">lib. 5. cap. 5. q. 5. concl. 2.</w:t>
            </w:r>
            <w:r>
              <w:t xml:space="preserve">, although the Pontiff, in defining those things which are of necessity for salvation, has the infallible assistance of the Holy Spirit — whence it is</w:t>
            </w:r>
            <w:r>
              <w:t xml:space="preserve"> </w:t>
            </w:r>
            <w:r>
              <w:rPr>
                <w:iCs/>
                <w:i/>
              </w:rPr>
              <w:t xml:space="preserve">de fide</w:t>
            </w:r>
            <w:r>
              <w:t xml:space="preserve"> </w:t>
            </w:r>
            <w:r>
              <w:t xml:space="preserve">that he cannot err by defining something to be honorable which is vicious — nevertheless it is not of necessity for salvation to honor and venerate this man as a Saint; therefore it is not</w:t>
            </w:r>
            <w:r>
              <w:t xml:space="preserve"> </w:t>
            </w:r>
            <w:r>
              <w:rPr>
                <w:iCs/>
                <w:i/>
              </w:rPr>
              <w:t xml:space="preserve">de fide</w:t>
            </w:r>
            <w:r>
              <w:t xml:space="preserve">, nor heretical, although it be temerarious, to assert that the Pope can err in the canonization of Saints.</w:t>
            </w:r>
          </w:p>
        </w:tc>
      </w:tr>
      <w:tr>
        <w:tc>
          <w:tcPr/>
          <w:p>
            <w:pPr>
              <w:pStyle w:val="Compact"/>
              <w:jc w:val="left"/>
            </w:pPr>
            <w:r>
              <w:t xml:space="preserve">Sextò, quia Pontifex in canonizatione Sancti Bonauenturę dixit:</w:t>
            </w:r>
            <w:r>
              <w:t xml:space="preserve"> </w:t>
            </w:r>
            <w:r>
              <w:rPr>
                <w:iCs/>
                <w:i/>
              </w:rPr>
              <w:t xml:space="preserve">Decernimus, vt Sanctum haberi</w:t>
            </w:r>
            <w:r>
              <w:t xml:space="preserve">, &amp; Sixtus V. in canonizatione Sancti Didaci Complutensis:</w:t>
            </w:r>
            <w:r>
              <w:t xml:space="preserve"> </w:t>
            </w:r>
            <w:r>
              <w:rPr>
                <w:iCs/>
                <w:i/>
              </w:rPr>
              <w:t xml:space="preserve">Vt Sanctum venerandum mandamus</w:t>
            </w:r>
            <w:r>
              <w:t xml:space="preserve">; ergo cùm non dixerit</w:t>
            </w:r>
            <w:r>
              <w:t xml:space="preserve"> </w:t>
            </w:r>
            <w:r>
              <w:rPr>
                <w:iCs/>
                <w:i/>
              </w:rPr>
              <w:t xml:space="preserve">definimus</w:t>
            </w:r>
            <w:r>
              <w:t xml:space="preserve">, nihil Pontifex tamquam de fide certum definit; sed tantùm declarat esse moraliter certam eius gloriam, nec posse sine temeritate negari.</w:t>
            </w:r>
          </w:p>
        </w:tc>
        <w:tc>
          <w:tcPr/>
          <w:p>
            <w:pPr>
              <w:pStyle w:val="Compact"/>
            </w:pPr>
          </w:p>
        </w:tc>
        <w:tc>
          <w:tcPr/>
          <w:p>
            <w:pPr>
              <w:pStyle w:val="Compact"/>
              <w:jc w:val="left"/>
            </w:pPr>
            <w:r>
              <w:t xml:space="preserve">Sixthly, because the Pontiff in the canonization of St. Bonaventure said:</w:t>
            </w:r>
            <w:r>
              <w:t xml:space="preserve"> </w:t>
            </w:r>
            <w:r>
              <w:rPr>
                <w:iCs/>
                <w:i/>
              </w:rPr>
              <w:t xml:space="preserve">We decree that he be held a Saint</w:t>
            </w:r>
            <w:r>
              <w:t xml:space="preserve">, and Sixtus V in the canonization of St. Didacus of Alcalá:</w:t>
            </w:r>
            <w:r>
              <w:t xml:space="preserve"> </w:t>
            </w:r>
            <w:r>
              <w:rPr>
                <w:iCs/>
                <w:i/>
              </w:rPr>
              <w:t xml:space="preserve">We command that he be venerated as a Saint</w:t>
            </w:r>
            <w:r>
              <w:t xml:space="preserve">; therefore, since he did not say</w:t>
            </w:r>
            <w:r>
              <w:t xml:space="preserve"> </w:t>
            </w:r>
            <w:r>
              <w:rPr>
                <w:iCs/>
                <w:i/>
              </w:rPr>
              <w:t xml:space="preserve">we define</w:t>
            </w:r>
            <w:r>
              <w:t xml:space="preserve">, the Pontiff defines nothing as certain</w:t>
            </w:r>
            <w:r>
              <w:t xml:space="preserve"> </w:t>
            </w:r>
            <w:r>
              <w:rPr>
                <w:iCs/>
                <w:i/>
              </w:rPr>
              <w:t xml:space="preserve">de fide</w:t>
            </w:r>
            <w:r>
              <w:t xml:space="preserve">; but only declares that his glory is morally certain, and cannot be denied without temerity.</w:t>
            </w:r>
          </w:p>
        </w:tc>
      </w:tr>
      <w:tr>
        <w:tc>
          <w:tcPr/>
          <w:p>
            <w:pPr>
              <w:pStyle w:val="Compact"/>
              <w:jc w:val="left"/>
            </w:pPr>
            <w:r>
              <w:rPr>
                <w:bCs/>
                <w:b/>
              </w:rPr>
              <w:t xml:space="preserve">3.</w:t>
            </w:r>
            <w:r>
              <w:t xml:space="preserve"> </w:t>
            </w:r>
            <w:r>
              <w:t xml:space="preserve">His tamen non obstantibus, respondetur affirmatiuè, nempè de fide credendam esse gloriam Sancti canonizati, ita Valentia</w:t>
            </w:r>
            <w:r>
              <w:t xml:space="preserve"> </w:t>
            </w:r>
            <w:r>
              <w:rPr>
                <w:iCs/>
                <w:i/>
              </w:rPr>
              <w:t xml:space="preserve">2. 2. disp. 1. punc. 7. q. 6: §. 40. vers. itaque</w:t>
            </w:r>
            <w:r>
              <w:t xml:space="preserve">, Io. de Neapoli</w:t>
            </w:r>
            <w:r>
              <w:t xml:space="preserve"> </w:t>
            </w:r>
            <w:r>
              <w:rPr>
                <w:iCs/>
                <w:i/>
              </w:rPr>
              <w:t xml:space="preserve">quodlib. 11.</w:t>
            </w:r>
            <w:r>
              <w:t xml:space="preserve"> </w:t>
            </w:r>
            <w:r>
              <w:t xml:space="preserve">qui docet:</w:t>
            </w:r>
            <w:r>
              <w:t xml:space="preserve"> </w:t>
            </w:r>
            <w:r>
              <w:rPr>
                <w:iCs/>
                <w:i/>
              </w:rPr>
              <w:t xml:space="preserve">Esse hæreticum eam negare</w:t>
            </w:r>
            <w:r>
              <w:t xml:space="preserve">, Castropalaus</w:t>
            </w:r>
            <w:r>
              <w:t xml:space="preserve"> </w:t>
            </w:r>
            <w:r>
              <w:rPr>
                <w:iCs/>
                <w:i/>
              </w:rPr>
              <w:t xml:space="preserve">tract. 4. disp. 1. punct. 5. §. 4.</w:t>
            </w:r>
            <w:r>
              <w:t xml:space="preserve"> </w:t>
            </w:r>
            <w:r>
              <w:t xml:space="preserve">&amp; esse hanc sententiam probabilem docet Turrianus</w:t>
            </w:r>
            <w:r>
              <w:t xml:space="preserve"> </w:t>
            </w:r>
            <w:r>
              <w:rPr>
                <w:iCs/>
                <w:i/>
              </w:rPr>
              <w:t xml:space="preserve">2.2. disp. 16. dub. 3. vers. 3. &amp; disp. 17. dub. 6. vers. 2. opinio</w:t>
            </w:r>
            <w:r>
              <w:t xml:space="preserve">, Comitolus</w:t>
            </w:r>
            <w:r>
              <w:t xml:space="preserve"> </w:t>
            </w:r>
            <w:r>
              <w:rPr>
                <w:iCs/>
                <w:i/>
              </w:rPr>
              <w:t xml:space="preserve">respons. lib. 1. q. 99. num. 3.</w:t>
            </w:r>
          </w:p>
        </w:tc>
        <w:tc>
          <w:tcPr/>
          <w:p>
            <w:pPr>
              <w:pStyle w:val="Compact"/>
            </w:pPr>
          </w:p>
        </w:tc>
        <w:tc>
          <w:tcPr/>
          <w:p>
            <w:pPr>
              <w:pStyle w:val="Compact"/>
              <w:jc w:val="left"/>
            </w:pPr>
            <w:r>
              <w:rPr>
                <w:bCs/>
                <w:b/>
              </w:rPr>
              <w:t xml:space="preserve">3.</w:t>
            </w:r>
            <w:r>
              <w:t xml:space="preserve"> </w:t>
            </w:r>
            <w:r>
              <w:t xml:space="preserve">These things notwithstanding, however, the answer is in the affirmative, namely that the glory of a canonized Saint is to be believed</w:t>
            </w:r>
            <w:r>
              <w:t xml:space="preserve"> </w:t>
            </w:r>
            <w:r>
              <w:rPr>
                <w:iCs/>
                <w:i/>
              </w:rPr>
              <w:t xml:space="preserve">de fide</w:t>
            </w:r>
            <w:r>
              <w:t xml:space="preserve">, thus Valencia</w:t>
            </w:r>
            <w:r>
              <w:t xml:space="preserve"> </w:t>
            </w:r>
            <w:r>
              <w:rPr>
                <w:iCs/>
                <w:i/>
              </w:rPr>
              <w:t xml:space="preserve">2. 2. disp. 1. punc. 7. q. 6: §. 40. vers. itaque</w:t>
            </w:r>
            <w:r>
              <w:t xml:space="preserve">, John of Naples</w:t>
            </w:r>
            <w:r>
              <w:t xml:space="preserve"> </w:t>
            </w:r>
            <w:r>
              <w:rPr>
                <w:iCs/>
                <w:i/>
              </w:rPr>
              <w:t xml:space="preserve">quodlib. 11.</w:t>
            </w:r>
            <w:r>
              <w:t xml:space="preserve">, who teaches:</w:t>
            </w:r>
            <w:r>
              <w:t xml:space="preserve"> </w:t>
            </w:r>
            <w:r>
              <w:rPr>
                <w:iCs/>
                <w:i/>
              </w:rPr>
              <w:t xml:space="preserve">That it is heretical to deny it</w:t>
            </w:r>
            <w:r>
              <w:t xml:space="preserve">, Castro Palao</w:t>
            </w:r>
            <w:r>
              <w:t xml:space="preserve"> </w:t>
            </w:r>
            <w:r>
              <w:rPr>
                <w:iCs/>
                <w:i/>
              </w:rPr>
              <w:t xml:space="preserve">tract. 4. disp. 1. punct. 5. §. 4.</w:t>
            </w:r>
            <w:r>
              <w:t xml:space="preserve">, and that this opinion is probable teaches Turrianus</w:t>
            </w:r>
            <w:r>
              <w:t xml:space="preserve"> </w:t>
            </w:r>
            <w:r>
              <w:rPr>
                <w:iCs/>
                <w:i/>
              </w:rPr>
              <w:t xml:space="preserve">2.2. disp. 16. dub. 3. vers. 3. &amp; disp. 17. dub. 6. vers. 2. opinio</w:t>
            </w:r>
            <w:r>
              <w:t xml:space="preserve">, Comitoli</w:t>
            </w:r>
            <w:r>
              <w:t xml:space="preserve"> </w:t>
            </w:r>
            <w:r>
              <w:rPr>
                <w:iCs/>
                <w:i/>
              </w:rPr>
              <w:t xml:space="preserve">respons. lib. 1. q. 99. num. 3.</w:t>
            </w:r>
          </w:p>
        </w:tc>
      </w:tr>
      <w:tr>
        <w:tc>
          <w:tcPr/>
          <w:p>
            <w:pPr>
              <w:pStyle w:val="Compact"/>
              <w:jc w:val="left"/>
            </w:pPr>
            <w:r>
              <w:t xml:space="preserve">Hinc multi docent, non posse Papam alteri neque Generali Concilio delegare canonizationem, quia solus ipse potest res fidei definire, ita Castellinus</w:t>
            </w:r>
            <w:r>
              <w:t xml:space="preserve"> </w:t>
            </w:r>
            <w:r>
              <w:rPr>
                <w:iCs/>
                <w:i/>
              </w:rPr>
              <w:t xml:space="preserve">de Canoniz. SS. qu. 3. art. 2.</w:t>
            </w:r>
            <w:r>
              <w:t xml:space="preserve"> </w:t>
            </w:r>
            <w:r>
              <w:t xml:space="preserve">Barbosa, qui plures cumulat,</w:t>
            </w:r>
            <w:r>
              <w:t xml:space="preserve"> </w:t>
            </w:r>
            <w:r>
              <w:rPr>
                <w:iCs/>
                <w:i/>
              </w:rPr>
              <w:t xml:space="preserve">in cap. 1. num. 6. 7. &amp; 8. de venerat. Sanctor.</w:t>
            </w:r>
            <w:r>
              <w:t xml:space="preserve"> </w:t>
            </w:r>
            <w:r>
              <w:t xml:space="preserve">Soli enim Petro dictum est</w:t>
            </w:r>
            <w:r>
              <w:t xml:space="preserve"> </w:t>
            </w:r>
            <w:r>
              <w:rPr>
                <w:iCs/>
                <w:i/>
              </w:rPr>
              <w:t xml:space="preserve">Confirma fratres tuos</w:t>
            </w:r>
            <w:r>
              <w:t xml:space="preserve">; quare Decreta Concilij Generalis, legitimè congregati, etiam assentientibus, &amp; subscribentibus Apostolicis Legatis, ante approbationem Papæ, non sunt de fide certa Caiet.</w:t>
            </w:r>
            <w:r>
              <w:t xml:space="preserve"> </w:t>
            </w:r>
            <w:r>
              <w:rPr>
                <w:iCs/>
                <w:i/>
              </w:rPr>
              <w:t xml:space="preserve">tract. de author. Papæ, &amp; Concil.</w:t>
            </w:r>
            <w:r>
              <w:t xml:space="preserve"> </w:t>
            </w:r>
            <w:r>
              <w:t xml:space="preserve">Turrecremata</w:t>
            </w:r>
            <w:r>
              <w:t xml:space="preserve"> </w:t>
            </w:r>
            <w:r>
              <w:rPr>
                <w:iCs/>
                <w:i/>
              </w:rPr>
              <w:t xml:space="preserve">de Ecclesia, lib. 3. cap. 6. 8. &amp; 38.</w:t>
            </w:r>
            <w:r>
              <w:t xml:space="preserve"> </w:t>
            </w:r>
            <w:r>
              <w:t xml:space="preserve">Cano</w:t>
            </w:r>
            <w:r>
              <w:t xml:space="preserve"> </w:t>
            </w:r>
            <w:r>
              <w:rPr>
                <w:iCs/>
                <w:i/>
              </w:rPr>
              <w:t xml:space="preserve">lib. 5. cap. 5.</w:t>
            </w:r>
          </w:p>
        </w:tc>
        <w:tc>
          <w:tcPr/>
          <w:p>
            <w:pPr>
              <w:pStyle w:val="Compact"/>
            </w:pPr>
          </w:p>
        </w:tc>
        <w:tc>
          <w:tcPr/>
          <w:p>
            <w:pPr>
              <w:pStyle w:val="Compact"/>
              <w:jc w:val="left"/>
            </w:pPr>
            <w:r>
              <w:t xml:space="preserve">Hence many teach that the Pope cannot delegate canonization to another, nor to a General Council, because he alone can define matters of faith, thus Castellinus</w:t>
            </w:r>
            <w:r>
              <w:t xml:space="preserve"> </w:t>
            </w:r>
            <w:r>
              <w:rPr>
                <w:iCs/>
                <w:i/>
              </w:rPr>
              <w:t xml:space="preserve">de Canoniz. SS. qu. 3. art. 2.</w:t>
            </w:r>
            <w:r>
              <w:t xml:space="preserve"> </w:t>
            </w:r>
            <w:r>
              <w:t xml:space="preserve">Barbosa, who amasses many [authors],</w:t>
            </w:r>
            <w:r>
              <w:t xml:space="preserve"> </w:t>
            </w:r>
            <w:r>
              <w:rPr>
                <w:iCs/>
                <w:i/>
              </w:rPr>
              <w:t xml:space="preserve">in cap. 1. num. 6. 7. &amp; 8. de venerat. Sanctor.</w:t>
            </w:r>
            <w:r>
              <w:t xml:space="preserve"> </w:t>
            </w:r>
            <w:r>
              <w:t xml:space="preserve">For to Peter alone was it said,</w:t>
            </w:r>
            <w:r>
              <w:t xml:space="preserve"> </w:t>
            </w:r>
            <w:r>
              <w:rPr>
                <w:iCs/>
                <w:i/>
              </w:rPr>
              <w:t xml:space="preserve">Confirm thy brethren</w:t>
            </w:r>
            <w:r>
              <w:t xml:space="preserve">; wherefore the Decrees of a General Council, legitimately assembled, even with the Apostolic Legates assenting and subscribing, are not, before the Pope’s approbation, certain</w:t>
            </w:r>
            <w:r>
              <w:t xml:space="preserve"> </w:t>
            </w:r>
            <w:r>
              <w:rPr>
                <w:iCs/>
                <w:i/>
              </w:rPr>
              <w:t xml:space="preserve">de fide</w:t>
            </w:r>
            <w:r>
              <w:t xml:space="preserve">: Cajetan</w:t>
            </w:r>
            <w:r>
              <w:t xml:space="preserve"> </w:t>
            </w:r>
            <w:r>
              <w:rPr>
                <w:iCs/>
                <w:i/>
              </w:rPr>
              <w:t xml:space="preserve">tract. de author. Papæ, &amp; Concil.</w:t>
            </w:r>
            <w:r>
              <w:t xml:space="preserve"> </w:t>
            </w:r>
            <w:r>
              <w:t xml:space="preserve">Torquemada</w:t>
            </w:r>
            <w:r>
              <w:t xml:space="preserve"> </w:t>
            </w:r>
            <w:r>
              <w:rPr>
                <w:iCs/>
                <w:i/>
              </w:rPr>
              <w:t xml:space="preserve">de Ecclesia, lib. 3. cap. 6. 8. &amp; 38.</w:t>
            </w:r>
            <w:r>
              <w:t xml:space="preserve"> </w:t>
            </w:r>
            <w:r>
              <w:t xml:space="preserve">Cano</w:t>
            </w:r>
            <w:r>
              <w:t xml:space="preserve"> </w:t>
            </w:r>
            <w:r>
              <w:rPr>
                <w:iCs/>
                <w:i/>
              </w:rPr>
              <w:t xml:space="preserve">lib. 5. cap. 5.</w:t>
            </w:r>
          </w:p>
        </w:tc>
      </w:tr>
      <w:tr>
        <w:tc>
          <w:tcPr/>
          <w:p>
            <w:pPr>
              <w:pStyle w:val="Compact"/>
              <w:jc w:val="left"/>
            </w:pPr>
            <w:r>
              <w:rPr>
                <w:bCs/>
                <w:b/>
              </w:rPr>
              <w:t xml:space="preserve">4.</w:t>
            </w:r>
            <w:r>
              <w:t xml:space="preserve"> </w:t>
            </w:r>
            <w:r>
              <w:t xml:space="preserve">Notandum pro intelligentia sequentis argumenti, quòd reuelata propositione vniuersali, quæ de fide creditur, immediatè reuelantur, &amp; de fide credenda sunt omnia singularia sub illa vniuersali euidenter, idest sine prudenti formidine, contenta; v. g. reuelata ista propositione, omnis homicida priuatur Dei gratia, immediatè etiam reuelatur, quod ego nnnc ex magna deliberatione committens homicidium priuatus sum Dei gratia, &amp; teneor de fide credere me nunc occidentem aduertenter hominem, priuatum esse Dei gratia; quia euidenter cognosco me deliberatè occidere, &amp; sic euidenter cognosco hoc singulare contineri in vniuersali, ita communiter Theologi, Cano, Vega, Valentia, &amp; alij quos sequuntur Suarez</w:t>
            </w:r>
            <w:r>
              <w:t xml:space="preserve"> </w:t>
            </w:r>
            <w:r>
              <w:rPr>
                <w:iCs/>
                <w:i/>
              </w:rPr>
              <w:t xml:space="preserve">de fide disp. 3. sect. 11. num. 2. &amp; 5.</w:t>
            </w:r>
            <w:r>
              <w:t xml:space="preserve"> </w:t>
            </w:r>
            <w:r>
              <w:t xml:space="preserve">Hurtado latè probans</w:t>
            </w:r>
            <w:r>
              <w:t xml:space="preserve"> </w:t>
            </w:r>
            <w:r>
              <w:rPr>
                <w:iCs/>
                <w:i/>
              </w:rPr>
              <w:t xml:space="preserve">de fide disp. 11.</w:t>
            </w:r>
            <w:r>
              <w:t xml:space="preserve"> </w:t>
            </w:r>
            <w:r>
              <w:t xml:space="preserve">Eminentissimus Lugo</w:t>
            </w:r>
            <w:r>
              <w:t xml:space="preserve"> </w:t>
            </w:r>
            <w:r>
              <w:rPr>
                <w:iCs/>
                <w:i/>
              </w:rPr>
              <w:t xml:space="preserve">de fide, disp 1. sect. 13. §. 3. &amp; 4.</w:t>
            </w:r>
            <w:r>
              <w:t xml:space="preserve"> </w:t>
            </w:r>
            <w:r>
              <w:t xml:space="preserve">[sic:</w:t>
            </w:r>
            <w:r>
              <w:t xml:space="preserve"> </w:t>
            </w:r>
            <w:r>
              <w:t xml:space="preserve">“</w:t>
            </w:r>
            <w:r>
              <w:t xml:space="preserve">nnnc</w:t>
            </w:r>
            <w:r>
              <w:t xml:space="preserve">”</w:t>
            </w:r>
            <w:r>
              <w:t xml:space="preserve"> </w:t>
            </w:r>
            <w:r>
              <w:t xml:space="preserve">printed with turned type for</w:t>
            </w:r>
            <w:r>
              <w:t xml:space="preserve"> </w:t>
            </w:r>
            <w:r>
              <w:t xml:space="preserve">“</w:t>
            </w:r>
            <w:r>
              <w:t xml:space="preserve">nunc</w:t>
            </w:r>
            <w:r>
              <w:t xml:space="preserve">”</w:t>
            </w:r>
            <w:r>
              <w:t xml:space="preserve">]</w:t>
            </w:r>
          </w:p>
        </w:tc>
        <w:tc>
          <w:tcPr/>
          <w:p>
            <w:pPr>
              <w:pStyle w:val="Compact"/>
            </w:pPr>
          </w:p>
        </w:tc>
        <w:tc>
          <w:tcPr/>
          <w:p>
            <w:pPr>
              <w:pStyle w:val="Compact"/>
              <w:jc w:val="left"/>
            </w:pPr>
            <w:r>
              <w:rPr>
                <w:bCs/>
                <w:b/>
              </w:rPr>
              <w:t xml:space="preserve">4.</w:t>
            </w:r>
            <w:r>
              <w:t xml:space="preserve"> </w:t>
            </w:r>
            <w:r>
              <w:t xml:space="preserve">It must be noted, for the understanding of the following argument, that when a universal proposition which is believed</w:t>
            </w:r>
            <w:r>
              <w:t xml:space="preserve"> </w:t>
            </w:r>
            <w:r>
              <w:rPr>
                <w:iCs/>
                <w:i/>
              </w:rPr>
              <w:t xml:space="preserve">de fide</w:t>
            </w:r>
            <w:r>
              <w:t xml:space="preserve"> </w:t>
            </w:r>
            <w:r>
              <w:t xml:space="preserve">has been revealed, all the singulars contained under that universal evidently — that is, without prudent fear — are immediately revealed and are to be believed</w:t>
            </w:r>
            <w:r>
              <w:t xml:space="preserve"> </w:t>
            </w:r>
            <w:r>
              <w:rPr>
                <w:iCs/>
                <w:i/>
              </w:rPr>
              <w:t xml:space="preserve">de fide</w:t>
            </w:r>
            <w:r>
              <w:t xml:space="preserve">; e.g., when this proposition has been revealed, every murderer is deprived of the grace of God, it is also immediately revealed that I, now committing homicide out of great deliberation, am deprived of the grace of God, and I am bound to believe</w:t>
            </w:r>
            <w:r>
              <w:t xml:space="preserve"> </w:t>
            </w:r>
            <w:r>
              <w:rPr>
                <w:iCs/>
                <w:i/>
              </w:rPr>
              <w:t xml:space="preserve">de fide</w:t>
            </w:r>
            <w:r>
              <w:t xml:space="preserve"> </w:t>
            </w:r>
            <w:r>
              <w:t xml:space="preserve">that I, now advertently killing a man, am deprived of the grace of God; because I evidently know that I kill deliberately, and thus I evidently know that this singular is contained in the universal; thus commonly the Theologians, Cano, Vega, Valencia, and others, whom follow Suárez</w:t>
            </w:r>
            <w:r>
              <w:t xml:space="preserve"> </w:t>
            </w:r>
            <w:r>
              <w:rPr>
                <w:iCs/>
                <w:i/>
              </w:rPr>
              <w:t xml:space="preserve">de fide disp. 3. sect. 11. num. 2. &amp; 5.</w:t>
            </w:r>
            <w:r>
              <w:t xml:space="preserve"> </w:t>
            </w:r>
            <w:r>
              <w:t xml:space="preserve">Hurtado, proving it at length,</w:t>
            </w:r>
            <w:r>
              <w:t xml:space="preserve"> </w:t>
            </w:r>
            <w:r>
              <w:rPr>
                <w:iCs/>
                <w:i/>
              </w:rPr>
              <w:t xml:space="preserve">de fide disp. 11.</w:t>
            </w:r>
            <w:r>
              <w:t xml:space="preserve"> </w:t>
            </w:r>
            <w:r>
              <w:t xml:space="preserve">the Most Eminent Lugo</w:t>
            </w:r>
            <w:r>
              <w:t xml:space="preserve"> </w:t>
            </w:r>
            <w:r>
              <w:rPr>
                <w:iCs/>
                <w:i/>
              </w:rPr>
              <w:t xml:space="preserve">de fide, disp 1. sect. 13. §. 3. &amp; 4.</w:t>
            </w:r>
          </w:p>
        </w:tc>
      </w:tr>
      <w:tr>
        <w:tc>
          <w:tcPr/>
          <w:p>
            <w:pPr>
              <w:pStyle w:val="Compact"/>
              <w:jc w:val="left"/>
            </w:pPr>
            <w:r>
              <w:t xml:space="preserve">Ratio est, quia Deus reuelans, distinctissimè videt omnia singularia comprehensa in vniuersali: singularia autem non distinguuntur ab vniuersali, sed constituunt eam collectionem; quare Deus reuelans vniuersale, immediatè quoq; reuelat singularia, quæ sunt quasi partes componentes collectionem vniuersalem.</w:t>
            </w:r>
          </w:p>
        </w:tc>
        <w:tc>
          <w:tcPr/>
          <w:p>
            <w:pPr>
              <w:pStyle w:val="Compact"/>
            </w:pPr>
          </w:p>
        </w:tc>
        <w:tc>
          <w:tcPr/>
          <w:p>
            <w:pPr>
              <w:pStyle w:val="Compact"/>
              <w:jc w:val="left"/>
            </w:pPr>
            <w:r>
              <w:t xml:space="preserve">The reason is, because God, revealing, sees most distinctly all the singulars comprehended in the universal: but the singulars are not distinguished from the universal, but constitute that collection; wherefore God, revealing the universal, immediately also reveals the singulars, which are as it were the parts composing the universal collection.</w:t>
            </w:r>
          </w:p>
        </w:tc>
      </w:tr>
      <w:tr>
        <w:tc>
          <w:tcPr/>
          <w:p>
            <w:pPr>
              <w:pStyle w:val="Compact"/>
              <w:jc w:val="left"/>
            </w:pPr>
            <w:r>
              <w:t xml:space="preserve">Debet autem euidenter constare idest (vt benè docet Lugo</w:t>
            </w:r>
            <w:r>
              <w:t xml:space="preserve"> </w:t>
            </w:r>
            <w:r>
              <w:rPr>
                <w:iCs/>
                <w:i/>
              </w:rPr>
              <w:t xml:space="preserve">§. 4. num. 312.</w:t>
            </w:r>
            <w:r>
              <w:t xml:space="preserve">) sine prudenti formidine, quod hoc singulare sit contentum in vniuersali, si enim id non esset omninò euidens, sed prudenter formidari posset, an contineretur; tunc propositio singularis non esset de fide, quia assensus fidei dicit omnimodam certitudinem, &amp; excludit omnem formidinem.</w:t>
            </w:r>
          </w:p>
        </w:tc>
        <w:tc>
          <w:tcPr/>
          <w:p>
            <w:pPr>
              <w:pStyle w:val="Compact"/>
            </w:pPr>
          </w:p>
        </w:tc>
        <w:tc>
          <w:tcPr/>
          <w:p>
            <w:pPr>
              <w:pStyle w:val="Compact"/>
              <w:jc w:val="left"/>
            </w:pPr>
            <w:r>
              <w:t xml:space="preserve">But it must be evidently established — that is (as Lugo well teaches</w:t>
            </w:r>
            <w:r>
              <w:t xml:space="preserve"> </w:t>
            </w:r>
            <w:r>
              <w:rPr>
                <w:iCs/>
                <w:i/>
              </w:rPr>
              <w:t xml:space="preserve">§. 4. num. 312.</w:t>
            </w:r>
            <w:r>
              <w:t xml:space="preserve">), without prudent fear — that this singular is contained in the universal; for if this were not altogether evident, but it could prudently be feared whether it were contained, then the singular proposition would not be</w:t>
            </w:r>
            <w:r>
              <w:t xml:space="preserve"> </w:t>
            </w:r>
            <w:r>
              <w:rPr>
                <w:iCs/>
                <w:i/>
              </w:rPr>
              <w:t xml:space="preserve">de fide</w:t>
            </w:r>
            <w:r>
              <w:t xml:space="preserve">, because the assent of faith bespeaks complete certitude, and excludes all fear.</w:t>
            </w:r>
          </w:p>
        </w:tc>
      </w:tr>
      <w:tr>
        <w:tc>
          <w:tcPr/>
          <w:p>
            <w:pPr>
              <w:pStyle w:val="Compact"/>
              <w:jc w:val="left"/>
            </w:pPr>
            <w:r>
              <w:t xml:space="preserve">Quod singulare contineatur in vniuersali, hoc non debet esse reuelatum, sed sufficit esse omninò euidens, ita vt nequeat prudenter formidari, vt patet in exemplo posito: de fide credere debeo: me deliberatè nunc peccantem esse priuatum Dei gratia, quamuis, quod deliberatè peccem non sciam ex reuelatione, sed euidenter. Probatur à pari, quia ad hoc vt propositio reuelata sit de fide, non requiritur aliud nisi, quod prudenter non possimus formidare Deum esse, qui reuelauit; ergo vt obiectum singulare sit de fide, non requiritur aliud, nisi, quod prudenter non possimus formidare Deum de hoc obiecto esse loquutum. Cur enim plus requiritur (ait Lugo</w:t>
            </w:r>
            <w:r>
              <w:t xml:space="preserve"> </w:t>
            </w:r>
            <w:r>
              <w:rPr>
                <w:iCs/>
                <w:i/>
              </w:rPr>
              <w:t xml:space="preserve">num. 307.</w:t>
            </w:r>
            <w:r>
              <w:t xml:space="preserve">) ad credendum Deum de aliquo loqui? quàm ad credendum Deum loqui?</w:t>
            </w:r>
          </w:p>
        </w:tc>
        <w:tc>
          <w:tcPr/>
          <w:p>
            <w:pPr>
              <w:pStyle w:val="Compact"/>
            </w:pPr>
          </w:p>
        </w:tc>
        <w:tc>
          <w:tcPr/>
          <w:p>
            <w:pPr>
              <w:pStyle w:val="Compact"/>
              <w:jc w:val="left"/>
            </w:pPr>
            <w:r>
              <w:t xml:space="preserve">That the singular is contained in the universal — this need not be revealed, but it suffices that it be altogether evident, so that it cannot prudently be feared [to be otherwise], as is clear in the example set forth: I ought to believe</w:t>
            </w:r>
            <w:r>
              <w:t xml:space="preserve"> </w:t>
            </w:r>
            <w:r>
              <w:rPr>
                <w:iCs/>
                <w:i/>
              </w:rPr>
              <w:t xml:space="preserve">de fide</w:t>
            </w:r>
            <w:r>
              <w:t xml:space="preserve">: that I, now sinning deliberately, am deprived of the grace of God, although that I sin deliberately I know not from revelation, but evidently. It is proved from parity, because in order that a revealed proposition be</w:t>
            </w:r>
            <w:r>
              <w:t xml:space="preserve"> </w:t>
            </w:r>
            <w:r>
              <w:rPr>
                <w:iCs/>
                <w:i/>
              </w:rPr>
              <w:t xml:space="preserve">de fide</w:t>
            </w:r>
            <w:r>
              <w:t xml:space="preserve">, nothing else is required except that we cannot prudently fear whether it is God who has revealed it; therefore in order that a singular object be</w:t>
            </w:r>
            <w:r>
              <w:t xml:space="preserve"> </w:t>
            </w:r>
            <w:r>
              <w:rPr>
                <w:iCs/>
                <w:i/>
              </w:rPr>
              <w:t xml:space="preserve">de fide</w:t>
            </w:r>
            <w:r>
              <w:t xml:space="preserve">, nothing else is required except that we cannot prudently fear whether God has spoken of this object. For why is more required (says Lugo</w:t>
            </w:r>
            <w:r>
              <w:t xml:space="preserve"> </w:t>
            </w:r>
            <w:r>
              <w:rPr>
                <w:iCs/>
                <w:i/>
              </w:rPr>
              <w:t xml:space="preserve">num. 307.</w:t>
            </w:r>
            <w:r>
              <w:t xml:space="preserve">) for believing that God speaks of something? than for believing that God speaks?</w:t>
            </w:r>
          </w:p>
        </w:tc>
      </w:tr>
      <w:tr>
        <w:tc>
          <w:tcPr/>
          <w:p>
            <w:pPr>
              <w:pStyle w:val="Compact"/>
              <w:jc w:val="left"/>
            </w:pPr>
            <w:r>
              <w:rPr>
                <w:bCs/>
                <w:b/>
              </w:rPr>
              <w:t xml:space="preserve">5.</w:t>
            </w:r>
            <w:r>
              <w:t xml:space="preserve"> </w:t>
            </w:r>
            <w:r>
              <w:t xml:space="preserve">Hinc est, quòd idem obiectum vni de fide credendū est, non alteri, v. g. ego cum debita forma, aqua tunc ex mari sumpta, baptizaui infantem, teneor de fide credere:</w:t>
            </w:r>
            <w:r>
              <w:t xml:space="preserve"> </w:t>
            </w:r>
            <w:r>
              <w:rPr>
                <w:iCs/>
                <w:i/>
              </w:rPr>
              <w:t xml:space="preserve">Hunc infantem esse in gratia</w:t>
            </w:r>
            <w:r>
              <w:t xml:space="preserve">, quia euidens mihi est, esse ritè baptizatum, &amp; sic hoc singulare comprehendi in vniuersali propositione reuelata,</w:t>
            </w:r>
            <w:r>
              <w:t xml:space="preserve"> </w:t>
            </w:r>
            <w:r>
              <w:rPr>
                <w:iCs/>
                <w:i/>
              </w:rPr>
              <w:t xml:space="preserve">Quod omnes infantes ritè baptizati sunt in gratia</w:t>
            </w:r>
            <w:r>
              <w:t xml:space="preserve">: Alter verò non tenetur de fide credere, quia illi non est euidens mea recta intentio, &amp; sic non est illi euidens, singulare contineri in vniuersali.</w:t>
            </w:r>
          </w:p>
        </w:tc>
        <w:tc>
          <w:tcPr/>
          <w:p>
            <w:pPr>
              <w:pStyle w:val="Compact"/>
            </w:pPr>
          </w:p>
        </w:tc>
        <w:tc>
          <w:tcPr/>
          <w:p>
            <w:pPr>
              <w:pStyle w:val="Compact"/>
              <w:jc w:val="left"/>
            </w:pPr>
            <w:r>
              <w:rPr>
                <w:bCs/>
                <w:b/>
              </w:rPr>
              <w:t xml:space="preserve">5.</w:t>
            </w:r>
            <w:r>
              <w:t xml:space="preserve"> </w:t>
            </w:r>
            <w:r>
              <w:t xml:space="preserve">Hence it is that the same object is to be believed</w:t>
            </w:r>
            <w:r>
              <w:t xml:space="preserve"> </w:t>
            </w:r>
            <w:r>
              <w:rPr>
                <w:iCs/>
                <w:i/>
              </w:rPr>
              <w:t xml:space="preserve">de fide</w:t>
            </w:r>
            <w:r>
              <w:t xml:space="preserve"> </w:t>
            </w:r>
            <w:r>
              <w:t xml:space="preserve">by one, not by another; e.g., I, with due form, with water then taken from the sea, baptized an infant; I am bound to believe</w:t>
            </w:r>
            <w:r>
              <w:t xml:space="preserve"> </w:t>
            </w:r>
            <w:r>
              <w:rPr>
                <w:iCs/>
                <w:i/>
              </w:rPr>
              <w:t xml:space="preserve">de fide</w:t>
            </w:r>
            <w:r>
              <w:t xml:space="preserve">:</w:t>
            </w:r>
            <w:r>
              <w:t xml:space="preserve"> </w:t>
            </w:r>
            <w:r>
              <w:rPr>
                <w:iCs/>
                <w:i/>
              </w:rPr>
              <w:t xml:space="preserve">That this infant is in grace</w:t>
            </w:r>
            <w:r>
              <w:t xml:space="preserve">, because it is evident to me that he has been duly baptized, and thus that this singular is comprehended in the revealed universal proposition,</w:t>
            </w:r>
            <w:r>
              <w:t xml:space="preserve"> </w:t>
            </w:r>
            <w:r>
              <w:rPr>
                <w:iCs/>
                <w:i/>
              </w:rPr>
              <w:t xml:space="preserve">That all infants duly baptized are in grace</w:t>
            </w:r>
            <w:r>
              <w:t xml:space="preserve">: but another is not bound to believe it</w:t>
            </w:r>
            <w:r>
              <w:t xml:space="preserve"> </w:t>
            </w:r>
            <w:r>
              <w:rPr>
                <w:iCs/>
                <w:i/>
              </w:rPr>
              <w:t xml:space="preserve">de fide</w:t>
            </w:r>
            <w:r>
              <w:t xml:space="preserve">, because to him my right intention is not evident, and thus it is not evident to him that the singular is contained in the universal.</w:t>
            </w:r>
          </w:p>
        </w:tc>
      </w:tr>
      <w:tr>
        <w:tc>
          <w:tcPr/>
          <w:p>
            <w:pPr>
              <w:pStyle w:val="Compact"/>
              <w:jc w:val="left"/>
            </w:pPr>
            <w:r>
              <w:rPr>
                <w:bCs/>
                <w:b/>
              </w:rPr>
              <w:t xml:space="preserve">6.</w:t>
            </w:r>
            <w:r>
              <w:t xml:space="preserve"> </w:t>
            </w:r>
            <w:r>
              <w:t xml:space="preserve">Nulli autem, neque Sacerdoti consecranti credenda est de fide pręsentia Corporis Christi in hac Hostia, quia nulli potest esse euidens illam esse ritè consecratam; Sacerdos enim consecrans potest dubitare, an hostia sit triticea, an cum aqua elementari, farina mixta, an fuerit ritè ordinatus, an ordinans fuerit verè Episcopus, seu ritè ipse ordinatus Episcopus.</w:t>
            </w:r>
          </w:p>
        </w:tc>
        <w:tc>
          <w:tcPr/>
          <w:p>
            <w:pPr>
              <w:pStyle w:val="Compact"/>
            </w:pPr>
          </w:p>
        </w:tc>
        <w:tc>
          <w:tcPr/>
          <w:p>
            <w:pPr>
              <w:pStyle w:val="Compact"/>
              <w:jc w:val="left"/>
            </w:pPr>
            <w:r>
              <w:rPr>
                <w:bCs/>
                <w:b/>
              </w:rPr>
              <w:t xml:space="preserve">6.</w:t>
            </w:r>
            <w:r>
              <w:t xml:space="preserve"> </w:t>
            </w:r>
            <w:r>
              <w:t xml:space="preserve">But by no one — not even by the consecrating Priest — is the presence of the Body of Christ in this Host to be believed</w:t>
            </w:r>
            <w:r>
              <w:t xml:space="preserve"> </w:t>
            </w:r>
            <w:r>
              <w:rPr>
                <w:iCs/>
                <w:i/>
              </w:rPr>
              <w:t xml:space="preserve">de fide</w:t>
            </w:r>
            <w:r>
              <w:t xml:space="preserve">, because to no one can it be evident that it has been duly consecrated; for the consecrating Priest can doubt whether the host be of wheat, whether the flour was mixed with elemental water, whether he was duly ordained, whether the one ordaining was truly a Bishop, or the Bishop himself duly ordained.</w:t>
            </w:r>
          </w:p>
        </w:tc>
      </w:tr>
      <w:tr>
        <w:tc>
          <w:tcPr/>
          <w:p>
            <w:pPr>
              <w:pStyle w:val="Compact"/>
              <w:jc w:val="left"/>
            </w:pPr>
            <w:r>
              <w:rPr>
                <w:bCs/>
                <w:b/>
              </w:rPr>
              <w:t xml:space="preserve">7.</w:t>
            </w:r>
            <w:r>
              <w:t xml:space="preserve"> </w:t>
            </w:r>
            <w:r>
              <w:t xml:space="preserve">Sic de fide credendum hunc hominem, Sanctissimum Dominum Nostrum Innocentium Decimum esse legitimum Pontificem, &amp; Christi Vicarium in tota Ecclesia, ita Salmeron, Valentia, &amp; Albertinus, quos sequitur Suarez</w:t>
            </w:r>
            <w:r>
              <w:t xml:space="preserve"> </w:t>
            </w:r>
            <w:r>
              <w:rPr>
                <w:iCs/>
                <w:i/>
              </w:rPr>
              <w:t xml:space="preserve">de fide disp. 5. sect. 8. num. 12. &amp; disp. 10. sect. 5.</w:t>
            </w:r>
            <w:r>
              <w:t xml:space="preserve"> </w:t>
            </w:r>
            <w:r>
              <w:t xml:space="preserve">Hurtadus</w:t>
            </w:r>
            <w:r>
              <w:t xml:space="preserve"> </w:t>
            </w:r>
            <w:r>
              <w:rPr>
                <w:iCs/>
                <w:i/>
              </w:rPr>
              <w:t xml:space="preserve">de fide disp. 37.</w:t>
            </w:r>
            <w:r>
              <w:t xml:space="preserve"> </w:t>
            </w:r>
            <w:r>
              <w:t xml:space="preserve">Lugo</w:t>
            </w:r>
            <w:r>
              <w:t xml:space="preserve"> </w:t>
            </w:r>
            <w:r>
              <w:rPr>
                <w:iCs/>
                <w:i/>
              </w:rPr>
              <w:t xml:space="preserve">de fide disp. 1. sect. 13. §. 5.</w:t>
            </w:r>
            <w:r>
              <w:t xml:space="preserve"> </w:t>
            </w:r>
            <w:r>
              <w:t xml:space="preserve">Comitolus</w:t>
            </w:r>
            <w:r>
              <w:t xml:space="preserve"> </w:t>
            </w:r>
            <w:r>
              <w:rPr>
                <w:iCs/>
                <w:i/>
              </w:rPr>
              <w:t xml:space="preserve">responsorum lib. 1. qu. 99.</w:t>
            </w:r>
            <w:r>
              <w:t xml:space="preserve"> </w:t>
            </w:r>
            <w:r>
              <w:t xml:space="preserve">Ratio est, quia hoc ipso, quod tota Ecclesia, &amp; omnes eum tamquam legitimè electum agnoscunt, euidenter cônstat de eius legitima electione, ita vt nequeat prudenter formidari: ergo euidens est hoc singulare contineri in vniuersali propositione reuelata, quod legitimus Petri successor, est Christi Vicarius. His positis</w:t>
            </w:r>
          </w:p>
        </w:tc>
        <w:tc>
          <w:tcPr/>
          <w:p>
            <w:pPr>
              <w:pStyle w:val="Compact"/>
            </w:pPr>
          </w:p>
        </w:tc>
        <w:tc>
          <w:tcPr/>
          <w:p>
            <w:pPr>
              <w:pStyle w:val="Compact"/>
              <w:jc w:val="left"/>
            </w:pPr>
            <w:r>
              <w:rPr>
                <w:bCs/>
                <w:b/>
              </w:rPr>
              <w:t xml:space="preserve">7.</w:t>
            </w:r>
            <w:r>
              <w:t xml:space="preserve"> </w:t>
            </w:r>
            <w:r>
              <w:t xml:space="preserve">So it is to be believed</w:t>
            </w:r>
            <w:r>
              <w:t xml:space="preserve"> </w:t>
            </w:r>
            <w:r>
              <w:rPr>
                <w:iCs/>
                <w:i/>
              </w:rPr>
              <w:t xml:space="preserve">de fide</w:t>
            </w:r>
            <w:r>
              <w:t xml:space="preserve"> </w:t>
            </w:r>
            <w:r>
              <w:t xml:space="preserve">that this man, Our Most Holy Lord Innocent the Tenth, is the legitimate Pontiff, and the Vicar of Christ in the whole Church; thus Salmeron, Valencia, and Albertini, whom follow Suárez</w:t>
            </w:r>
            <w:r>
              <w:t xml:space="preserve"> </w:t>
            </w:r>
            <w:r>
              <w:rPr>
                <w:iCs/>
                <w:i/>
              </w:rPr>
              <w:t xml:space="preserve">de fide disp. 5. sect. 8. num. 12. &amp; disp. 10. sect. 5.</w:t>
            </w:r>
            <w:r>
              <w:t xml:space="preserve"> </w:t>
            </w:r>
            <w:r>
              <w:t xml:space="preserve">Hurtado</w:t>
            </w:r>
            <w:r>
              <w:t xml:space="preserve"> </w:t>
            </w:r>
            <w:r>
              <w:rPr>
                <w:iCs/>
                <w:i/>
              </w:rPr>
              <w:t xml:space="preserve">de fide disp. 37.</w:t>
            </w:r>
            <w:r>
              <w:t xml:space="preserve"> </w:t>
            </w:r>
            <w:r>
              <w:t xml:space="preserve">Lugo</w:t>
            </w:r>
            <w:r>
              <w:t xml:space="preserve"> </w:t>
            </w:r>
            <w:r>
              <w:rPr>
                <w:iCs/>
                <w:i/>
              </w:rPr>
              <w:t xml:space="preserve">de fide disp. 1. sect. 13. §. 5.</w:t>
            </w:r>
            <w:r>
              <w:t xml:space="preserve"> </w:t>
            </w:r>
            <w:r>
              <w:t xml:space="preserve">Comitoli</w:t>
            </w:r>
            <w:r>
              <w:t xml:space="preserve"> </w:t>
            </w:r>
            <w:r>
              <w:rPr>
                <w:iCs/>
                <w:i/>
              </w:rPr>
              <w:t xml:space="preserve">responsorum lib. 1. qu. 99.</w:t>
            </w:r>
            <w:r>
              <w:t xml:space="preserve"> </w:t>
            </w:r>
            <w:r>
              <w:t xml:space="preserve">The reason is, because by this very fact, that the whole Church and all acknowledge him as legitimately elected, his legitimate election is evidently established, so that it cannot prudently be feared [to be otherwise]: therefore it is evident that this singular is contained in the universal revealed proposition, that the legitimate successor of Peter is the Vicar of Christ. These things being laid down,</w:t>
            </w:r>
          </w:p>
        </w:tc>
      </w:tr>
      <w:tr>
        <w:tc>
          <w:tcPr/>
          <w:p>
            <w:pPr>
              <w:pStyle w:val="Compact"/>
              <w:jc w:val="left"/>
            </w:pPr>
            <w:r>
              <w:t xml:space="preserve">Probatur primò, nostra conclusio. De fide &amp; immediatè reuelata est ista vniuersalis propositio:</w:t>
            </w:r>
            <w:r>
              <w:t xml:space="preserve"> </w:t>
            </w:r>
            <w:r>
              <w:rPr>
                <w:iCs/>
                <w:i/>
              </w:rPr>
              <w:t xml:space="preserve">Beati mundo corde, quoniam ipsi Deum videbunt</w:t>
            </w:r>
            <w:r>
              <w:t xml:space="preserve">; ergo immediatè reuelantur omnia singularia, quæ euidenter, idest sine prudenti formidine, continentur in illa vniuersali: Sed Sanctus canonizatus est singulare, quod euidenter, &amp; sine prudenti formidine continetur in vniuersali, quia canonizatio ob eximiam diligentiam adhibitam facit esse euidens, &amp; sine prudenti formidine, quod cum mundo corde decessit: Ergo de fide est credere, ac immediatè à Deo reuelatur, quod S. Franciscus v. g. Canonizatus Deum videat.</w:t>
            </w:r>
          </w:p>
        </w:tc>
        <w:tc>
          <w:tcPr/>
          <w:p>
            <w:pPr>
              <w:pStyle w:val="Compact"/>
            </w:pPr>
          </w:p>
        </w:tc>
        <w:tc>
          <w:tcPr/>
          <w:p>
            <w:pPr>
              <w:pStyle w:val="Compact"/>
              <w:jc w:val="left"/>
            </w:pPr>
            <w:r>
              <w:t xml:space="preserve">Our conclusion is proved first. This universal proposition is</w:t>
            </w:r>
            <w:r>
              <w:t xml:space="preserve"> </w:t>
            </w:r>
            <w:r>
              <w:rPr>
                <w:iCs/>
                <w:i/>
              </w:rPr>
              <w:t xml:space="preserve">de fide</w:t>
            </w:r>
            <w:r>
              <w:t xml:space="preserve"> </w:t>
            </w:r>
            <w:r>
              <w:t xml:space="preserve">and immediately revealed:</w:t>
            </w:r>
            <w:r>
              <w:t xml:space="preserve"> </w:t>
            </w:r>
            <w:r>
              <w:rPr>
                <w:iCs/>
                <w:i/>
              </w:rPr>
              <w:t xml:space="preserve">Blessed are the clean of heart, for they shall see God</w:t>
            </w:r>
            <w:r>
              <w:t xml:space="preserve">; therefore all the singulars which evidently — that is, without prudent fear — are contained in that universal are immediately revealed: but the canonized Saint is a singular which evidently, and without prudent fear, is contained in the universal, because canonization, on account of the extraordinary diligence employed, makes it evident, and without prudent fear, that he departed with a clean heart: therefore it is</w:t>
            </w:r>
            <w:r>
              <w:t xml:space="preserve"> </w:t>
            </w:r>
            <w:r>
              <w:rPr>
                <w:iCs/>
                <w:i/>
              </w:rPr>
              <w:t xml:space="preserve">de fide</w:t>
            </w:r>
            <w:r>
              <w:t xml:space="preserve"> </w:t>
            </w:r>
            <w:r>
              <w:t xml:space="preserve">to believe, and it is immediately revealed by God, that St. Francis, e.g., canonized, sees God.</w:t>
            </w:r>
          </w:p>
        </w:tc>
      </w:tr>
      <w:tr>
        <w:tc>
          <w:tcPr/>
          <w:p>
            <w:pPr>
              <w:pStyle w:val="Compact"/>
              <w:jc w:val="left"/>
            </w:pPr>
            <w:r>
              <w:rPr>
                <w:bCs/>
                <w:b/>
              </w:rPr>
              <w:t xml:space="preserve">8.</w:t>
            </w:r>
            <w:r>
              <w:t xml:space="preserve"> </w:t>
            </w:r>
            <w:r>
              <w:t xml:space="preserve">Probatur secundò, de fide est, quòd Papa toti Ecclesiæ leges proponens quoad mores non possit errare: Sed Papa canonizans toti Ecclesiæ leges proponit, quoad mores; ergo de fide est, quòd Papa canonizans nequit errare.</w:t>
            </w:r>
          </w:p>
        </w:tc>
        <w:tc>
          <w:tcPr/>
          <w:p>
            <w:pPr>
              <w:pStyle w:val="Compact"/>
            </w:pPr>
          </w:p>
        </w:tc>
        <w:tc>
          <w:tcPr/>
          <w:p>
            <w:pPr>
              <w:pStyle w:val="Compact"/>
              <w:jc w:val="left"/>
            </w:pPr>
            <w:r>
              <w:rPr>
                <w:bCs/>
                <w:b/>
              </w:rPr>
              <w:t xml:space="preserve">8.</w:t>
            </w:r>
            <w:r>
              <w:t xml:space="preserve"> </w:t>
            </w:r>
            <w:r>
              <w:t xml:space="preserve">It is proved secondly: it is</w:t>
            </w:r>
            <w:r>
              <w:t xml:space="preserve"> </w:t>
            </w:r>
            <w:r>
              <w:rPr>
                <w:iCs/>
                <w:i/>
              </w:rPr>
              <w:t xml:space="preserve">de fide</w:t>
            </w:r>
            <w:r>
              <w:t xml:space="preserve"> </w:t>
            </w:r>
            <w:r>
              <w:t xml:space="preserve">that the Pope, proposing laws to the whole Church as regards morals, cannot err: but the Pope, canonizing, proposes laws to the whole Church as regards morals; therefore it is</w:t>
            </w:r>
            <w:r>
              <w:t xml:space="preserve"> </w:t>
            </w:r>
            <w:r>
              <w:rPr>
                <w:iCs/>
                <w:i/>
              </w:rPr>
              <w:t xml:space="preserve">de fide</w:t>
            </w:r>
            <w:r>
              <w:t xml:space="preserve"> </w:t>
            </w:r>
            <w:r>
              <w:t xml:space="preserve">that the Pope, canonizing, cannot err.</w:t>
            </w:r>
          </w:p>
        </w:tc>
      </w:tr>
      <w:tr>
        <w:tc>
          <w:tcPr/>
          <w:p>
            <w:pPr>
              <w:pStyle w:val="Compact"/>
              <w:jc w:val="left"/>
            </w:pPr>
            <w:r>
              <w:t xml:space="preserve">Quod Papa toti Ecclesiæ leges, quoad mores proponens nequeat errare, declarans esse bonum, quod malum est, &amp; è contrà, &amp; id esse de fide, docent S. Anton.</w:t>
            </w:r>
            <w:r>
              <w:t xml:space="preserve"> </w:t>
            </w:r>
            <w:r>
              <w:rPr>
                <w:iCs/>
                <w:i/>
              </w:rPr>
              <w:t xml:space="preserve">3. par. tit. 12. c. 8. §. 2.</w:t>
            </w:r>
            <w:r>
              <w:t xml:space="preserve"> </w:t>
            </w:r>
            <w:r>
              <w:t xml:space="preserve">Io. de Neapoli</w:t>
            </w:r>
            <w:r>
              <w:t xml:space="preserve"> </w:t>
            </w:r>
            <w:r>
              <w:rPr>
                <w:iCs/>
                <w:i/>
              </w:rPr>
              <w:t xml:space="preserve">quodlib. 11.</w:t>
            </w:r>
            <w:r>
              <w:t xml:space="preserve"> </w:t>
            </w:r>
            <w:r>
              <w:t xml:space="preserve">Cano</w:t>
            </w:r>
            <w:r>
              <w:t xml:space="preserve"> </w:t>
            </w:r>
            <w:r>
              <w:rPr>
                <w:iCs/>
                <w:i/>
              </w:rPr>
              <w:t xml:space="preserve">de locis Theol. lib. 5. cap. 5.</w:t>
            </w:r>
            <w:r>
              <w:t xml:space="preserve"> </w:t>
            </w:r>
            <w:r>
              <w:t xml:space="preserve">Molina</w:t>
            </w:r>
            <w:r>
              <w:t xml:space="preserve"> </w:t>
            </w:r>
            <w:r>
              <w:rPr>
                <w:iCs/>
                <w:i/>
              </w:rPr>
              <w:t xml:space="preserve">de Iust. tom. 2. disp. 325.</w:t>
            </w:r>
            <w:r>
              <w:t xml:space="preserve"> </w:t>
            </w:r>
            <w:r>
              <w:t xml:space="preserve">Suarez</w:t>
            </w:r>
            <w:r>
              <w:t xml:space="preserve"> </w:t>
            </w:r>
            <w:r>
              <w:rPr>
                <w:iCs/>
                <w:i/>
              </w:rPr>
              <w:t xml:space="preserve">de fide disp. 5. sect. 8. num. 7.</w:t>
            </w:r>
            <w:r>
              <w:t xml:space="preserve"> </w:t>
            </w:r>
            <w:r>
              <w:t xml:space="preserve">Turrian.</w:t>
            </w:r>
            <w:r>
              <w:t xml:space="preserve"> </w:t>
            </w:r>
            <w:r>
              <w:rPr>
                <w:iCs/>
                <w:i/>
              </w:rPr>
              <w:t xml:space="preserve">2.2. disp. 16. dub. 2.</w:t>
            </w:r>
            <w:r>
              <w:t xml:space="preserve"> </w:t>
            </w:r>
            <w:r>
              <w:t xml:space="preserve">Castropalaus</w:t>
            </w:r>
            <w:r>
              <w:t xml:space="preserve"> </w:t>
            </w:r>
            <w:r>
              <w:rPr>
                <w:iCs/>
                <w:i/>
              </w:rPr>
              <w:t xml:space="preserve">tom. 1. tract. 4. disp. 1. pun. 5. §. 3.</w:t>
            </w:r>
            <w:r>
              <w:t xml:space="preserve"> </w:t>
            </w:r>
            <w:r>
              <w:t xml:space="preserve">Comitolus</w:t>
            </w:r>
            <w:r>
              <w:t xml:space="preserve"> </w:t>
            </w:r>
            <w:r>
              <w:rPr>
                <w:iCs/>
                <w:i/>
              </w:rPr>
              <w:t xml:space="preserve">lib. 1. responsorum qu. 113. num. 4.</w:t>
            </w:r>
          </w:p>
        </w:tc>
        <w:tc>
          <w:tcPr/>
          <w:p>
            <w:pPr>
              <w:pStyle w:val="Compact"/>
            </w:pPr>
          </w:p>
        </w:tc>
        <w:tc>
          <w:tcPr/>
          <w:p>
            <w:pPr>
              <w:pStyle w:val="Compact"/>
              <w:jc w:val="left"/>
            </w:pPr>
            <w:r>
              <w:t xml:space="preserve">That the Pope, proposing laws to the whole Church as regards morals, cannot err — declaring to be good what is evil, and contrariwise — and that this is</w:t>
            </w:r>
            <w:r>
              <w:t xml:space="preserve"> </w:t>
            </w:r>
            <w:r>
              <w:rPr>
                <w:iCs/>
                <w:i/>
              </w:rPr>
              <w:t xml:space="preserve">de fide</w:t>
            </w:r>
            <w:r>
              <w:t xml:space="preserve">, is taught by St. Antoninus</w:t>
            </w:r>
            <w:r>
              <w:t xml:space="preserve"> </w:t>
            </w:r>
            <w:r>
              <w:rPr>
                <w:iCs/>
                <w:i/>
              </w:rPr>
              <w:t xml:space="preserve">3. par. tit. 12. c. 8. §. 2.</w:t>
            </w:r>
            <w:r>
              <w:t xml:space="preserve"> </w:t>
            </w:r>
            <w:r>
              <w:t xml:space="preserve">John of Naples</w:t>
            </w:r>
            <w:r>
              <w:t xml:space="preserve"> </w:t>
            </w:r>
            <w:r>
              <w:rPr>
                <w:iCs/>
                <w:i/>
              </w:rPr>
              <w:t xml:space="preserve">quodlib. 11.</w:t>
            </w:r>
            <w:r>
              <w:t xml:space="preserve"> </w:t>
            </w:r>
            <w:r>
              <w:t xml:space="preserve">Cano</w:t>
            </w:r>
            <w:r>
              <w:t xml:space="preserve"> </w:t>
            </w:r>
            <w:r>
              <w:rPr>
                <w:iCs/>
                <w:i/>
              </w:rPr>
              <w:t xml:space="preserve">de locis Theol. lib. 5. cap. 5.</w:t>
            </w:r>
            <w:r>
              <w:t xml:space="preserve"> </w:t>
            </w:r>
            <w:r>
              <w:t xml:space="preserve">Molina</w:t>
            </w:r>
            <w:r>
              <w:t xml:space="preserve"> </w:t>
            </w:r>
            <w:r>
              <w:rPr>
                <w:iCs/>
                <w:i/>
              </w:rPr>
              <w:t xml:space="preserve">de Iust. tom. 2. disp. 325.</w:t>
            </w:r>
            <w:r>
              <w:t xml:space="preserve"> </w:t>
            </w:r>
            <w:r>
              <w:t xml:space="preserve">Suárez</w:t>
            </w:r>
            <w:r>
              <w:t xml:space="preserve"> </w:t>
            </w:r>
            <w:r>
              <w:rPr>
                <w:iCs/>
                <w:i/>
              </w:rPr>
              <w:t xml:space="preserve">de fide disp. 5. sect. 8. num. 7.</w:t>
            </w:r>
            <w:r>
              <w:t xml:space="preserve"> </w:t>
            </w:r>
            <w:r>
              <w:t xml:space="preserve">Turrianus</w:t>
            </w:r>
            <w:r>
              <w:t xml:space="preserve"> </w:t>
            </w:r>
            <w:r>
              <w:rPr>
                <w:iCs/>
                <w:i/>
              </w:rPr>
              <w:t xml:space="preserve">2.2. disp. 16. dub. 2.</w:t>
            </w:r>
            <w:r>
              <w:t xml:space="preserve"> </w:t>
            </w:r>
            <w:r>
              <w:t xml:space="preserve">Castro Palao</w:t>
            </w:r>
            <w:r>
              <w:t xml:space="preserve"> </w:t>
            </w:r>
            <w:r>
              <w:rPr>
                <w:iCs/>
                <w:i/>
              </w:rPr>
              <w:t xml:space="preserve">tom. 1. tract. 4. disp. 1. pun. 5. §. 3.</w:t>
            </w:r>
            <w:r>
              <w:t xml:space="preserve"> </w:t>
            </w:r>
            <w:r>
              <w:t xml:space="preserve">Comitoli</w:t>
            </w:r>
            <w:r>
              <w:t xml:space="preserve"> </w:t>
            </w:r>
            <w:r>
              <w:rPr>
                <w:iCs/>
                <w:i/>
              </w:rPr>
              <w:t xml:space="preserve">lib. 1. responsorum qu. 113. num. 4.</w:t>
            </w:r>
          </w:p>
        </w:tc>
      </w:tr>
      <w:tr>
        <w:tc>
          <w:tcPr/>
          <w:p>
            <w:pPr>
              <w:pStyle w:val="Compact"/>
              <w:jc w:val="left"/>
            </w:pPr>
            <w:r>
              <w:t xml:space="preserve">Patet hoc quia alioquin tota Ecclesia induceretur in errorem, Ecclesia autem nequit errare, quia est</w:t>
            </w:r>
            <w:r>
              <w:t xml:space="preserve"> </w:t>
            </w:r>
            <w:r>
              <w:rPr>
                <w:iCs/>
                <w:i/>
              </w:rPr>
              <w:t xml:space="preserve">Columna, &amp; firmamentum veritatis</w:t>
            </w:r>
            <w:r>
              <w:t xml:space="preserve"> </w:t>
            </w:r>
            <w:r>
              <w:rPr>
                <w:iCs/>
                <w:i/>
              </w:rPr>
              <w:t xml:space="preserve">1. Tim. 2. &amp; Ioan. 14.</w:t>
            </w:r>
            <w:r>
              <w:t xml:space="preserve"> </w:t>
            </w:r>
            <w:r>
              <w:t xml:space="preserve">habet promissam infallibilem assistentiam Spiritus Sancti, qui</w:t>
            </w:r>
            <w:r>
              <w:t xml:space="preserve"> </w:t>
            </w:r>
            <w:r>
              <w:rPr>
                <w:iCs/>
                <w:i/>
              </w:rPr>
              <w:t xml:space="preserve">docebit</w:t>
            </w:r>
            <w:r>
              <w:t xml:space="preserve"> </w:t>
            </w:r>
            <w:r>
              <w:t xml:space="preserve">eam</w:t>
            </w:r>
            <w:r>
              <w:t xml:space="preserve"> </w:t>
            </w:r>
            <w:r>
              <w:rPr>
                <w:iCs/>
                <w:i/>
              </w:rPr>
              <w:t xml:space="preserve">omnem veritatem</w:t>
            </w:r>
            <w:r>
              <w:t xml:space="preserve">: tum quia alioquin Ecclesia non haberet certam regulam suæ fidei, quæ est ipsius visibile caput, Romanus Pontifex.</w:t>
            </w:r>
          </w:p>
        </w:tc>
        <w:tc>
          <w:tcPr/>
          <w:p>
            <w:pPr>
              <w:pStyle w:val="Compact"/>
            </w:pPr>
          </w:p>
        </w:tc>
        <w:tc>
          <w:tcPr/>
          <w:p>
            <w:pPr>
              <w:pStyle w:val="Compact"/>
              <w:jc w:val="left"/>
            </w:pPr>
            <w:r>
              <w:t xml:space="preserve">This is clear, because otherwise the whole Church would be led into error; but the Church cannot err, because she is</w:t>
            </w:r>
            <w:r>
              <w:t xml:space="preserve"> </w:t>
            </w:r>
            <w:r>
              <w:rPr>
                <w:iCs/>
                <w:i/>
              </w:rPr>
              <w:t xml:space="preserve">the Pillar and ground of the truth</w:t>
            </w:r>
            <w:r>
              <w:t xml:space="preserve">,</w:t>
            </w:r>
            <w:r>
              <w:t xml:space="preserve"> </w:t>
            </w:r>
            <w:r>
              <w:rPr>
                <w:iCs/>
                <w:i/>
              </w:rPr>
              <w:t xml:space="preserve">1. Tim. 2. &amp; Ioan. 14.</w:t>
            </w:r>
            <w:r>
              <w:t xml:space="preserve">, she has the promised infallible assistance of the Holy Spirit, who</w:t>
            </w:r>
            <w:r>
              <w:t xml:space="preserve"> </w:t>
            </w:r>
            <w:r>
              <w:rPr>
                <w:iCs/>
                <w:i/>
              </w:rPr>
              <w:t xml:space="preserve">will teach</w:t>
            </w:r>
            <w:r>
              <w:t xml:space="preserve"> </w:t>
            </w:r>
            <w:r>
              <w:t xml:space="preserve">her</w:t>
            </w:r>
            <w:r>
              <w:t xml:space="preserve"> </w:t>
            </w:r>
            <w:r>
              <w:rPr>
                <w:iCs/>
                <w:i/>
              </w:rPr>
              <w:t xml:space="preserve">all truth</w:t>
            </w:r>
            <w:r>
              <w:t xml:space="preserve">: then, because otherwise the Church would not have a certain rule of her faith, which is her visible head, the Roman Pontiff.</w:t>
            </w:r>
          </w:p>
        </w:tc>
      </w:tr>
      <w:tr>
        <w:tc>
          <w:tcPr/>
          <w:p>
            <w:pPr>
              <w:pStyle w:val="Compact"/>
              <w:jc w:val="left"/>
            </w:pPr>
            <w:r>
              <w:rPr>
                <w:bCs/>
                <w:b/>
              </w:rPr>
              <w:t xml:space="preserve">9.</w:t>
            </w:r>
            <w:r>
              <w:t xml:space="preserve"> </w:t>
            </w:r>
            <w:r>
              <w:t xml:space="preserve">Hinc contractus, v. g. Montis pietatis à Leone X. licitus declaratus, de fide est, quod sit iustus, Molina</w:t>
            </w:r>
            <w:r>
              <w:t xml:space="preserve"> </w:t>
            </w:r>
            <w:r>
              <w:rPr>
                <w:iCs/>
                <w:i/>
              </w:rPr>
              <w:t xml:space="preserve">disp. 325.</w:t>
            </w:r>
            <w:r>
              <w:t xml:space="preserve"> </w:t>
            </w:r>
            <w:r>
              <w:t xml:space="preserve">Turrian.</w:t>
            </w:r>
            <w:r>
              <w:t xml:space="preserve"> </w:t>
            </w:r>
            <w:r>
              <w:rPr>
                <w:iCs/>
                <w:i/>
              </w:rPr>
              <w:t xml:space="preserve">disp. 16. dub. 2.</w:t>
            </w:r>
            <w:r>
              <w:t xml:space="preserve"> </w:t>
            </w:r>
            <w:r>
              <w:t xml:space="preserve">Bellarm.</w:t>
            </w:r>
            <w:r>
              <w:t xml:space="preserve"> </w:t>
            </w:r>
            <w:r>
              <w:rPr>
                <w:iCs/>
                <w:i/>
              </w:rPr>
              <w:t xml:space="preserve">de Rom. Pontif. lib. 4. cap. 10.</w:t>
            </w:r>
          </w:p>
        </w:tc>
        <w:tc>
          <w:tcPr/>
          <w:p>
            <w:pPr>
              <w:pStyle w:val="Compact"/>
            </w:pPr>
          </w:p>
        </w:tc>
        <w:tc>
          <w:tcPr/>
          <w:p>
            <w:pPr>
              <w:pStyle w:val="Compact"/>
              <w:jc w:val="left"/>
            </w:pPr>
            <w:r>
              <w:rPr>
                <w:bCs/>
                <w:b/>
              </w:rPr>
              <w:t xml:space="preserve">9.</w:t>
            </w:r>
            <w:r>
              <w:t xml:space="preserve"> </w:t>
            </w:r>
            <w:r>
              <w:t xml:space="preserve">Hence, of the contract, e.g., of the Mons pietatis, declared licit by Leo X, it is</w:t>
            </w:r>
            <w:r>
              <w:t xml:space="preserve"> </w:t>
            </w:r>
            <w:r>
              <w:rPr>
                <w:iCs/>
                <w:i/>
              </w:rPr>
              <w:t xml:space="preserve">de fide</w:t>
            </w:r>
            <w:r>
              <w:t xml:space="preserve"> </w:t>
            </w:r>
            <w:r>
              <w:t xml:space="preserve">that it is just: Molina</w:t>
            </w:r>
            <w:r>
              <w:t xml:space="preserve"> </w:t>
            </w:r>
            <w:r>
              <w:rPr>
                <w:iCs/>
                <w:i/>
              </w:rPr>
              <w:t xml:space="preserve">disp. 325.</w:t>
            </w:r>
            <w:r>
              <w:t xml:space="preserve"> </w:t>
            </w:r>
            <w:r>
              <w:t xml:space="preserve">Turrianus</w:t>
            </w:r>
            <w:r>
              <w:t xml:space="preserve"> </w:t>
            </w:r>
            <w:r>
              <w:rPr>
                <w:iCs/>
                <w:i/>
              </w:rPr>
              <w:t xml:space="preserve">disp. 16. dub. 2.</w:t>
            </w:r>
            <w:r>
              <w:t xml:space="preserve"> </w:t>
            </w:r>
            <w:r>
              <w:t xml:space="preserve">Bellarmine</w:t>
            </w:r>
            <w:r>
              <w:t xml:space="preserve"> </w:t>
            </w:r>
            <w:r>
              <w:rPr>
                <w:iCs/>
                <w:i/>
              </w:rPr>
              <w:t xml:space="preserve">de Rom. Pontif. lib. 4. cap. 10.</w:t>
            </w:r>
          </w:p>
        </w:tc>
      </w:tr>
      <w:tr>
        <w:tc>
          <w:tcPr/>
          <w:p>
            <w:pPr>
              <w:pStyle w:val="Compact"/>
              <w:jc w:val="left"/>
            </w:pPr>
            <w:r>
              <w:rPr>
                <w:bCs/>
                <w:b/>
              </w:rPr>
              <w:t xml:space="preserve">10.</w:t>
            </w:r>
            <w:r>
              <w:t xml:space="preserve"> </w:t>
            </w:r>
            <w:r>
              <w:t xml:space="preserve">Sic quoque de fide est, non posse Pontificem errare in approbatione religionum, Turrian.</w:t>
            </w:r>
            <w:r>
              <w:t xml:space="preserve"> </w:t>
            </w:r>
            <w:r>
              <w:rPr>
                <w:iCs/>
                <w:i/>
              </w:rPr>
              <w:t xml:space="preserve">disput. 16. dub. 4. vers. 4.</w:t>
            </w:r>
            <w:r>
              <w:t xml:space="preserve"> </w:t>
            </w:r>
            <w:r>
              <w:t xml:space="preserve">Castropalaus</w:t>
            </w:r>
            <w:r>
              <w:t xml:space="preserve"> </w:t>
            </w:r>
            <w:r>
              <w:rPr>
                <w:iCs/>
                <w:i/>
              </w:rPr>
              <w:t xml:space="preserve">tom. 1. tr. 4. disp. 1. punc. 5. §. 6.</w:t>
            </w:r>
          </w:p>
        </w:tc>
        <w:tc>
          <w:tcPr/>
          <w:p>
            <w:pPr>
              <w:pStyle w:val="Compact"/>
            </w:pPr>
          </w:p>
        </w:tc>
        <w:tc>
          <w:tcPr/>
          <w:p>
            <w:pPr>
              <w:pStyle w:val="Compact"/>
              <w:jc w:val="left"/>
            </w:pPr>
            <w:r>
              <w:rPr>
                <w:bCs/>
                <w:b/>
              </w:rPr>
              <w:t xml:space="preserve">10.</w:t>
            </w:r>
            <w:r>
              <w:t xml:space="preserve"> </w:t>
            </w:r>
            <w:r>
              <w:t xml:space="preserve">So too it is</w:t>
            </w:r>
            <w:r>
              <w:t xml:space="preserve"> </w:t>
            </w:r>
            <w:r>
              <w:rPr>
                <w:iCs/>
                <w:i/>
              </w:rPr>
              <w:t xml:space="preserve">de fide</w:t>
            </w:r>
            <w:r>
              <w:t xml:space="preserve"> </w:t>
            </w:r>
            <w:r>
              <w:t xml:space="preserve">that the Pontiff cannot err in the approbation of religious orders: Turrianus</w:t>
            </w:r>
            <w:r>
              <w:t xml:space="preserve"> </w:t>
            </w:r>
            <w:r>
              <w:rPr>
                <w:iCs/>
                <w:i/>
              </w:rPr>
              <w:t xml:space="preserve">disput. 16. dub. 4. vers. 4.</w:t>
            </w:r>
            <w:r>
              <w:t xml:space="preserve"> </w:t>
            </w:r>
            <w:r>
              <w:t xml:space="preserve">Castro Palao</w:t>
            </w:r>
            <w:r>
              <w:t xml:space="preserve"> </w:t>
            </w:r>
            <w:r>
              <w:rPr>
                <w:iCs/>
                <w:i/>
              </w:rPr>
              <w:t xml:space="preserve">tom. 1. tr. 4. disp. 1. punc. 5. §. 6.</w:t>
            </w:r>
          </w:p>
        </w:tc>
      </w:tr>
      <w:tr>
        <w:tc>
          <w:tcPr/>
          <w:p>
            <w:pPr>
              <w:pStyle w:val="Compact"/>
              <w:jc w:val="left"/>
            </w:pPr>
            <w:r>
              <w:t xml:space="preserve">Quod Pontifex canonizans toti Ecclesiæ proponat leges, quoad mores, eam obligantes, ita vt si erraret totam Ecclesiam induceret in errorem, patet, nam colere damnatum, eumque intercessorem apud Deum assumere, est secundum se malum, &amp; si culpabiliter fiat, erit peccatum mortale:</w:t>
            </w:r>
            <w:r>
              <w:t xml:space="preserve"> </w:t>
            </w:r>
            <w:r>
              <w:rPr>
                <w:bCs/>
                <w:b/>
              </w:rPr>
              <w:t xml:space="preserve">11.</w:t>
            </w:r>
            <w:r>
              <w:t xml:space="preserve"> </w:t>
            </w:r>
            <w:r>
              <w:t xml:space="preserve">Sed quando dicitur Ecclesiam non posse errare, tunc non accipitur solùm de errore culpabili, ita vt culpabiliter erret, sed de quocumque errore, etiam materiali, &amp; inculpabili, alioquin in nullo articulo certum esset Ecclesiam non errare: tum quia alioquin Spiritus Sanctus non assisteret infallibiliter Ecclesiæ, neque doceret</w:t>
            </w:r>
            <w:r>
              <w:t xml:space="preserve"> </w:t>
            </w:r>
            <w:r>
              <w:rPr>
                <w:iCs/>
                <w:i/>
              </w:rPr>
              <w:t xml:space="preserve">Omnem veritatem</w:t>
            </w:r>
            <w:r>
              <w:t xml:space="preserve">; neque esse Ecclesia</w:t>
            </w:r>
            <w:r>
              <w:t xml:space="preserve"> </w:t>
            </w:r>
            <w:r>
              <w:rPr>
                <w:iCs/>
                <w:i/>
              </w:rPr>
              <w:t xml:space="preserve">Columna, &amp; firmamentum veritatis</w:t>
            </w:r>
            <w:r>
              <w:t xml:space="preserve">; neque esset Ecclesia Christi</w:t>
            </w:r>
            <w:r>
              <w:t xml:space="preserve"> </w:t>
            </w:r>
            <w:r>
              <w:rPr>
                <w:iCs/>
                <w:i/>
              </w:rPr>
              <w:t xml:space="preserve">Sponsa immaculata, sine macula, &amp; sine ruga</w:t>
            </w:r>
            <w:r>
              <w:t xml:space="preserve">; quia quicumque error in tota Ecclesia, quamuis inculpabilis, est contra eius sanctitatem, &amp; puritatem ac infallibilem veritatem articulorum, quos credit.</w:t>
            </w:r>
          </w:p>
        </w:tc>
        <w:tc>
          <w:tcPr/>
          <w:p>
            <w:pPr>
              <w:pStyle w:val="Compact"/>
            </w:pPr>
          </w:p>
        </w:tc>
        <w:tc>
          <w:tcPr/>
          <w:p>
            <w:pPr>
              <w:pStyle w:val="Compact"/>
              <w:jc w:val="left"/>
            </w:pPr>
            <w:r>
              <w:t xml:space="preserve">That the Pontiff, canonizing, proposes to the whole Church laws as regards morals, obliging her, in such wise that if he erred he would lead the whole Church into error, is clear; for to venerate a damned man, and to take him as intercessor before God, is evil in itself, and if it be done culpably, it will be a mortal sin:</w:t>
            </w:r>
            <w:r>
              <w:t xml:space="preserve"> </w:t>
            </w:r>
            <w:r>
              <w:rPr>
                <w:bCs/>
                <w:b/>
              </w:rPr>
              <w:t xml:space="preserve">11.</w:t>
            </w:r>
            <w:r>
              <w:t xml:space="preserve"> </w:t>
            </w:r>
            <w:r>
              <w:t xml:space="preserve">But when it is said that the Church cannot err, this is not taken only of culpable error, such that she should err culpably, but of any error whatsoever, even material and inculpable; otherwise in no article would it be certain that the Church does not err: then, because otherwise the Holy Spirit would not infallibly assist the Church, nor would he teach her</w:t>
            </w:r>
            <w:r>
              <w:t xml:space="preserve"> </w:t>
            </w:r>
            <w:r>
              <w:rPr>
                <w:iCs/>
                <w:i/>
              </w:rPr>
              <w:t xml:space="preserve">all truth</w:t>
            </w:r>
            <w:r>
              <w:t xml:space="preserve">; nor would the Church be</w:t>
            </w:r>
            <w:r>
              <w:t xml:space="preserve"> </w:t>
            </w:r>
            <w:r>
              <w:rPr>
                <w:iCs/>
                <w:i/>
              </w:rPr>
              <w:t xml:space="preserve">the Pillar and ground of the truth</w:t>
            </w:r>
            <w:r>
              <w:t xml:space="preserve">; nor would the Church be Christ’s</w:t>
            </w:r>
            <w:r>
              <w:t xml:space="preserve"> </w:t>
            </w:r>
            <w:r>
              <w:rPr>
                <w:iCs/>
                <w:i/>
              </w:rPr>
              <w:t xml:space="preserve">immaculate Spouse, without spot and without wrinkle</w:t>
            </w:r>
            <w:r>
              <w:t xml:space="preserve">; because any error whatsoever in the whole Church, although inculpable, is against her sanctity and purity and the infallible truth of the articles which she believes.</w:t>
            </w:r>
          </w:p>
        </w:tc>
      </w:tr>
      <w:tr>
        <w:tc>
          <w:tcPr/>
          <w:p>
            <w:pPr>
              <w:pStyle w:val="Compact"/>
              <w:jc w:val="left"/>
            </w:pPr>
            <w:r>
              <w:t xml:space="preserve">Ex dictis patet responsio ad contraria argumenta.</w:t>
            </w:r>
          </w:p>
        </w:tc>
        <w:tc>
          <w:tcPr/>
          <w:p>
            <w:pPr>
              <w:pStyle w:val="Compact"/>
            </w:pPr>
          </w:p>
        </w:tc>
        <w:tc>
          <w:tcPr/>
          <w:p>
            <w:pPr>
              <w:pStyle w:val="Compact"/>
              <w:jc w:val="left"/>
            </w:pPr>
            <w:r>
              <w:t xml:space="preserve">From what has been said, the response to the contrary arguments is clear.</w:t>
            </w:r>
          </w:p>
        </w:tc>
      </w:tr>
      <w:tr>
        <w:tc>
          <w:tcPr/>
          <w:p>
            <w:pPr>
              <w:pStyle w:val="Compact"/>
              <w:jc w:val="left"/>
            </w:pPr>
            <w:r>
              <w:rPr>
                <w:bCs/>
                <w:b/>
              </w:rPr>
              <w:t xml:space="preserve">12.</w:t>
            </w:r>
            <w:r>
              <w:t xml:space="preserve"> </w:t>
            </w:r>
            <w:r>
              <w:t xml:space="preserve">Ad primum respondetur, quòd in cuiuscumque articuli definitione tenetur Pontifex ante adhibere moralem diligentiam, scrutando scripturas, consulendo viros doctos, quia assistentiam Spiritus Sancti promissam habet, ita vt humano modo in definiendo procedat, &amp; ad euidens Spiritus Sancti prouidentiam spectat, ne diligentia necessaria prætermittatur: Quando autem deinde definit, iam illa definitio, &amp; fidei certitudo, non innititur inhumana diligentia, &amp; consilio prænio, sed in promissione diuina, de assistentia Spiritus Sancti, Suarez</w:t>
            </w:r>
            <w:r>
              <w:t xml:space="preserve"> </w:t>
            </w:r>
            <w:r>
              <w:rPr>
                <w:iCs/>
                <w:i/>
              </w:rPr>
              <w:t xml:space="preserve">de fide disp. 5. sect. 8. num. 11.</w:t>
            </w:r>
            <w:r>
              <w:t xml:space="preserve"> </w:t>
            </w:r>
            <w:r>
              <w:t xml:space="preserve">Valentia</w:t>
            </w:r>
            <w:r>
              <w:t xml:space="preserve"> </w:t>
            </w:r>
            <w:r>
              <w:rPr>
                <w:iCs/>
                <w:i/>
              </w:rPr>
              <w:t xml:space="preserve">2. 2. disp. 1. punct. 7. qu. 6. §. huc accedit</w:t>
            </w:r>
            <w:r>
              <w:t xml:space="preserve">, Castropalaus</w:t>
            </w:r>
            <w:r>
              <w:t xml:space="preserve"> </w:t>
            </w:r>
            <w:r>
              <w:rPr>
                <w:iCs/>
                <w:i/>
              </w:rPr>
              <w:t xml:space="preserve">tract. 4. disp. 1. pun. 5. §. 2. num. 12.</w:t>
            </w:r>
            <w:r>
              <w:t xml:space="preserve"> </w:t>
            </w:r>
            <w:r>
              <w:t xml:space="preserve">[sic:</w:t>
            </w:r>
            <w:r>
              <w:t xml:space="preserve"> </w:t>
            </w:r>
            <w:r>
              <w:t xml:space="preserve">“</w:t>
            </w:r>
            <w:r>
              <w:t xml:space="preserve">inhumana</w:t>
            </w:r>
            <w:r>
              <w:t xml:space="preserve">”</w:t>
            </w:r>
            <w:r>
              <w:t xml:space="preserve"> </w:t>
            </w:r>
            <w:r>
              <w:t xml:space="preserve">printed as one word for</w:t>
            </w:r>
            <w:r>
              <w:t xml:space="preserve"> </w:t>
            </w:r>
            <w:r>
              <w:t xml:space="preserve">“</w:t>
            </w:r>
            <w:r>
              <w:t xml:space="preserve">in humana</w:t>
            </w:r>
            <w:r>
              <w:t xml:space="preserve">”</w:t>
            </w:r>
            <w:r>
              <w:t xml:space="preserve">;</w:t>
            </w:r>
            <w:r>
              <w:t xml:space="preserve"> </w:t>
            </w:r>
            <w:r>
              <w:t xml:space="preserve">“</w:t>
            </w:r>
            <w:r>
              <w:t xml:space="preserve">prænio</w:t>
            </w:r>
            <w:r>
              <w:t xml:space="preserve">”</w:t>
            </w:r>
            <w:r>
              <w:t xml:space="preserve"> </w:t>
            </w:r>
            <w:r>
              <w:t xml:space="preserve">printed with turned type for</w:t>
            </w:r>
            <w:r>
              <w:t xml:space="preserve"> </w:t>
            </w:r>
            <w:r>
              <w:t xml:space="preserve">“</w:t>
            </w:r>
            <w:r>
              <w:t xml:space="preserve">præuio</w:t>
            </w:r>
            <w:r>
              <w:t xml:space="preserve">”</w:t>
            </w:r>
            <w:r>
              <w:t xml:space="preserve">]</w:t>
            </w:r>
          </w:p>
        </w:tc>
        <w:tc>
          <w:tcPr/>
          <w:p>
            <w:pPr>
              <w:pStyle w:val="Compact"/>
            </w:pPr>
          </w:p>
        </w:tc>
        <w:tc>
          <w:tcPr/>
          <w:p>
            <w:pPr>
              <w:pStyle w:val="Compact"/>
              <w:jc w:val="left"/>
            </w:pPr>
            <w:r>
              <w:rPr>
                <w:bCs/>
                <w:b/>
              </w:rPr>
              <w:t xml:space="preserve">12.</w:t>
            </w:r>
            <w:r>
              <w:t xml:space="preserve"> </w:t>
            </w:r>
            <w:r>
              <w:t xml:space="preserve">To the first it is answered, that in the definition of any article whatsoever the Pontiff is bound beforehand to employ moral diligence, by searching the Scriptures, by consulting learned men, because he has the assistance of the Holy Spirit promised in such wise that he should proceed in defining in a human manner, and it evidently pertains to the providence of the Holy Spirit that the diligence necessary be not passed over: but when he thereafter defines, then that definition, and the certitude of faith, does not rest upon human diligence and previous counsel, but upon the divine promise of the assistance of the Holy Spirit: Suárez</w:t>
            </w:r>
            <w:r>
              <w:t xml:space="preserve"> </w:t>
            </w:r>
            <w:r>
              <w:rPr>
                <w:iCs/>
                <w:i/>
              </w:rPr>
              <w:t xml:space="preserve">de fide disp. 5. sect. 8. num. 11.</w:t>
            </w:r>
            <w:r>
              <w:t xml:space="preserve"> </w:t>
            </w:r>
            <w:r>
              <w:t xml:space="preserve">Valencia</w:t>
            </w:r>
            <w:r>
              <w:t xml:space="preserve"> </w:t>
            </w:r>
            <w:r>
              <w:rPr>
                <w:iCs/>
                <w:i/>
              </w:rPr>
              <w:t xml:space="preserve">2. 2. disp. 1. punct. 7. qu. 6. §. huc accedit</w:t>
            </w:r>
            <w:r>
              <w:t xml:space="preserve">, Castro Palao</w:t>
            </w:r>
            <w:r>
              <w:t xml:space="preserve"> </w:t>
            </w:r>
            <w:r>
              <w:rPr>
                <w:iCs/>
                <w:i/>
              </w:rPr>
              <w:t xml:space="preserve">tract. 4. disp. 1. pun. 5. §. 2. num. 12.</w:t>
            </w:r>
          </w:p>
        </w:tc>
      </w:tr>
      <w:tr>
        <w:tc>
          <w:tcPr/>
          <w:p>
            <w:pPr>
              <w:pStyle w:val="Compact"/>
              <w:jc w:val="left"/>
            </w:pPr>
            <w:r>
              <w:t xml:space="preserve">Ad secundum patet ex dictis in prima probatione.</w:t>
            </w:r>
          </w:p>
        </w:tc>
        <w:tc>
          <w:tcPr/>
          <w:p>
            <w:pPr>
              <w:pStyle w:val="Compact"/>
            </w:pPr>
          </w:p>
        </w:tc>
        <w:tc>
          <w:tcPr/>
          <w:p>
            <w:pPr>
              <w:pStyle w:val="Compact"/>
              <w:jc w:val="left"/>
            </w:pPr>
            <w:r>
              <w:t xml:space="preserve">To the second, the answer is clear from what was said in the first proof.</w:t>
            </w:r>
          </w:p>
        </w:tc>
      </w:tr>
      <w:tr>
        <w:tc>
          <w:tcPr/>
          <w:p>
            <w:pPr>
              <w:pStyle w:val="Compact"/>
              <w:jc w:val="left"/>
            </w:pPr>
            <w:r>
              <w:t xml:space="preserve">Ad tertium disparitas est, quia nulla potest esse euidentia: hanc hostiam esse ritè consecratam; at potest euidenter, &amp; sine prudenti formidine constare, ex dignissimis testibus, de virtutibus &amp; miraculis canonizati, in vita, &amp; post mortem; quando autem euidenter, &amp; sine prudenti formidine constat aliquam propositionem singularem contentam esse in vniuersali reuelata, tunc id sufficit ad obiectum illud singulare diuina fide credendum, vt suprà ostendi.</w:t>
            </w:r>
          </w:p>
        </w:tc>
        <w:tc>
          <w:tcPr/>
          <w:p>
            <w:pPr>
              <w:pStyle w:val="Compact"/>
            </w:pPr>
          </w:p>
        </w:tc>
        <w:tc>
          <w:tcPr/>
          <w:p>
            <w:pPr>
              <w:pStyle w:val="Compact"/>
              <w:jc w:val="left"/>
            </w:pPr>
            <w:r>
              <w:t xml:space="preserve">To the third, there is a disparity, because there can be no evidence that this host has been duly consecrated; but it can evidently, and without prudent fear, be established, from most worthy witnesses, concerning the virtues and miracles of the canonized, in life and after death; and when it is evidently, and without prudent fear, established that some singular proposition is contained in a revealed universal, then this suffices for that singular object to be believed with divine faith, as I have shown above.</w:t>
            </w:r>
          </w:p>
        </w:tc>
      </w:tr>
      <w:tr>
        <w:tc>
          <w:tcPr/>
          <w:p>
            <w:pPr>
              <w:pStyle w:val="Compact"/>
              <w:jc w:val="left"/>
            </w:pPr>
            <w:r>
              <w:t xml:space="preserve">Præterea altera affertur disparitas, quia si hostia ritè non sit consecrata, non tota Ecclesia, sed pauci homines errant; neque illa hostia à Pontifice toti Ecclesiæ, leges è cathedra definiente, proponitur adoranda: At si damnatus coleretur, vt Sanctus, tota Ecclesia erraret imò à suo capite Romano Pontifice, è cathedra definiente eum Sanctum, induceretur in errorem.</w:t>
            </w:r>
          </w:p>
        </w:tc>
        <w:tc>
          <w:tcPr/>
          <w:p>
            <w:pPr>
              <w:pStyle w:val="Compact"/>
            </w:pPr>
          </w:p>
        </w:tc>
        <w:tc>
          <w:tcPr/>
          <w:p>
            <w:pPr>
              <w:pStyle w:val="Compact"/>
              <w:jc w:val="left"/>
            </w:pPr>
            <w:r>
              <w:t xml:space="preserve">Moreover, another disparity is brought forward, because if a host be not duly consecrated, not the whole Church, but a few men err; nor is that host proposed for adoration to the whole Church by the Pontiff defining laws from the chair: but if a damned man were venerated as a Saint, the whole Church would err — nay, would be led into error by her head, the Roman Pontiff, defining from the chair that he is a Saint.</w:t>
            </w:r>
          </w:p>
        </w:tc>
      </w:tr>
      <w:tr>
        <w:tc>
          <w:tcPr/>
          <w:p>
            <w:pPr>
              <w:pStyle w:val="Compact"/>
              <w:jc w:val="left"/>
            </w:pPr>
            <w:r>
              <w:rPr>
                <w:bCs/>
                <w:b/>
              </w:rPr>
              <w:t xml:space="preserve">13.</w:t>
            </w:r>
            <w:r>
              <w:t xml:space="preserve"> </w:t>
            </w:r>
            <w:r>
              <w:t xml:space="preserve">Ad quartum, eum errorem, esse quidem inculpabilem; at nefas est asserere totam Ecclesiam, quamuis inculpabiliter errare posse, quia idem dici posset de quocumque fidei articulo, &amp; esset id contra promissam assistentiam Spiritus Sancti, qui docet eam omnem veritatem, nec esset Ecclesia columna, &amp; firmamentum veritatis.</w:t>
            </w:r>
          </w:p>
        </w:tc>
        <w:tc>
          <w:tcPr/>
          <w:p>
            <w:pPr>
              <w:pStyle w:val="Compact"/>
            </w:pPr>
          </w:p>
        </w:tc>
        <w:tc>
          <w:tcPr/>
          <w:p>
            <w:pPr>
              <w:pStyle w:val="Compact"/>
              <w:jc w:val="left"/>
            </w:pPr>
            <w:r>
              <w:rPr>
                <w:bCs/>
                <w:b/>
              </w:rPr>
              <w:t xml:space="preserve">13.</w:t>
            </w:r>
            <w:r>
              <w:t xml:space="preserve"> </w:t>
            </w:r>
            <w:r>
              <w:t xml:space="preserve">To the fourth: that error would indeed be inculpable; but it is impious to assert that the whole Church, although inculpably, can err, because the same could be said of any article of faith whatsoever, and this would be against the promised assistance of the Holy Spirit, who teaches her all truth, nor would the Church be the pillar and ground of the truth.</w:t>
            </w:r>
          </w:p>
        </w:tc>
      </w:tr>
      <w:tr>
        <w:tc>
          <w:tcPr/>
          <w:p>
            <w:pPr>
              <w:pStyle w:val="Compact"/>
              <w:jc w:val="left"/>
            </w:pPr>
            <w:r>
              <w:t xml:space="preserve">Ad quintum respondetur, quamuis non sit de necessitate salutis, hunc hominem vt Sanctum venerari; est tamen de necessitate salutis, non colere damnatum, eumque intercessorem apud Deum sumere, in eius honorem Deo sacrificia offerre; si enim damnatus scienter coleretur, vtique grauissimum sacrilegium committeretur: ergo sicuti in cæteris rebus, quæ si fierent scienter, essent sacrilegia; de fide est, non posse Papam errare, approbando, vt honesta; cum earum scientia sit de necessitate salutis, ita nequit errare in cultu Sanctorum.</w:t>
            </w:r>
          </w:p>
        </w:tc>
        <w:tc>
          <w:tcPr/>
          <w:p>
            <w:pPr>
              <w:pStyle w:val="Compact"/>
            </w:pPr>
          </w:p>
        </w:tc>
        <w:tc>
          <w:tcPr/>
          <w:p>
            <w:pPr>
              <w:pStyle w:val="Compact"/>
              <w:jc w:val="left"/>
            </w:pPr>
            <w:r>
              <w:t xml:space="preserve">To the fifth it is answered, that although it be not of necessity for salvation to venerate this man as a Saint, it is nevertheless of necessity for salvation not to venerate a damned man, nor to take him as intercessor before God, nor to offer sacrifices to God in his honor; for if a damned man were knowingly venerated, assuredly a most grievous sacrilege would be committed: therefore, just as in the other things which, if they were done knowingly, would be sacrileges, it is</w:t>
            </w:r>
            <w:r>
              <w:t xml:space="preserve"> </w:t>
            </w:r>
            <w:r>
              <w:rPr>
                <w:iCs/>
                <w:i/>
              </w:rPr>
              <w:t xml:space="preserve">de fide</w:t>
            </w:r>
            <w:r>
              <w:t xml:space="preserve"> </w:t>
            </w:r>
            <w:r>
              <w:t xml:space="preserve">that the Pope cannot err in approving them as honorable — since knowledge of them is of necessity for salvation — so he cannot err in the cult of the Saints.</w:t>
            </w:r>
          </w:p>
        </w:tc>
      </w:tr>
      <w:tr>
        <w:tc>
          <w:tcPr/>
          <w:p>
            <w:pPr>
              <w:pStyle w:val="Compact"/>
              <w:jc w:val="left"/>
            </w:pPr>
            <w:r>
              <w:t xml:space="preserve">Ad sextum respondetur, ea verba canonizationis,</w:t>
            </w:r>
            <w:r>
              <w:t xml:space="preserve"> </w:t>
            </w:r>
            <w:r>
              <w:rPr>
                <w:iCs/>
                <w:i/>
              </w:rPr>
              <w:t xml:space="preserve">Decernimus, mandamus, vt Sanctum haberi</w:t>
            </w:r>
            <w:r>
              <w:t xml:space="preserve">, æquiualent verbo,</w:t>
            </w:r>
            <w:r>
              <w:t xml:space="preserve"> </w:t>
            </w:r>
            <w:r>
              <w:rPr>
                <w:iCs/>
                <w:i/>
              </w:rPr>
              <w:t xml:space="preserve">definimus</w:t>
            </w:r>
            <w:r>
              <w:t xml:space="preserve">, pro vt habetur in Bulla canonizationis Sancti Francisci de Paula, quam refert Surius</w:t>
            </w:r>
            <w:r>
              <w:t xml:space="preserve"> </w:t>
            </w:r>
            <w:r>
              <w:rPr>
                <w:iCs/>
                <w:i/>
              </w:rPr>
              <w:t xml:space="preserve">tom. 2. die 2. Aprilis</w:t>
            </w:r>
            <w:r>
              <w:t xml:space="preserve">, ibi:</w:t>
            </w:r>
            <w:r>
              <w:t xml:space="preserve"> </w:t>
            </w:r>
            <w:r>
              <w:rPr>
                <w:iCs/>
                <w:i/>
              </w:rPr>
              <w:t xml:space="preserve">Definimus, inter Choros Beatorum iam receptum esse</w:t>
            </w:r>
            <w:r>
              <w:t xml:space="preserve">.</w:t>
            </w:r>
          </w:p>
        </w:tc>
        <w:tc>
          <w:tcPr/>
          <w:p>
            <w:pPr>
              <w:pStyle w:val="Compact"/>
            </w:pPr>
          </w:p>
        </w:tc>
        <w:tc>
          <w:tcPr/>
          <w:p>
            <w:pPr>
              <w:pStyle w:val="Compact"/>
              <w:jc w:val="left"/>
            </w:pPr>
            <w:r>
              <w:t xml:space="preserve">To the sixth it is answered, that those words of canonization,</w:t>
            </w:r>
            <w:r>
              <w:t xml:space="preserve"> </w:t>
            </w:r>
            <w:r>
              <w:rPr>
                <w:iCs/>
                <w:i/>
              </w:rPr>
              <w:t xml:space="preserve">We decree, we command, that he be held a Saint</w:t>
            </w:r>
            <w:r>
              <w:t xml:space="preserve">, are equivalent to the word</w:t>
            </w:r>
            <w:r>
              <w:t xml:space="preserve"> </w:t>
            </w:r>
            <w:r>
              <w:rPr>
                <w:iCs/>
                <w:i/>
              </w:rPr>
              <w:t xml:space="preserve">we define</w:t>
            </w:r>
            <w:r>
              <w:t xml:space="preserve">, according as it is contained in the Bull of canonization of St. Francis of Paola, which Surius reports</w:t>
            </w:r>
            <w:r>
              <w:t xml:space="preserve"> </w:t>
            </w:r>
            <w:r>
              <w:rPr>
                <w:iCs/>
                <w:i/>
              </w:rPr>
              <w:t xml:space="preserve">tom. 2. die 2. Aprilis</w:t>
            </w:r>
            <w:r>
              <w:t xml:space="preserve">, there:</w:t>
            </w:r>
            <w:r>
              <w:t xml:space="preserve"> </w:t>
            </w:r>
            <w:r>
              <w:rPr>
                <w:iCs/>
                <w:i/>
              </w:rPr>
              <w:t xml:space="preserve">We define that he has already been received among the Choirs of the Blessed</w:t>
            </w:r>
            <w:r>
              <w:t xml:space="preserve">.</w:t>
            </w:r>
          </w:p>
        </w:tc>
      </w:tr>
      <w:tr>
        <w:tc>
          <w:tcPr/>
          <w:p>
            <w:pPr>
              <w:pStyle w:val="Compact"/>
              <w:jc w:val="left"/>
            </w:pPr>
            <w:r>
              <w:rPr>
                <w:bCs/>
                <w:b/>
              </w:rPr>
              <w:t xml:space="preserve">QVÆSTIO XXV.</w:t>
            </w:r>
          </w:p>
        </w:tc>
        <w:tc>
          <w:tcPr/>
          <w:p>
            <w:pPr>
              <w:pStyle w:val="Compact"/>
            </w:pPr>
          </w:p>
        </w:tc>
        <w:tc>
          <w:tcPr/>
          <w:p>
            <w:pPr>
              <w:pStyle w:val="Compact"/>
              <w:jc w:val="left"/>
            </w:pPr>
            <w:r>
              <w:rPr>
                <w:bCs/>
                <w:b/>
              </w:rPr>
              <w:t xml:space="preserve">QUESTION XXV.</w:t>
            </w:r>
          </w:p>
        </w:tc>
      </w:tr>
      <w:tr>
        <w:tc>
          <w:tcPr/>
          <w:p>
            <w:pPr>
              <w:pStyle w:val="Compact"/>
              <w:jc w:val="left"/>
            </w:pPr>
            <w:r>
              <w:t xml:space="preserve">An sit de fide Papam non posse errare in Beatificatione, seu an pari certitudine, credenda sit canonizati, ac beatificati gloria?</w:t>
            </w:r>
          </w:p>
        </w:tc>
        <w:tc>
          <w:tcPr/>
          <w:p>
            <w:pPr>
              <w:pStyle w:val="Compact"/>
            </w:pPr>
          </w:p>
        </w:tc>
        <w:tc>
          <w:tcPr/>
          <w:p>
            <w:pPr>
              <w:pStyle w:val="Compact"/>
              <w:jc w:val="left"/>
            </w:pPr>
            <w:r>
              <w:t xml:space="preserve">Whether it is</w:t>
            </w:r>
            <w:r>
              <w:t xml:space="preserve"> </w:t>
            </w:r>
            <w:r>
              <w:rPr>
                <w:iCs/>
                <w:i/>
              </w:rPr>
              <w:t xml:space="preserve">de fide</w:t>
            </w:r>
            <w:r>
              <w:t xml:space="preserve"> </w:t>
            </w:r>
            <w:r>
              <w:t xml:space="preserve">that the Pope cannot err in Beatification, or whether the glory of the canonized and of the beatified is to be believed with equal certitude?</w:t>
            </w:r>
          </w:p>
        </w:tc>
      </w:tr>
      <w:tr>
        <w:tc>
          <w:tcPr/>
          <w:p>
            <w:pPr>
              <w:pStyle w:val="Compact"/>
              <w:jc w:val="left"/>
            </w:pPr>
            <w:r>
              <w:t xml:space="preserve">SVMMARIVM.</w:t>
            </w:r>
          </w:p>
        </w:tc>
        <w:tc>
          <w:tcPr/>
          <w:p>
            <w:pPr>
              <w:pStyle w:val="Compact"/>
            </w:pPr>
          </w:p>
        </w:tc>
        <w:tc>
          <w:tcPr/>
          <w:p>
            <w:pPr>
              <w:pStyle w:val="Compact"/>
              <w:jc w:val="left"/>
            </w:pPr>
            <w:r>
              <w:t xml:space="preserve">SUMMARY.</w:t>
            </w:r>
          </w:p>
        </w:tc>
      </w:tr>
      <w:tr>
        <w:tc>
          <w:tcPr/>
          <w:p>
            <w:pPr>
              <w:pStyle w:val="Compact"/>
              <w:jc w:val="left"/>
            </w:pPr>
            <w:r>
              <w:rPr>
                <w:iCs/>
                <w:i/>
              </w:rPr>
              <w:t xml:space="preserve">Negant aliqui. numer. 1. probabilius affirmant alij. numer. 2.</w:t>
            </w:r>
            <w:r>
              <w:t xml:space="preserve"> </w:t>
            </w:r>
            <w:r>
              <w:rPr>
                <w:iCs/>
                <w:i/>
              </w:rPr>
              <w:t xml:space="preserve">Beatificati gloria toti Ecclesiæ proponitur credenda. numer. 3.</w:t>
            </w:r>
            <w:r>
              <w:t xml:space="preserve"> </w:t>
            </w:r>
            <w:r>
              <w:rPr>
                <w:iCs/>
                <w:i/>
              </w:rPr>
              <w:t xml:space="preserve">Tota Ecclesia in honorem Beati, offert Deo sacrificium, quod in vnico loco celebratur. num. 4.</w:t>
            </w:r>
            <w:r>
              <w:t xml:space="preserve"> </w:t>
            </w:r>
            <w:r>
              <w:rPr>
                <w:iCs/>
                <w:i/>
              </w:rPr>
              <w:t xml:space="preserve">An post Beatificationem fiant nouæ diligentiæ, &amp; cur? numer. 5.</w:t>
            </w:r>
          </w:p>
        </w:tc>
        <w:tc>
          <w:tcPr/>
          <w:p>
            <w:pPr>
              <w:pStyle w:val="Compact"/>
            </w:pPr>
          </w:p>
        </w:tc>
        <w:tc>
          <w:tcPr/>
          <w:p>
            <w:pPr>
              <w:pStyle w:val="Compact"/>
              <w:jc w:val="left"/>
            </w:pPr>
            <w:r>
              <w:rPr>
                <w:iCs/>
                <w:i/>
              </w:rPr>
              <w:t xml:space="preserve">Some deny it. numer. 1. others more probably affirm it. numer. 2.</w:t>
            </w:r>
            <w:r>
              <w:t xml:space="preserve"> </w:t>
            </w:r>
            <w:r>
              <w:rPr>
                <w:iCs/>
                <w:i/>
              </w:rPr>
              <w:t xml:space="preserve">The glory of the beatified is proposed to the whole Church to be believed. numer. 3.</w:t>
            </w:r>
            <w:r>
              <w:t xml:space="preserve"> </w:t>
            </w:r>
            <w:r>
              <w:rPr>
                <w:iCs/>
                <w:i/>
              </w:rPr>
              <w:t xml:space="preserve">The whole Church, in honor of a Blessed, offers to God the sacrifice which is celebrated in a single place. num. 4.</w:t>
            </w:r>
            <w:r>
              <w:t xml:space="preserve"> </w:t>
            </w:r>
            <w:r>
              <w:rPr>
                <w:iCs/>
                <w:i/>
              </w:rPr>
              <w:t xml:space="preserve">Whether after Beatification new diligences are made, and why? numer. 5.</w:t>
            </w:r>
          </w:p>
        </w:tc>
      </w:tr>
      <w:tr>
        <w:tc>
          <w:tcPr/>
          <w:p>
            <w:pPr>
              <w:pStyle w:val="Compact"/>
              <w:jc w:val="left"/>
            </w:pPr>
            <w:r>
              <w:rPr>
                <w:bCs/>
                <w:b/>
              </w:rPr>
              <w:t xml:space="preserve">1.</w:t>
            </w:r>
            <w:r>
              <w:t xml:space="preserve"> </w:t>
            </w:r>
            <w:r>
              <w:t xml:space="preserve">NEgant Turrianus</w:t>
            </w:r>
            <w:r>
              <w:t xml:space="preserve"> </w:t>
            </w:r>
            <w:r>
              <w:rPr>
                <w:iCs/>
                <w:i/>
              </w:rPr>
              <w:t xml:space="preserve">2.2. disp. 17. dub. 6.</w:t>
            </w:r>
            <w:r>
              <w:t xml:space="preserve"> </w:t>
            </w:r>
            <w:r>
              <w:t xml:space="preserve">&amp; Castellinus</w:t>
            </w:r>
            <w:r>
              <w:t xml:space="preserve"> </w:t>
            </w:r>
            <w:r>
              <w:rPr>
                <w:iCs/>
                <w:i/>
              </w:rPr>
              <w:t xml:space="preserve">de certa gloria Sanctorum cap. 2. num. 11.</w:t>
            </w:r>
          </w:p>
        </w:tc>
        <w:tc>
          <w:tcPr/>
          <w:p>
            <w:pPr>
              <w:pStyle w:val="Compact"/>
            </w:pPr>
          </w:p>
        </w:tc>
        <w:tc>
          <w:tcPr/>
          <w:p>
            <w:pPr>
              <w:pStyle w:val="Compact"/>
              <w:jc w:val="left"/>
            </w:pPr>
            <w:r>
              <w:rPr>
                <w:bCs/>
                <w:b/>
              </w:rPr>
              <w:t xml:space="preserve">1.</w:t>
            </w:r>
            <w:r>
              <w:t xml:space="preserve"> </w:t>
            </w:r>
            <w:r>
              <w:t xml:space="preserve">Turrianus</w:t>
            </w:r>
            <w:r>
              <w:t xml:space="preserve"> </w:t>
            </w:r>
            <w:r>
              <w:rPr>
                <w:iCs/>
                <w:i/>
              </w:rPr>
              <w:t xml:space="preserve">2.2. disp. 17. dub. 6.</w:t>
            </w:r>
            <w:r>
              <w:t xml:space="preserve"> </w:t>
            </w:r>
            <w:r>
              <w:t xml:space="preserve">and Castellinus</w:t>
            </w:r>
            <w:r>
              <w:t xml:space="preserve"> </w:t>
            </w:r>
            <w:r>
              <w:rPr>
                <w:iCs/>
                <w:i/>
              </w:rPr>
              <w:t xml:space="preserve">de certa gloria Sanctorum cap. 2. num. 11.</w:t>
            </w:r>
            <w:r>
              <w:t xml:space="preserve"> </w:t>
            </w:r>
            <w:r>
              <w:t xml:space="preserve">deny it.</w:t>
            </w:r>
          </w:p>
        </w:tc>
      </w:tr>
      <w:tr>
        <w:tc>
          <w:tcPr/>
          <w:p>
            <w:pPr>
              <w:pStyle w:val="Compact"/>
              <w:jc w:val="left"/>
            </w:pPr>
            <w:r>
              <w:t xml:space="preserve">Primò, quia canonizatus toti Ecclesiæ colendus proponitur: Beatificatus autem certæ Prouinciæ: ergo gloria Canonizati proponitur, tanquam de fide certa; Beati verò tanquam certa moraliter.</w:t>
            </w:r>
          </w:p>
        </w:tc>
        <w:tc>
          <w:tcPr/>
          <w:p>
            <w:pPr>
              <w:pStyle w:val="Compact"/>
            </w:pPr>
          </w:p>
        </w:tc>
        <w:tc>
          <w:tcPr/>
          <w:p>
            <w:pPr>
              <w:pStyle w:val="Compact"/>
              <w:jc w:val="left"/>
            </w:pPr>
            <w:r>
              <w:t xml:space="preserve">First, because the canonized is proposed to the whole Church to be venerated: but the beatified to a certain Province: therefore the glory of the canonized is proposed as certain</w:t>
            </w:r>
            <w:r>
              <w:t xml:space="preserve"> </w:t>
            </w:r>
            <w:r>
              <w:rPr>
                <w:iCs/>
                <w:i/>
              </w:rPr>
              <w:t xml:space="preserve">de fide</w:t>
            </w:r>
            <w:r>
              <w:t xml:space="preserve">; but that of a Blessed as morally certain.</w:t>
            </w:r>
          </w:p>
        </w:tc>
      </w:tr>
      <w:tr>
        <w:tc>
          <w:tcPr/>
          <w:p>
            <w:pPr>
              <w:pStyle w:val="Compact"/>
              <w:jc w:val="left"/>
            </w:pPr>
            <w:r>
              <w:t xml:space="preserve">Secundò, quia post Beatificationem nouæ inquisitiones fiunt, &amp; examen circa miracula, &amp; sanctitatem vitæ Canonizandi, etiamsi Beatificatus sit: ergo non est de fide certa Beatificati gloria.</w:t>
            </w:r>
          </w:p>
        </w:tc>
        <w:tc>
          <w:tcPr/>
          <w:p>
            <w:pPr>
              <w:pStyle w:val="Compact"/>
            </w:pPr>
          </w:p>
        </w:tc>
        <w:tc>
          <w:tcPr/>
          <w:p>
            <w:pPr>
              <w:pStyle w:val="Compact"/>
              <w:jc w:val="left"/>
            </w:pPr>
            <w:r>
              <w:t xml:space="preserve">Secondly, because after Beatification new inquiries are made, and an examination concerning the miracles and the sanctity of life of the one to be canonized, even if he has been beatified: therefore the glory of the beatified is not certain</w:t>
            </w:r>
            <w:r>
              <w:t xml:space="preserve"> </w:t>
            </w:r>
            <w:r>
              <w:rPr>
                <w:iCs/>
                <w:i/>
              </w:rPr>
              <w:t xml:space="preserve">de fide</w:t>
            </w:r>
            <w:r>
              <w:t xml:space="preserve">.</w:t>
            </w:r>
          </w:p>
        </w:tc>
      </w:tr>
      <w:tr>
        <w:tc>
          <w:tcPr/>
          <w:p>
            <w:pPr>
              <w:pStyle w:val="Compact"/>
              <w:jc w:val="left"/>
            </w:pPr>
            <w:r>
              <w:t xml:space="preserve">Tertiò, quia Pontifex canonizans vtitur verbo,</w:t>
            </w:r>
            <w:r>
              <w:t xml:space="preserve"> </w:t>
            </w:r>
            <w:r>
              <w:rPr>
                <w:iCs/>
                <w:i/>
              </w:rPr>
              <w:t xml:space="preserve">definimus</w:t>
            </w:r>
            <w:r>
              <w:t xml:space="preserve">, dicens, definimus eum esse in gloria, vt patet ex Bulla Canonizationis Sancti Francisci de Paula, quam refert Surius</w:t>
            </w:r>
            <w:r>
              <w:t xml:space="preserve"> </w:t>
            </w:r>
            <w:r>
              <w:rPr>
                <w:iCs/>
                <w:i/>
              </w:rPr>
              <w:t xml:space="preserve">tom. 2. die 2. April.</w:t>
            </w:r>
            <w:r>
              <w:t xml:space="preserve"> </w:t>
            </w:r>
            <w:r>
              <w:t xml:space="preserve">quo verbo non vtitur in Beatificatione.</w:t>
            </w:r>
          </w:p>
        </w:tc>
        <w:tc>
          <w:tcPr/>
          <w:p>
            <w:pPr>
              <w:pStyle w:val="Compact"/>
            </w:pPr>
          </w:p>
        </w:tc>
        <w:tc>
          <w:tcPr/>
          <w:p>
            <w:pPr>
              <w:pStyle w:val="Compact"/>
              <w:jc w:val="left"/>
            </w:pPr>
            <w:r>
              <w:t xml:space="preserve">Thirdly, because the Pontiff, canonizing, uses the word</w:t>
            </w:r>
            <w:r>
              <w:t xml:space="preserve"> </w:t>
            </w:r>
            <w:r>
              <w:rPr>
                <w:iCs/>
                <w:i/>
              </w:rPr>
              <w:t xml:space="preserve">we define</w:t>
            </w:r>
            <w:r>
              <w:t xml:space="preserve">, saying, we define that he is in glory, as is clear from the Bull of Canonization of St. Francis of Paola, which Surius reports</w:t>
            </w:r>
            <w:r>
              <w:t xml:space="preserve"> </w:t>
            </w:r>
            <w:r>
              <w:rPr>
                <w:iCs/>
                <w:i/>
              </w:rPr>
              <w:t xml:space="preserve">tom. 2. die 2. April.</w:t>
            </w:r>
            <w:r>
              <w:t xml:space="preserve">, which word he does not use in Beatification.</w:t>
            </w:r>
          </w:p>
        </w:tc>
      </w:tr>
      <w:tr>
        <w:tc>
          <w:tcPr/>
          <w:p>
            <w:pPr>
              <w:pStyle w:val="Compact"/>
              <w:jc w:val="left"/>
            </w:pPr>
            <w:r>
              <w:rPr>
                <w:bCs/>
                <w:b/>
              </w:rPr>
              <w:t xml:space="preserve">2.</w:t>
            </w:r>
            <w:r>
              <w:t xml:space="preserve"> </w:t>
            </w:r>
            <w:r>
              <w:t xml:space="preserve">His tamen non obstantibus, respondetur affirmatiuè, &amp; sic de fide, &amp; pari certitudine Canonizati, ac Beatificati gloriam esse credendam, Ita Castropalaus</w:t>
            </w:r>
            <w:r>
              <w:t xml:space="preserve"> </w:t>
            </w:r>
            <w:r>
              <w:rPr>
                <w:iCs/>
                <w:i/>
              </w:rPr>
              <w:t xml:space="preserve">tom. 1. tract. 4. disp. 1. pun. 5. §. 5. num. 4.</w:t>
            </w:r>
            <w:r>
              <w:t xml:space="preserve"> </w:t>
            </w:r>
            <w:r>
              <w:t xml:space="preserve">Megalius</w:t>
            </w:r>
            <w:r>
              <w:t xml:space="preserve"> </w:t>
            </w:r>
            <w:r>
              <w:rPr>
                <w:iCs/>
                <w:i/>
              </w:rPr>
              <w:t xml:space="preserve">V. Canonizatio num. 1.</w:t>
            </w:r>
          </w:p>
        </w:tc>
        <w:tc>
          <w:tcPr/>
          <w:p>
            <w:pPr>
              <w:pStyle w:val="Compact"/>
            </w:pPr>
          </w:p>
        </w:tc>
        <w:tc>
          <w:tcPr/>
          <w:p>
            <w:pPr>
              <w:pStyle w:val="Compact"/>
              <w:jc w:val="left"/>
            </w:pPr>
            <w:r>
              <w:rPr>
                <w:bCs/>
                <w:b/>
              </w:rPr>
              <w:t xml:space="preserve">2.</w:t>
            </w:r>
            <w:r>
              <w:t xml:space="preserve"> </w:t>
            </w:r>
            <w:r>
              <w:t xml:space="preserve">These things notwithstanding, however, the answer is in the affirmative, and thus that the glory of the canonized and of the beatified is to be believed</w:t>
            </w:r>
            <w:r>
              <w:t xml:space="preserve"> </w:t>
            </w:r>
            <w:r>
              <w:rPr>
                <w:iCs/>
                <w:i/>
              </w:rPr>
              <w:t xml:space="preserve">de fide</w:t>
            </w:r>
            <w:r>
              <w:t xml:space="preserve"> </w:t>
            </w:r>
            <w:r>
              <w:t xml:space="preserve">and with equal certitude. Thus Castro Palao</w:t>
            </w:r>
            <w:r>
              <w:t xml:space="preserve"> </w:t>
            </w:r>
            <w:r>
              <w:rPr>
                <w:iCs/>
                <w:i/>
              </w:rPr>
              <w:t xml:space="preserve">tom. 1. tract. 4. disp. 1. pun. 5. §. 5. num. 4.</w:t>
            </w:r>
            <w:r>
              <w:t xml:space="preserve"> </w:t>
            </w:r>
            <w:r>
              <w:t xml:space="preserve">Megalius</w:t>
            </w:r>
            <w:r>
              <w:t xml:space="preserve"> </w:t>
            </w:r>
            <w:r>
              <w:rPr>
                <w:iCs/>
                <w:i/>
              </w:rPr>
              <w:t xml:space="preserve">V. Canonizatio num. 1.</w:t>
            </w:r>
          </w:p>
        </w:tc>
      </w:tr>
      <w:tr>
        <w:tc>
          <w:tcPr/>
          <w:p>
            <w:pPr>
              <w:pStyle w:val="Compact"/>
              <w:jc w:val="left"/>
            </w:pPr>
            <w:r>
              <w:rPr>
                <w:bCs/>
                <w:b/>
              </w:rPr>
              <w:t xml:space="preserve">3.</w:t>
            </w:r>
            <w:r>
              <w:t xml:space="preserve"> </w:t>
            </w:r>
            <w:r>
              <w:t xml:space="preserve">Probatur primò ideò de fide credenda est Canonizati gloria, quia eius gloria toti Ecclesiæ proponitur credenda: sed etiam toti Ecclesiæ proponitur credenda gloria Beati: ergo pari fidei certitudine vtriusque gloria credenda est. Probatur minor, quia quamuis pro certa tantùm prouincia concedatur Beato cultus sacri Officij, ac Missæ; tamen non vni soli Prouinciæ, sed toti Dei Ecclesiæ proponitur eum Beatum nuncupari, ac dignum, qui à fidelibus inuocetur intercessor apud Diuinam Maiestatem; idque patet ex praxi ipsius Ecclesiæ; nam in quocumque loco Christiani orbis, potest Beatus inuocari, illique fieri vota, offerri dona, &amp; intercessor apud Deum assumi, idque totum fit authoritate capitis Ecclesiæ Romani Pontificis beatificantis; quinimmò non improbabiliter docent Castropalaus</w:t>
            </w:r>
            <w:r>
              <w:t xml:space="preserve"> </w:t>
            </w:r>
            <w:r>
              <w:rPr>
                <w:iCs/>
                <w:i/>
              </w:rPr>
              <w:t xml:space="preserve">tom. 1. tract. 4. de fide disp. 1. pun. 5. §. 5. num. 7.</w:t>
            </w:r>
            <w:r>
              <w:t xml:space="preserve"> </w:t>
            </w:r>
            <w:r>
              <w:t xml:space="preserve">&amp; Antonius Quintanaduæñas</w:t>
            </w:r>
            <w:r>
              <w:t xml:space="preserve"> </w:t>
            </w:r>
            <w:r>
              <w:rPr>
                <w:iCs/>
                <w:i/>
              </w:rPr>
              <w:t xml:space="preserve">Singularium moralium tract. 1. singul. 5.</w:t>
            </w:r>
            <w:r>
              <w:t xml:space="preserve"> </w:t>
            </w:r>
            <w:r>
              <w:t xml:space="preserve">posse in toto orbe celebrari Missam votiuam in honorem Beati, à quocumque Sacerdote; quia hoc ipso, quod Papa id approbat pro vno loco, ex Pontificia authoritate aufertur impedimentum pro quocumque loco.</w:t>
            </w:r>
          </w:p>
        </w:tc>
        <w:tc>
          <w:tcPr/>
          <w:p>
            <w:pPr>
              <w:pStyle w:val="Compact"/>
            </w:pPr>
          </w:p>
        </w:tc>
        <w:tc>
          <w:tcPr/>
          <w:p>
            <w:pPr>
              <w:pStyle w:val="Compact"/>
              <w:jc w:val="left"/>
            </w:pPr>
            <w:r>
              <w:rPr>
                <w:bCs/>
                <w:b/>
              </w:rPr>
              <w:t xml:space="preserve">3.</w:t>
            </w:r>
            <w:r>
              <w:t xml:space="preserve"> </w:t>
            </w:r>
            <w:r>
              <w:t xml:space="preserve">It is proved first: the glory of the canonized is for this reason to be believed</w:t>
            </w:r>
            <w:r>
              <w:t xml:space="preserve"> </w:t>
            </w:r>
            <w:r>
              <w:rPr>
                <w:iCs/>
                <w:i/>
              </w:rPr>
              <w:t xml:space="preserve">de fide</w:t>
            </w:r>
            <w:r>
              <w:t xml:space="preserve">, because his glory is proposed to the whole Church to be believed: but the glory of a Blessed is also proposed to the whole Church to be believed: therefore the glory of both is to be believed with equal certitude of faith. The minor is proved, because although the cult of the sacred Office and of the Mass is granted to a Blessed for a certain province only, nevertheless it is proposed not to one Province alone, but to the whole Church of God, that he be named Blessed, and worthy to be invoked by the faithful as intercessor before the Divine Majesty; and this is clear from the practice of the Church herself; for in any place whatsoever of the Christian world a Blessed can be invoked, and vows can be made to him, gifts offered, and he taken as intercessor before God, and all this is done by the authority of the head of the Church, the Roman Pontiff beatifying; nay indeed, Castro Palao</w:t>
            </w:r>
            <w:r>
              <w:t xml:space="preserve"> </w:t>
            </w:r>
            <w:r>
              <w:rPr>
                <w:iCs/>
                <w:i/>
              </w:rPr>
              <w:t xml:space="preserve">tom. 1. tract. 4. de fide disp. 1. pun. 5. §. 5. num. 7.</w:t>
            </w:r>
            <w:r>
              <w:t xml:space="preserve"> </w:t>
            </w:r>
            <w:r>
              <w:t xml:space="preserve">and Antonio Quintanadueñas</w:t>
            </w:r>
            <w:r>
              <w:t xml:space="preserve"> </w:t>
            </w:r>
            <w:r>
              <w:rPr>
                <w:iCs/>
                <w:i/>
              </w:rPr>
              <w:t xml:space="preserve">Singularium moralium tract. 1. singul. 5.</w:t>
            </w:r>
            <w:r>
              <w:t xml:space="preserve"> </w:t>
            </w:r>
            <w:r>
              <w:t xml:space="preserve">teach, not improbably, that a votive Mass in honor of a Blessed can be celebrated in the whole world, by any Priest whatsoever; because by this very fact, that the Pope approves it for one place, the impediment is removed, by Pontifical authority, for any place whatsoever.</w:t>
            </w:r>
          </w:p>
        </w:tc>
      </w:tr>
      <w:tr>
        <w:tc>
          <w:tcPr/>
          <w:p>
            <w:pPr>
              <w:pStyle w:val="Compact"/>
              <w:jc w:val="left"/>
            </w:pPr>
            <w:r>
              <w:t xml:space="preserve">Secundò probatur, nam quamuis in vno solo loco sacrificium Deo in honorem Beati offeratur, tamen illud sacrificium offert tota Ecclesia, quæ per Sacerdotem, tamquam publicum Ecclesiæ totius Legatum, Deo offert sacrificium: ergo tota Ecclesia in persona Sacerdotis assumit Beatum intercessorem apud Deum; ergo verè tota Ecclesia errat authoritate sui capitis, si ex eiusdem authoritate solus Sacerdos erret. Confirmatur, quia ideò de fide est nō posse errare legitimum Cconcilium vniuersale à Papa congregatum, &amp; approbatum; quia si concilium erraret, non errarent illi 300. v. g. Concilij Patres, sed tota Ecclesia erraret; nam Patres legitimi, &amp; vniuersalis Concilij, totam Ecclesiam repræsentant: ergo si solus Sacerdos Pontificia authoritate erraret, tota Ecclesia erraret, quia totam Ecclesiam Sacerdos repræsentat, dum ex authoritate Ecclesiæ capitis, assumit Beatum intercessorem apud Deum. Sic etiam totum Regnum præstat Summo Pontifici obedientiam, dum publicus Regni legatus illi exhibet obedientiam. Hinc quamuis liceat priuatim colere non beatificatum; tamen numquam licuit, neque secretissimè recitare Officium, aut Missam in eius honorem celebrare; quia hic cultus est publicus, qui à Sacerdote aut alio Ministro, Ecclesiæ totius nomine, defertur. [sic:</w:t>
            </w:r>
            <w:r>
              <w:t xml:space="preserve"> </w:t>
            </w:r>
            <w:r>
              <w:t xml:space="preserve">“</w:t>
            </w:r>
            <w:r>
              <w:t xml:space="preserve">Cconcilium</w:t>
            </w:r>
            <w:r>
              <w:t xml:space="preserve">”</w:t>
            </w:r>
            <w:r>
              <w:t xml:space="preserve"> </w:t>
            </w:r>
            <w:r>
              <w:t xml:space="preserve">printed with doubled C for</w:t>
            </w:r>
            <w:r>
              <w:t xml:space="preserve"> </w:t>
            </w:r>
            <w:r>
              <w:t xml:space="preserve">“</w:t>
            </w:r>
            <w:r>
              <w:t xml:space="preserve">Concilium</w:t>
            </w:r>
            <w:r>
              <w:t xml:space="preserve">”</w:t>
            </w:r>
            <w:r>
              <w:t xml:space="preserve">]</w:t>
            </w:r>
          </w:p>
        </w:tc>
        <w:tc>
          <w:tcPr/>
          <w:p>
            <w:pPr>
              <w:pStyle w:val="Compact"/>
            </w:pPr>
          </w:p>
        </w:tc>
        <w:tc>
          <w:tcPr/>
          <w:p>
            <w:pPr>
              <w:pStyle w:val="Compact"/>
              <w:jc w:val="left"/>
            </w:pPr>
            <w:r>
              <w:t xml:space="preserve">It is proved secondly, for although in one place alone the sacrifice is offered to God in honor of a Blessed, nevertheless that sacrifice the whole Church offers, which through the Priest, as the public Legate of the whole Church, offers sacrifice to God: therefore the whole Church, in the person of the Priest, takes the Blessed as intercessor before God; therefore truly the whole Church errs by the authority of her head, if by the authority of the same the Priest alone should err. It is confirmed, because it is for this reason</w:t>
            </w:r>
            <w:r>
              <w:t xml:space="preserve"> </w:t>
            </w:r>
            <w:r>
              <w:rPr>
                <w:iCs/>
                <w:i/>
              </w:rPr>
              <w:t xml:space="preserve">de fide</w:t>
            </w:r>
            <w:r>
              <w:t xml:space="preserve"> </w:t>
            </w:r>
            <w:r>
              <w:t xml:space="preserve">that a legitimate universal Council, assembled and approved by the Pope, cannot err; because if the council erred, those, e.g., 300 Fathers of the Council would not err, but the whole Church would err; for the Fathers of a legitimate and universal Council represent the whole Church: therefore if the Priest alone, by Pontifical authority, should err, the whole Church would err, because the Priest represents the whole Church while, by the authority of the Church’s head, he takes the Blessed as intercessor before God. So too the whole Kingdom renders obedience to the Supreme Pontiff while the public legate of the Kingdom shows obedience to him. Hence, although it be lawful to venerate privately one not beatified, nevertheless it has never been lawful, even most secretly, to recite the Office, or to celebrate Mass in his honor; because this cult is public, which is offered by a Priest or another Minister in the name of the whole Church.</w:t>
            </w:r>
          </w:p>
        </w:tc>
      </w:tr>
      <w:tr>
        <w:tc>
          <w:tcPr/>
          <w:p>
            <w:pPr>
              <w:pStyle w:val="Compact"/>
              <w:jc w:val="left"/>
            </w:pPr>
            <w:r>
              <w:t xml:space="preserve">Tertiò probatur, quia idem Turrianus</w:t>
            </w:r>
            <w:r>
              <w:t xml:space="preserve"> </w:t>
            </w:r>
            <w:r>
              <w:rPr>
                <w:iCs/>
                <w:i/>
              </w:rPr>
              <w:t xml:space="preserve">d. disp. 17. dub. 6. in fine</w:t>
            </w:r>
            <w:r>
              <w:t xml:space="preserve">, docet esse temerarium scandalosum, &amp; impium negare beatificati gloriam: Sed ideò temerarium est, quia sine vlla prudenti formidine euidens est, ob ingentem in tanto negotio diligentiam, illum in domino obijsse, ac Deo acceptum esse, ob miracula in vita, &amp; post mortem: ergo si euidens est illum mundo corde obijsse, continuò sequitur de fide esse, eum videre Deum: nam reuelata hac vniuersali propositione,</w:t>
            </w:r>
            <w:r>
              <w:t xml:space="preserve"> </w:t>
            </w:r>
            <w:r>
              <w:rPr>
                <w:iCs/>
                <w:i/>
              </w:rPr>
              <w:t xml:space="preserve">Beati mundo corde, quoniam ipsi Deum videbunt</w:t>
            </w:r>
            <w:r>
              <w:t xml:space="preserve">, reuelantur etiam immediatè omnia singularia, quæ euidenter constat, contineri in illa vniuersali, vt suprà præcedenti quęstione latè explicaui, quare vltrà non immoror.</w:t>
            </w:r>
          </w:p>
        </w:tc>
        <w:tc>
          <w:tcPr/>
          <w:p>
            <w:pPr>
              <w:pStyle w:val="Compact"/>
            </w:pPr>
          </w:p>
        </w:tc>
        <w:tc>
          <w:tcPr/>
          <w:p>
            <w:pPr>
              <w:pStyle w:val="Compact"/>
              <w:jc w:val="left"/>
            </w:pPr>
            <w:r>
              <w:t xml:space="preserve">It is proved thirdly, because the same Turrianus,</w:t>
            </w:r>
            <w:r>
              <w:t xml:space="preserve"> </w:t>
            </w:r>
            <w:r>
              <w:rPr>
                <w:iCs/>
                <w:i/>
              </w:rPr>
              <w:t xml:space="preserve">d. disp. 17. dub. 6. in fine</w:t>
            </w:r>
            <w:r>
              <w:t xml:space="preserve">, teaches that it is temerarious, scandalous, and impious to deny the glory of the beatified: but it is temerarious for this reason, because it is evident, without any prudent fear, on account of the immense diligence in so great a business, that he died in the Lord, and is accepted by God, on account of the miracles in life and after death: therefore if it is evident that he died with a clean heart, it immediately follows that it is</w:t>
            </w:r>
            <w:r>
              <w:t xml:space="preserve"> </w:t>
            </w:r>
            <w:r>
              <w:rPr>
                <w:iCs/>
                <w:i/>
              </w:rPr>
              <w:t xml:space="preserve">de fide</w:t>
            </w:r>
            <w:r>
              <w:t xml:space="preserve"> </w:t>
            </w:r>
            <w:r>
              <w:t xml:space="preserve">that he sees God: for when this universal proposition has been revealed,</w:t>
            </w:r>
            <w:r>
              <w:t xml:space="preserve"> </w:t>
            </w:r>
            <w:r>
              <w:rPr>
                <w:iCs/>
                <w:i/>
              </w:rPr>
              <w:t xml:space="preserve">Blessed are the clean of heart, for they shall see God</w:t>
            </w:r>
            <w:r>
              <w:t xml:space="preserve">, all the singulars which it is evidently established are contained in that universal are also immediately revealed, as I explained at length above in the preceding question, wherefore I dwell on it no further.</w:t>
            </w:r>
          </w:p>
        </w:tc>
      </w:tr>
      <w:tr>
        <w:tc>
          <w:tcPr/>
          <w:p>
            <w:pPr>
              <w:pStyle w:val="Compact"/>
              <w:jc w:val="left"/>
            </w:pPr>
            <w:r>
              <w:t xml:space="preserve">Ad primum igitur argumentum contrariæ opinionis respondetur, quòd Beatificatus vni soli Prouinciæ proponitur colendus, honore sacri Officij, &amp; Diuini sacrificij: at toti Ecclesiæ proponitur tamquam dignus, qui inuocetur intercessor apud Deum, vt patet ex quotidiana praxi, nam in omni loco Ecclesiæ inuocatur à Fidelibus ex Pontificia authoritate; ergo gratis dicitur gloriam Beati non proponi, vt certam de fide sed moraliter.</w:t>
            </w:r>
          </w:p>
        </w:tc>
        <w:tc>
          <w:tcPr/>
          <w:p>
            <w:pPr>
              <w:pStyle w:val="Compact"/>
            </w:pPr>
          </w:p>
        </w:tc>
        <w:tc>
          <w:tcPr/>
          <w:p>
            <w:pPr>
              <w:pStyle w:val="Compact"/>
              <w:jc w:val="left"/>
            </w:pPr>
            <w:r>
              <w:t xml:space="preserve">To the first argument, therefore, of the contrary opinion it is answered, that the beatified is proposed to one Province alone to be venerated with the honor of the sacred Office and of the Divine sacrifice: but to the whole Church he is proposed as worthy to be invoked as intercessor before God, as is clear from daily practice, for in every place of the Church he is invoked by the Faithful by Pontifical authority; therefore it is said gratuitously that the glory of a Blessed is not proposed as certain</w:t>
            </w:r>
            <w:r>
              <w:t xml:space="preserve"> </w:t>
            </w:r>
            <w:r>
              <w:rPr>
                <w:iCs/>
                <w:i/>
              </w:rPr>
              <w:t xml:space="preserve">de fide</w:t>
            </w:r>
            <w:r>
              <w:t xml:space="preserve">, but morally.</w:t>
            </w:r>
          </w:p>
        </w:tc>
      </w:tr>
      <w:tr>
        <w:tc>
          <w:tcPr/>
          <w:p>
            <w:pPr>
              <w:pStyle w:val="Compact"/>
              <w:jc w:val="left"/>
            </w:pPr>
            <w:r>
              <w:t xml:space="preserve">Ad secundum respondetur me accepisse à viro pijssimo, &amp; in hac materia expertissimo P. D. Io. Baptista Castaldo, quippè qui fuit procurator in causa beatificationis B. Caietani, ac B. Andreæ, quod post Beatificationem nullæ fiunt nouæ diligentiæ quoad virtutes, neque quoad miracula in vita, neque quoad miracula patrata post mortem ante beatificationem, sed tantùm examinantur testes circa perseuerantiam cultus, idest, quod fideles post Beatificationem perseuerauerint in veneratione, &amp; cultu Beati, ac circa perseuerantiam miraculorum, idest quod post beatificationem noua intercessione Beati, à Deo sint facta miracula. Tales autem diligentiæ circa perseuerantiam cultus, &amp; miraculorum, non ideò fiunt, quasi dubitetur de gloria Beatificati, quia nulla fit diligentia de virtutibus, quæ verè sunt causa gloriæ; sed fiunt, quia cum solemniter definienda sit Beatificati gloria, &amp; illi in tota Ecclesia honor officij, ac sacrificij decernendus; ideò ad maiorem solemnitatem Canonizationis; &amp; quia quamuis de fide certum sit: eum esse in gloria; non tamen conueniens est, quemcumque existentem in gloria, publico officij cultu, in tota Ecclesia honorandum decerni; sed illum tantùm quem ob heroicas virtutes, ex multitudine miraculorum significatas, Deo acceptissi num esse, ac in insigni sanctitatis gradu, &amp; in magna deuotione apud fideles haberi, compertissimum est; ideò nouæ diligentiæ fiunt de perseuerantia cultus, ac miraculorum, vt ostendatur insignis sanctitas, ac eximia apud Fideles deuotio, vnde conuenienter solemniter canonizetur, &amp; in tota Ecclesia officij honor illi decernatur. [sic:</w:t>
            </w:r>
            <w:r>
              <w:t xml:space="preserve"> </w:t>
            </w:r>
            <w:r>
              <w:t xml:space="preserve">“</w:t>
            </w:r>
            <w:r>
              <w:t xml:space="preserve">acceptissi num</w:t>
            </w:r>
            <w:r>
              <w:t xml:space="preserve">”</w:t>
            </w:r>
            <w:r>
              <w:t xml:space="preserve"> </w:t>
            </w:r>
            <w:r>
              <w:t xml:space="preserve">printed with space for</w:t>
            </w:r>
            <w:r>
              <w:t xml:space="preserve"> </w:t>
            </w:r>
            <w:r>
              <w:t xml:space="preserve">“</w:t>
            </w:r>
            <w:r>
              <w:t xml:space="preserve">acceptissimum</w:t>
            </w:r>
            <w:r>
              <w:t xml:space="preserve">”</w:t>
            </w:r>
            <w:r>
              <w:t xml:space="preserve">]</w:t>
            </w:r>
          </w:p>
        </w:tc>
        <w:tc>
          <w:tcPr/>
          <w:p>
            <w:pPr>
              <w:pStyle w:val="Compact"/>
            </w:pPr>
          </w:p>
        </w:tc>
        <w:tc>
          <w:tcPr/>
          <w:p>
            <w:pPr>
              <w:pStyle w:val="Compact"/>
              <w:jc w:val="left"/>
            </w:pPr>
            <w:r>
              <w:t xml:space="preserve">To the second it is answered that I have received from a most pious man, and most expert in this matter, P. D. Giovanni Battista Castaldo — seeing that he was procurator in the cause of the beatification of Bl. Cajetan and of Bl. Andrew — that after Beatification no new diligences are made as regards the virtues, nor as regards the miracles in life, nor as regards the miracles wrought after death before beatification, but only witnesses are examined concerning the perseverance of the cult, that is, that the faithful after Beatification have persevered in the veneration and cult of the Blessed, and concerning the perseverance of miracles, that is, that after beatification, by the new intercession of the Blessed, miracles have been wrought by God. But such diligences concerning the perseverance of the cult and of the miracles are not made for this reason, as if there were doubt about the glory of the beatified, since no diligence is made concerning the virtues, which are truly the cause of glory; but they are made because, since the glory of the beatified is to be solemnly defined, and the honor of office and of sacrifice is to be decreed for him in the whole Church, therefore [they are made] for the greater solemnity of the Canonization; and because, although it be certain</w:t>
            </w:r>
            <w:r>
              <w:t xml:space="preserve"> </w:t>
            </w:r>
            <w:r>
              <w:rPr>
                <w:iCs/>
                <w:i/>
              </w:rPr>
              <w:t xml:space="preserve">de fide</w:t>
            </w:r>
            <w:r>
              <w:t xml:space="preserve">: that he is in glory; it is nevertheless not fitting that anyone whosoever existing in glory be decreed to be honored with the public cult of an office in the whole Church; but only he of whom it is most fully ascertained that, on account of heroic virtues, signified by a multitude of miracles, he is most accepted by God, and is held in an eminent degree of sanctity, and in great devotion among the faithful; therefore new diligences are made concerning the perseverance of the cult and of the miracles, that the eminent sanctity, and the extraordinary devotion among the Faithful, may be shown, whence he may fittingly be solemnly canonized, and the honor of an office be decreed for him in the whole Church.</w:t>
            </w:r>
          </w:p>
        </w:tc>
      </w:tr>
      <w:tr>
        <w:tc>
          <w:tcPr/>
          <w:p>
            <w:pPr>
              <w:pStyle w:val="Compact"/>
              <w:jc w:val="left"/>
            </w:pPr>
            <w:r>
              <w:t xml:space="preserve">Ad tertium respondetur parùm referre, quibus vtatur verbis Pontifex, siue in Canonizatione, siue in Beatificatione; satis enim est, quod toti Ecclesiæ declaret eius gloriam; nam si erraret, tota Ecclesia ex Pontificis authoritate in errorem induceretur.</w:t>
            </w:r>
          </w:p>
        </w:tc>
        <w:tc>
          <w:tcPr/>
          <w:p>
            <w:pPr>
              <w:pStyle w:val="Compact"/>
            </w:pPr>
          </w:p>
        </w:tc>
        <w:tc>
          <w:tcPr/>
          <w:p>
            <w:pPr>
              <w:pStyle w:val="Compact"/>
              <w:jc w:val="left"/>
            </w:pPr>
            <w:r>
              <w:t xml:space="preserve">To the third it is answered that it matters little what words the Pontiff uses, whether in Canonization or in Beatification; for it is enough that he declares his glory to the whole Church; for if he erred, the whole Church would be led into error by the Pontiff’s authority.</w:t>
            </w:r>
          </w:p>
        </w:tc>
      </w:tr>
      <w:tr>
        <w:tc>
          <w:tcPr/>
          <w:p>
            <w:pPr>
              <w:pStyle w:val="Compact"/>
              <w:jc w:val="left"/>
            </w:pPr>
            <w:r>
              <w:t xml:space="preserve">Obijcies: proponitur cultus Beati tanquam certus; non certitudine fidei, sed certitudine morali.</w:t>
            </w:r>
          </w:p>
        </w:tc>
        <w:tc>
          <w:tcPr/>
          <w:p>
            <w:pPr>
              <w:pStyle w:val="Compact"/>
            </w:pPr>
          </w:p>
        </w:tc>
        <w:tc>
          <w:tcPr/>
          <w:p>
            <w:pPr>
              <w:pStyle w:val="Compact"/>
              <w:jc w:val="left"/>
            </w:pPr>
            <w:r>
              <w:t xml:space="preserve">You will object: the cult of a Blessed is proposed as certain; not with the certitude of faith, but with moral certitude.</w:t>
            </w:r>
          </w:p>
        </w:tc>
      </w:tr>
      <w:tr>
        <w:tc>
          <w:tcPr/>
          <w:p>
            <w:pPr>
              <w:pStyle w:val="Compact"/>
              <w:jc w:val="left"/>
            </w:pPr>
            <w:r>
              <w:t xml:space="preserve">Respondeo, similiter posset dici: proponi cultum Sancti Canonizati, tanquam certum; non certitudine fidei, sed certitudine morali; quod tamen negant aduersarij, asserentes gloriam Sancti Canonizati esse de fide certam. Præterea ex eo, quia certitudo moralis non caret aliqua formidine errandi; &amp; quia inconueniens est induci à Pontifice in errorem totam Ecclesiam; ideò iuxta communiorem sententiam gloria Sancti Canonizati proponitur tanquam certa certitudine fidei; ne in errorem inducatur tota Ecclesia: ergo pari ratione, ne in errorem inducatur tota Ecclesia in cultu Beati, proponitur tanquam certus, certitudine fidei.</w:t>
            </w:r>
          </w:p>
        </w:tc>
        <w:tc>
          <w:tcPr/>
          <w:p>
            <w:pPr>
              <w:pStyle w:val="Compact"/>
            </w:pPr>
          </w:p>
        </w:tc>
        <w:tc>
          <w:tcPr/>
          <w:p>
            <w:pPr>
              <w:pStyle w:val="Compact"/>
              <w:jc w:val="left"/>
            </w:pPr>
            <w:r>
              <w:t xml:space="preserve">I answer: it could similarly be said: that the cult of a canonized Saint is proposed as certain; not with the certitude of faith, but with moral certitude; which, however, the adversaries deny, asserting that the glory of a canonized Saint is certain</w:t>
            </w:r>
            <w:r>
              <w:t xml:space="preserve"> </w:t>
            </w:r>
            <w:r>
              <w:rPr>
                <w:iCs/>
                <w:i/>
              </w:rPr>
              <w:t xml:space="preserve">de fide</w:t>
            </w:r>
            <w:r>
              <w:t xml:space="preserve">. Moreover, from this — because moral certitude does not lack some fear of erring, and because it is unfitting that the whole Church be led into error by the Pontiff — therefore, according to the more common opinion, the glory of a canonized Saint is proposed as certain with the certitude of faith, lest the whole Church be led into error: therefore by parity of reason, lest the whole Church be led into error in the cult of a Blessed, it is proposed as certain, with the certitude of faith.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2026-08-26T11:14:58Z</dcterms:created>
  <dcterms:modified xsi:type="dcterms:W3CDTF">2026-08-26T11:14:58Z</dcterms:modified>
</cp:coreProperties>
</file>

<file path=docProps/custom.xml><?xml version="1.0" encoding="utf-8"?>
<Properties xmlns="http://schemas.openxmlformats.org/officeDocument/2006/custom-properties" xmlns:vt="http://schemas.openxmlformats.org/officeDocument/2006/docPropsVTypes"/>
</file>