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A3B8E" w14:textId="77777777" w:rsidR="00D64431" w:rsidRDefault="00000000">
      <w:pPr>
        <w:pStyle w:val="Heading1"/>
      </w:pPr>
      <w:bookmarkStart w:id="0" w:name="Xf70c1dd8175b1254c6eb10ba28d225b08188017"/>
      <w:proofErr w:type="spellStart"/>
      <w:r>
        <w:t>Verità</w:t>
      </w:r>
      <w:proofErr w:type="spellEnd"/>
      <w:r>
        <w:t xml:space="preserve"> </w:t>
      </w:r>
      <w:proofErr w:type="spellStart"/>
      <w:r>
        <w:t>della</w:t>
      </w:r>
      <w:proofErr w:type="spellEnd"/>
      <w:r>
        <w:t xml:space="preserve"> Fede: Opera data fuori dall’Illustrissimo e Reverendissimo Monsignor D. Alfonso de Liguori, Vescovo di Sant’Agata de’ Goti, e Rettor Maggiore della Congregazione del SS. Redentore (</w:t>
      </w:r>
      <w:r>
        <w:rPr>
          <w:i/>
          <w:iCs/>
        </w:rPr>
        <w:t>Truth of the Faith: A Work Published by the Most Illustrious and Reverend Monsignor St. Alphonsus Liguori, Bishop of Sant’Agata de’ Goti and Superior General of the Congregation of the Most Holy Redeemer</w:t>
      </w:r>
      <w:r>
        <w:t>)</w:t>
      </w:r>
    </w:p>
    <w:p w14:paraId="30BB7740" w14:textId="77777777" w:rsidR="00D64431" w:rsidRDefault="00000000">
      <w:pPr>
        <w:pStyle w:val="FirstParagraph"/>
      </w:pPr>
      <w:r>
        <w:rPr>
          <w:b/>
          <w:bCs/>
        </w:rPr>
        <w:t>by St. Alphonsus Liguori, 1767</w:t>
      </w:r>
    </w:p>
    <w:p w14:paraId="22DAA2BA" w14:textId="77777777" w:rsidR="00D64431" w:rsidRDefault="00000000">
      <w:pPr>
        <w:pStyle w:val="BodyText"/>
      </w:pPr>
      <w:hyperlink r:id="rId7">
        <w:r>
          <w:rPr>
            <w:rStyle w:val="Hyperlink"/>
          </w:rPr>
          <w:t>Online Location of Text Here</w:t>
        </w:r>
      </w:hyperlink>
    </w:p>
    <w:p w14:paraId="38A17032" w14:textId="77777777" w:rsidR="00D64431" w:rsidRDefault="00000000">
      <w:pPr>
        <w:numPr>
          <w:ilvl w:val="0"/>
          <w:numId w:val="2"/>
        </w:numPr>
      </w:pPr>
      <w:r>
        <w:rPr>
          <w:i/>
          <w:iCs/>
        </w:rPr>
        <w:t>OCR of the original text by AI (claude-3-7-sonnet-20250219).</w:t>
      </w:r>
    </w:p>
    <w:p w14:paraId="2459F19A" w14:textId="77777777" w:rsidR="00D64431" w:rsidRDefault="00000000">
      <w:pPr>
        <w:numPr>
          <w:ilvl w:val="0"/>
          <w:numId w:val="2"/>
        </w:numPr>
      </w:pPr>
      <w:r>
        <w:rPr>
          <w:i/>
          <w:iCs/>
        </w:rPr>
        <w:t>Translation of the original text performed by AI (claude-3-7-sonnet-20250219).</w:t>
      </w:r>
    </w:p>
    <w:p w14:paraId="299666B5" w14:textId="77777777" w:rsidR="00D64431" w:rsidRDefault="00000000">
      <w:pPr>
        <w:numPr>
          <w:ilvl w:val="0"/>
          <w:numId w:val="2"/>
        </w:numPr>
      </w:pPr>
      <w:r>
        <w:rPr>
          <w:i/>
          <w:iCs/>
        </w:rPr>
        <w:t>Last Edit: April 2, 2025.</w:t>
      </w:r>
    </w:p>
    <w:p w14:paraId="09EEE55B" w14:textId="77777777" w:rsidR="00D64431" w:rsidRDefault="00000000">
      <w:pPr>
        <w:numPr>
          <w:ilvl w:val="0"/>
          <w:numId w:val="2"/>
        </w:numPr>
      </w:pPr>
      <w:r>
        <w:rPr>
          <w:i/>
          <w:iCs/>
        </w:rPr>
        <w:t>Version: 1.0</w:t>
      </w:r>
    </w:p>
    <w:p w14:paraId="2CE17EFE" w14:textId="77777777" w:rsidR="00D64431" w:rsidRDefault="00000000">
      <w:pPr>
        <w:numPr>
          <w:ilvl w:val="0"/>
          <w:numId w:val="2"/>
        </w:numPr>
      </w:pPr>
      <w:r>
        <w:rPr>
          <w:i/>
          <w:iCs/>
        </w:rPr>
        <w:t>Selection pages: 99-104</w:t>
      </w:r>
    </w:p>
    <w:p w14:paraId="61D1B32F" w14:textId="77777777" w:rsidR="00D64431" w:rsidRDefault="00000000">
      <w:pPr>
        <w:pStyle w:val="Heading2"/>
      </w:pPr>
      <w:bookmarkStart w:id="1" w:name="volume-ii-part-iii-ch.-viii"/>
      <w:r>
        <w:t>Volume II, Part III, Ch. VIII</w:t>
      </w:r>
    </w:p>
    <w:tbl>
      <w:tblPr>
        <w:tblStyle w:val="Table"/>
        <w:tblW w:w="5000" w:type="pct"/>
        <w:tblLayout w:type="fixed"/>
        <w:tblLook w:val="0020" w:firstRow="1" w:lastRow="0" w:firstColumn="0" w:lastColumn="0" w:noHBand="0" w:noVBand="0"/>
      </w:tblPr>
      <w:tblGrid>
        <w:gridCol w:w="4158"/>
        <w:gridCol w:w="270"/>
        <w:gridCol w:w="5148"/>
      </w:tblGrid>
      <w:tr w:rsidR="00D64431" w:rsidRPr="008E7174" w14:paraId="34433F81" w14:textId="77777777" w:rsidTr="008E7174">
        <w:trPr>
          <w:cnfStyle w:val="100000000000" w:firstRow="1" w:lastRow="0" w:firstColumn="0" w:lastColumn="0" w:oddVBand="0" w:evenVBand="0" w:oddHBand="0" w:evenHBand="0" w:firstRowFirstColumn="0" w:firstRowLastColumn="0" w:lastRowFirstColumn="0" w:lastRowLastColumn="0"/>
        </w:trPr>
        <w:tc>
          <w:tcPr>
            <w:tcW w:w="4158" w:type="dxa"/>
          </w:tcPr>
          <w:p w14:paraId="44D3F4E8" w14:textId="77777777" w:rsidR="00D64431" w:rsidRPr="008E7174" w:rsidRDefault="00000000" w:rsidP="008E7174">
            <w:pPr>
              <w:pStyle w:val="Compact"/>
              <w:jc w:val="both"/>
              <w:rPr>
                <w:rFonts w:ascii="Times New Roman" w:hAnsi="Times New Roman" w:cs="Times New Roman"/>
                <w:sz w:val="22"/>
                <w:szCs w:val="22"/>
              </w:rPr>
            </w:pPr>
            <w:r w:rsidRPr="008E7174">
              <w:rPr>
                <w:rFonts w:ascii="Times New Roman" w:hAnsi="Times New Roman" w:cs="Times New Roman"/>
                <w:i/>
                <w:iCs/>
                <w:sz w:val="22"/>
                <w:szCs w:val="22"/>
              </w:rPr>
              <w:t>Latin</w:t>
            </w:r>
          </w:p>
        </w:tc>
        <w:tc>
          <w:tcPr>
            <w:tcW w:w="270" w:type="dxa"/>
          </w:tcPr>
          <w:p w14:paraId="1267322A" w14:textId="77777777" w:rsidR="00D64431" w:rsidRPr="008E7174" w:rsidRDefault="00D64431">
            <w:pPr>
              <w:pStyle w:val="Compact"/>
              <w:rPr>
                <w:rFonts w:ascii="Times New Roman" w:hAnsi="Times New Roman" w:cs="Times New Roman"/>
              </w:rPr>
            </w:pPr>
          </w:p>
        </w:tc>
        <w:tc>
          <w:tcPr>
            <w:tcW w:w="5148" w:type="dxa"/>
          </w:tcPr>
          <w:p w14:paraId="1BFC2C7C" w14:textId="77777777" w:rsidR="00D64431" w:rsidRPr="008E7174" w:rsidRDefault="00000000" w:rsidP="008E7174">
            <w:pPr>
              <w:pStyle w:val="Compact"/>
              <w:jc w:val="both"/>
              <w:rPr>
                <w:rFonts w:ascii="Times New Roman" w:hAnsi="Times New Roman" w:cs="Times New Roman"/>
              </w:rPr>
            </w:pPr>
            <w:r w:rsidRPr="008E7174">
              <w:rPr>
                <w:rFonts w:ascii="Times New Roman" w:hAnsi="Times New Roman" w:cs="Times New Roman"/>
                <w:i/>
                <w:iCs/>
              </w:rPr>
              <w:t>English</w:t>
            </w:r>
          </w:p>
        </w:tc>
      </w:tr>
      <w:tr w:rsidR="00D64431" w:rsidRPr="008E7174" w14:paraId="0378CC61" w14:textId="77777777" w:rsidTr="008E7174">
        <w:tc>
          <w:tcPr>
            <w:tcW w:w="4158" w:type="dxa"/>
          </w:tcPr>
          <w:p w14:paraId="12E80305" w14:textId="77777777" w:rsidR="00D64431" w:rsidRPr="008E7174" w:rsidRDefault="00000000" w:rsidP="008E7174">
            <w:pPr>
              <w:pStyle w:val="Compact"/>
              <w:jc w:val="both"/>
              <w:rPr>
                <w:rFonts w:ascii="Times New Roman" w:hAnsi="Times New Roman" w:cs="Times New Roman"/>
                <w:sz w:val="22"/>
                <w:szCs w:val="22"/>
              </w:rPr>
            </w:pPr>
            <w:r w:rsidRPr="008E7174">
              <w:rPr>
                <w:rFonts w:ascii="Times New Roman" w:hAnsi="Times New Roman" w:cs="Times New Roman"/>
                <w:i/>
                <w:iCs/>
                <w:sz w:val="22"/>
                <w:szCs w:val="22"/>
              </w:rPr>
              <w:t>Si prova, che i Pontefici Romani sono successori di S. Pietro colla stessa podestà, che a S. Pietro fu concessa.</w:t>
            </w:r>
          </w:p>
        </w:tc>
        <w:tc>
          <w:tcPr>
            <w:tcW w:w="270" w:type="dxa"/>
          </w:tcPr>
          <w:p w14:paraId="69C89168" w14:textId="77777777" w:rsidR="00D64431" w:rsidRPr="008E7174" w:rsidRDefault="00D64431">
            <w:pPr>
              <w:pStyle w:val="Compact"/>
              <w:rPr>
                <w:rFonts w:ascii="Times New Roman" w:hAnsi="Times New Roman" w:cs="Times New Roman"/>
              </w:rPr>
            </w:pPr>
          </w:p>
        </w:tc>
        <w:tc>
          <w:tcPr>
            <w:tcW w:w="5148" w:type="dxa"/>
          </w:tcPr>
          <w:p w14:paraId="4E7F44A2" w14:textId="77777777" w:rsidR="00D64431" w:rsidRPr="008E7174" w:rsidRDefault="00000000" w:rsidP="008E7174">
            <w:pPr>
              <w:pStyle w:val="Compact"/>
              <w:jc w:val="both"/>
              <w:rPr>
                <w:rFonts w:ascii="Times New Roman" w:hAnsi="Times New Roman" w:cs="Times New Roman"/>
              </w:rPr>
            </w:pPr>
            <w:r w:rsidRPr="008E7174">
              <w:rPr>
                <w:rFonts w:ascii="Times New Roman" w:hAnsi="Times New Roman" w:cs="Times New Roman"/>
                <w:i/>
                <w:iCs/>
              </w:rPr>
              <w:t>It is proven that the Roman Pontiffs are successors of St. Peter with the same authority that was granted to St. Peter.</w:t>
            </w:r>
          </w:p>
        </w:tc>
      </w:tr>
      <w:tr w:rsidR="00D64431" w:rsidRPr="008E7174" w14:paraId="3A6FC83E" w14:textId="77777777" w:rsidTr="008E7174">
        <w:tc>
          <w:tcPr>
            <w:tcW w:w="4158" w:type="dxa"/>
          </w:tcPr>
          <w:p w14:paraId="4C454A54" w14:textId="77777777" w:rsidR="00D64431" w:rsidRPr="008E7174" w:rsidRDefault="00000000" w:rsidP="008E7174">
            <w:pPr>
              <w:pStyle w:val="Compact"/>
              <w:jc w:val="both"/>
              <w:rPr>
                <w:rFonts w:ascii="Times New Roman" w:hAnsi="Times New Roman" w:cs="Times New Roman"/>
                <w:sz w:val="22"/>
                <w:szCs w:val="22"/>
              </w:rPr>
            </w:pPr>
            <w:r w:rsidRPr="008E7174">
              <w:rPr>
                <w:rFonts w:ascii="Times New Roman" w:hAnsi="Times New Roman" w:cs="Times New Roman"/>
                <w:b/>
                <w:bCs/>
                <w:sz w:val="22"/>
                <w:szCs w:val="22"/>
              </w:rPr>
              <w:t>1.</w:t>
            </w:r>
            <w:r w:rsidRPr="008E7174">
              <w:rPr>
                <w:rFonts w:ascii="Times New Roman" w:hAnsi="Times New Roman" w:cs="Times New Roman"/>
                <w:sz w:val="22"/>
                <w:szCs w:val="22"/>
              </w:rPr>
              <w:t xml:space="preserve"> Gesù-Cristo fondò la sua Chiesa, acciocch’ella durasse sino alla fine de’ Secoli; e perciò le promise, che sino alla fine non l’avrebbe abbandona</w:t>
            </w:r>
            <w:r w:rsidRPr="008E7174">
              <w:rPr>
                <w:rFonts w:ascii="Times New Roman" w:hAnsi="Times New Roman" w:cs="Times New Roman"/>
                <w:sz w:val="22"/>
                <w:szCs w:val="22"/>
              </w:rPr>
              <w:softHyphen/>
              <w:t xml:space="preserve">ta. </w:t>
            </w:r>
            <w:r w:rsidRPr="008E7174">
              <w:rPr>
                <w:rFonts w:ascii="Times New Roman" w:hAnsi="Times New Roman" w:cs="Times New Roman"/>
                <w:i/>
                <w:iCs/>
                <w:sz w:val="22"/>
                <w:szCs w:val="22"/>
              </w:rPr>
              <w:t>Ego vobiscum sum usque ad consummationem secu</w:t>
            </w:r>
            <w:r w:rsidRPr="008E7174">
              <w:rPr>
                <w:rFonts w:ascii="Times New Roman" w:hAnsi="Times New Roman" w:cs="Times New Roman"/>
                <w:i/>
                <w:iCs/>
                <w:sz w:val="22"/>
                <w:szCs w:val="22"/>
              </w:rPr>
              <w:softHyphen/>
              <w:t>li. Matth. 28. 20.</w:t>
            </w:r>
            <w:r w:rsidRPr="008E7174">
              <w:rPr>
                <w:rFonts w:ascii="Times New Roman" w:hAnsi="Times New Roman" w:cs="Times New Roman"/>
                <w:sz w:val="22"/>
                <w:szCs w:val="22"/>
              </w:rPr>
              <w:t xml:space="preserve"> Ma questa sua promessa sarebbe stata vana, e mal egli provveduto avrebbe alla sua Chiesa, se non avesse disposto, che la podestà supre</w:t>
            </w:r>
            <w:r w:rsidRPr="008E7174">
              <w:rPr>
                <w:rFonts w:ascii="Times New Roman" w:hAnsi="Times New Roman" w:cs="Times New Roman"/>
                <w:sz w:val="22"/>
                <w:szCs w:val="22"/>
              </w:rPr>
              <w:softHyphen/>
              <w:t>ma data a S. Pietro di Capo visibile della sua Chie</w:t>
            </w:r>
            <w:r w:rsidRPr="008E7174">
              <w:rPr>
                <w:rFonts w:ascii="Times New Roman" w:hAnsi="Times New Roman" w:cs="Times New Roman"/>
                <w:sz w:val="22"/>
                <w:szCs w:val="22"/>
              </w:rPr>
              <w:softHyphen/>
              <w:t xml:space="preserve">sa, necessaria al buon governo di quella, come abbiam veduto di sopra, si trasfondesse </w:t>
            </w:r>
            <w:r w:rsidRPr="008E7174">
              <w:rPr>
                <w:rFonts w:ascii="Times New Roman" w:hAnsi="Times New Roman" w:cs="Times New Roman"/>
                <w:sz w:val="22"/>
                <w:szCs w:val="22"/>
              </w:rPr>
              <w:lastRenderedPageBreak/>
              <w:t>anche a’ di lui succes</w:t>
            </w:r>
            <w:r w:rsidRPr="008E7174">
              <w:rPr>
                <w:rFonts w:ascii="Times New Roman" w:hAnsi="Times New Roman" w:cs="Times New Roman"/>
                <w:sz w:val="22"/>
                <w:szCs w:val="22"/>
              </w:rPr>
              <w:softHyphen/>
              <w:t xml:space="preserve">sori, ma terminasse colla vita di S. Pietro. </w:t>
            </w:r>
            <w:r w:rsidRPr="008E7174">
              <w:rPr>
                <w:rFonts w:ascii="Times New Roman" w:hAnsi="Times New Roman" w:cs="Times New Roman"/>
                <w:i/>
                <w:iCs/>
                <w:sz w:val="22"/>
                <w:szCs w:val="22"/>
              </w:rPr>
              <w:t>Privile</w:t>
            </w:r>
            <w:r w:rsidRPr="008E7174">
              <w:rPr>
                <w:rFonts w:ascii="Times New Roman" w:hAnsi="Times New Roman" w:cs="Times New Roman"/>
                <w:i/>
                <w:iCs/>
                <w:sz w:val="22"/>
                <w:szCs w:val="22"/>
              </w:rPr>
              <w:softHyphen/>
              <w:t>gia istius Sedis</w:t>
            </w:r>
            <w:r w:rsidRPr="008E7174">
              <w:rPr>
                <w:rFonts w:ascii="Times New Roman" w:hAnsi="Times New Roman" w:cs="Times New Roman"/>
                <w:sz w:val="22"/>
                <w:szCs w:val="22"/>
              </w:rPr>
              <w:t xml:space="preserve"> </w:t>
            </w:r>
            <w:proofErr w:type="gramStart"/>
            <w:r w:rsidRPr="008E7174">
              <w:rPr>
                <w:rFonts w:ascii="Times New Roman" w:hAnsi="Times New Roman" w:cs="Times New Roman"/>
                <w:sz w:val="22"/>
                <w:szCs w:val="22"/>
              </w:rPr>
              <w:t>( scrisse</w:t>
            </w:r>
            <w:proofErr w:type="gramEnd"/>
            <w:r w:rsidRPr="008E7174">
              <w:rPr>
                <w:rFonts w:ascii="Times New Roman" w:hAnsi="Times New Roman" w:cs="Times New Roman"/>
                <w:sz w:val="22"/>
                <w:szCs w:val="22"/>
              </w:rPr>
              <w:t xml:space="preserve"> Nicola I. a Michele Impe</w:t>
            </w:r>
            <w:r w:rsidRPr="008E7174">
              <w:rPr>
                <w:rFonts w:ascii="Times New Roman" w:hAnsi="Times New Roman" w:cs="Times New Roman"/>
                <w:sz w:val="22"/>
                <w:szCs w:val="22"/>
              </w:rPr>
              <w:softHyphen/>
              <w:t xml:space="preserve">ratore ) </w:t>
            </w:r>
            <w:r w:rsidRPr="008E7174">
              <w:rPr>
                <w:rFonts w:ascii="Times New Roman" w:hAnsi="Times New Roman" w:cs="Times New Roman"/>
                <w:i/>
                <w:iCs/>
                <w:sz w:val="22"/>
                <w:szCs w:val="22"/>
              </w:rPr>
              <w:t>perpetua sunt, divinitus radicata, atque plan</w:t>
            </w:r>
            <w:r w:rsidRPr="008E7174">
              <w:rPr>
                <w:rFonts w:ascii="Times New Roman" w:hAnsi="Times New Roman" w:cs="Times New Roman"/>
                <w:i/>
                <w:iCs/>
                <w:sz w:val="22"/>
                <w:szCs w:val="22"/>
              </w:rPr>
              <w:softHyphen/>
              <w:t>tata; trahi possunt, evelli non possunt. Quæ ante im</w:t>
            </w:r>
            <w:r w:rsidRPr="008E7174">
              <w:rPr>
                <w:rFonts w:ascii="Times New Roman" w:hAnsi="Times New Roman" w:cs="Times New Roman"/>
                <w:i/>
                <w:iCs/>
                <w:sz w:val="22"/>
                <w:szCs w:val="22"/>
              </w:rPr>
              <w:softHyphen/>
              <w:t>perium vestrum fuerunt, permanent, Deo gratias; &amp; quousque Christianum nomen prædicatum fuerit, illa subsistere non cessabunt</w:t>
            </w:r>
            <w:r w:rsidRPr="008E7174">
              <w:rPr>
                <w:rFonts w:ascii="Times New Roman" w:hAnsi="Times New Roman" w:cs="Times New Roman"/>
                <w:sz w:val="22"/>
                <w:szCs w:val="22"/>
              </w:rPr>
              <w:t>. Onde disse il Concilio Generale di Costanza (</w:t>
            </w:r>
            <w:r w:rsidRPr="008E7174">
              <w:rPr>
                <w:rFonts w:ascii="Times New Roman" w:hAnsi="Times New Roman" w:cs="Times New Roman"/>
                <w:i/>
                <w:iCs/>
                <w:sz w:val="22"/>
                <w:szCs w:val="22"/>
              </w:rPr>
              <w:t>Act. 1.</w:t>
            </w:r>
            <w:r w:rsidRPr="008E7174">
              <w:rPr>
                <w:rFonts w:ascii="Times New Roman" w:hAnsi="Times New Roman" w:cs="Times New Roman"/>
                <w:sz w:val="22"/>
                <w:szCs w:val="22"/>
              </w:rPr>
              <w:t>) che quando forgon dubbi sovra i Dogmi Cristiani, vi è la regola certa di trovar la verità, col prender l’oracolo da quella Chiesa, ove si conserva l’ Apostolica Successione, poichè ivi certamente anche si conserva la vera Apostolica Dottrina.</w:t>
            </w:r>
          </w:p>
        </w:tc>
        <w:tc>
          <w:tcPr>
            <w:tcW w:w="270" w:type="dxa"/>
          </w:tcPr>
          <w:p w14:paraId="19414EFC" w14:textId="77777777" w:rsidR="00D64431" w:rsidRPr="008E7174" w:rsidRDefault="00D64431">
            <w:pPr>
              <w:pStyle w:val="Compact"/>
              <w:rPr>
                <w:rFonts w:ascii="Times New Roman" w:hAnsi="Times New Roman" w:cs="Times New Roman"/>
              </w:rPr>
            </w:pPr>
          </w:p>
        </w:tc>
        <w:tc>
          <w:tcPr>
            <w:tcW w:w="5148" w:type="dxa"/>
          </w:tcPr>
          <w:p w14:paraId="797FE48C" w14:textId="77777777" w:rsidR="00D64431" w:rsidRPr="008E7174" w:rsidRDefault="00000000" w:rsidP="008E7174">
            <w:pPr>
              <w:pStyle w:val="Compact"/>
              <w:jc w:val="both"/>
              <w:rPr>
                <w:rFonts w:ascii="Times New Roman" w:hAnsi="Times New Roman" w:cs="Times New Roman"/>
              </w:rPr>
            </w:pPr>
            <w:r w:rsidRPr="008E7174">
              <w:rPr>
                <w:rFonts w:ascii="Times New Roman" w:hAnsi="Times New Roman" w:cs="Times New Roman"/>
                <w:b/>
                <w:bCs/>
              </w:rPr>
              <w:t>1.</w:t>
            </w:r>
            <w:r w:rsidRPr="008E7174">
              <w:rPr>
                <w:rFonts w:ascii="Times New Roman" w:hAnsi="Times New Roman" w:cs="Times New Roman"/>
              </w:rPr>
              <w:t xml:space="preserve"> Jesus Christ founded His Church so that it would endure until the end of Ages; and therefore He promised that until the end He would not abandon it. </w:t>
            </w:r>
            <w:r w:rsidRPr="008E7174">
              <w:rPr>
                <w:rFonts w:ascii="Times New Roman" w:hAnsi="Times New Roman" w:cs="Times New Roman"/>
                <w:i/>
                <w:iCs/>
              </w:rPr>
              <w:t>Ego vobiscum sum usque ad consummationem seculi. Matth. 28. 20.</w:t>
            </w:r>
            <w:r w:rsidRPr="008E7174">
              <w:rPr>
                <w:rFonts w:ascii="Times New Roman" w:hAnsi="Times New Roman" w:cs="Times New Roman"/>
              </w:rPr>
              <w:t xml:space="preserve"> But this promise of His would have been vain, and He would have poorly provided for His Church, if He had not arranged that the supreme authority given to St. Peter as visible Head of His Church, necessary for its good governance as we have seen above, would also be transferred to his successors, </w:t>
            </w:r>
            <w:r w:rsidRPr="008E7174">
              <w:rPr>
                <w:rFonts w:ascii="Times New Roman" w:hAnsi="Times New Roman" w:cs="Times New Roman"/>
              </w:rPr>
              <w:lastRenderedPageBreak/>
              <w:t xml:space="preserve">rather than terminating with the life of St. Peter. </w:t>
            </w:r>
            <w:r w:rsidRPr="008E7174">
              <w:rPr>
                <w:rFonts w:ascii="Times New Roman" w:hAnsi="Times New Roman" w:cs="Times New Roman"/>
                <w:i/>
                <w:iCs/>
              </w:rPr>
              <w:t>Privilegia istius Sedis</w:t>
            </w:r>
            <w:r w:rsidRPr="008E7174">
              <w:rPr>
                <w:rFonts w:ascii="Times New Roman" w:hAnsi="Times New Roman" w:cs="Times New Roman"/>
              </w:rPr>
              <w:t xml:space="preserve"> (wrote Nicholas I to Emperor Michael) </w:t>
            </w:r>
            <w:r w:rsidRPr="008E7174">
              <w:rPr>
                <w:rFonts w:ascii="Times New Roman" w:hAnsi="Times New Roman" w:cs="Times New Roman"/>
                <w:i/>
                <w:iCs/>
              </w:rPr>
              <w:t>perpetua sunt, divinitus radicata, atque plantata; trahi possunt, evelli non possunt. Quæ ante imperium vestrum fuerunt, permanent, Deo gratias; &amp; quousque Christianum nomen prædicatum fuerit, illa subsistere non cessabunt</w:t>
            </w:r>
            <w:r w:rsidRPr="008E7174">
              <w:rPr>
                <w:rFonts w:ascii="Times New Roman" w:hAnsi="Times New Roman" w:cs="Times New Roman"/>
              </w:rPr>
              <w:t>. Hence the General Council of Constance said (</w:t>
            </w:r>
            <w:r w:rsidRPr="008E7174">
              <w:rPr>
                <w:rFonts w:ascii="Times New Roman" w:hAnsi="Times New Roman" w:cs="Times New Roman"/>
                <w:i/>
                <w:iCs/>
              </w:rPr>
              <w:t>Act. 1.</w:t>
            </w:r>
            <w:r w:rsidRPr="008E7174">
              <w:rPr>
                <w:rFonts w:ascii="Times New Roman" w:hAnsi="Times New Roman" w:cs="Times New Roman"/>
              </w:rPr>
              <w:t>) that when doubts arise concerning Christian Dogmas, there exists a certain rule for finding the truth, by taking the oracle from that Church where the Apostolic Succession is preserved, since there certainly the true Apostolic Doctrine is also preserved.</w:t>
            </w:r>
          </w:p>
        </w:tc>
      </w:tr>
      <w:tr w:rsidR="00D64431" w:rsidRPr="008E7174" w14:paraId="60C4FBEC" w14:textId="77777777" w:rsidTr="008E7174">
        <w:tc>
          <w:tcPr>
            <w:tcW w:w="4158" w:type="dxa"/>
          </w:tcPr>
          <w:p w14:paraId="6D61D640" w14:textId="77777777" w:rsidR="00D64431" w:rsidRPr="008E7174" w:rsidRDefault="00000000" w:rsidP="008E7174">
            <w:pPr>
              <w:pStyle w:val="Compact"/>
              <w:jc w:val="both"/>
              <w:rPr>
                <w:rFonts w:ascii="Times New Roman" w:hAnsi="Times New Roman" w:cs="Times New Roman"/>
                <w:sz w:val="22"/>
                <w:szCs w:val="22"/>
              </w:rPr>
            </w:pPr>
            <w:r w:rsidRPr="008E7174">
              <w:rPr>
                <w:rFonts w:ascii="Times New Roman" w:hAnsi="Times New Roman" w:cs="Times New Roman"/>
                <w:b/>
                <w:bCs/>
                <w:sz w:val="22"/>
                <w:szCs w:val="22"/>
              </w:rPr>
              <w:lastRenderedPageBreak/>
              <w:t>2.</w:t>
            </w:r>
            <w:r w:rsidRPr="008E7174">
              <w:rPr>
                <w:rFonts w:ascii="Times New Roman" w:hAnsi="Times New Roman" w:cs="Times New Roman"/>
                <w:sz w:val="22"/>
                <w:szCs w:val="22"/>
              </w:rPr>
              <w:t xml:space="preserve"> Disse già il Signore, che le porte dell’ Inferno non avrebbero mai prevaluto contra la Chiesa fondata sovra la Pietra, ch’era già Pietro; ma da molto tempo avrebbero elle prevaluto, se questa promessa del Redentore non si fosse avverata anche sovra i successori di Pietro. Ma non dobbiamo di ciò dubitare, dice S. Ottato Milevitano, poichè S. Pietro ha ricevuto da Gesù-Cristo le chiavi del Regno de’ Cieli, non solo per se, ma per tutti i Pontefici suoi Successori: </w:t>
            </w:r>
            <w:r w:rsidRPr="008E7174">
              <w:rPr>
                <w:rFonts w:ascii="Times New Roman" w:hAnsi="Times New Roman" w:cs="Times New Roman"/>
                <w:i/>
                <w:iCs/>
                <w:sz w:val="22"/>
                <w:szCs w:val="22"/>
              </w:rPr>
              <w:t>Beatus Petrus praeferri omnibus Apostolis meruit, &amp; claves Regni caelorum communicandas ceteris solus accepit. S. Opt. vide l. 2. cont. Parmen.</w:t>
            </w:r>
          </w:p>
        </w:tc>
        <w:tc>
          <w:tcPr>
            <w:tcW w:w="270" w:type="dxa"/>
          </w:tcPr>
          <w:p w14:paraId="5D654C62" w14:textId="77777777" w:rsidR="00D64431" w:rsidRPr="008E7174" w:rsidRDefault="00D64431">
            <w:pPr>
              <w:pStyle w:val="Compact"/>
              <w:rPr>
                <w:rFonts w:ascii="Times New Roman" w:hAnsi="Times New Roman" w:cs="Times New Roman"/>
              </w:rPr>
            </w:pPr>
          </w:p>
        </w:tc>
        <w:tc>
          <w:tcPr>
            <w:tcW w:w="5148" w:type="dxa"/>
          </w:tcPr>
          <w:p w14:paraId="1230449D" w14:textId="77777777" w:rsidR="00D64431" w:rsidRPr="008E7174" w:rsidRDefault="00000000" w:rsidP="008E7174">
            <w:pPr>
              <w:pStyle w:val="Compact"/>
              <w:jc w:val="both"/>
              <w:rPr>
                <w:rFonts w:ascii="Times New Roman" w:hAnsi="Times New Roman" w:cs="Times New Roman"/>
              </w:rPr>
            </w:pPr>
            <w:r w:rsidRPr="008E7174">
              <w:rPr>
                <w:rFonts w:ascii="Times New Roman" w:hAnsi="Times New Roman" w:cs="Times New Roman"/>
                <w:b/>
                <w:bCs/>
              </w:rPr>
              <w:t>2.</w:t>
            </w:r>
            <w:r w:rsidRPr="008E7174">
              <w:rPr>
                <w:rFonts w:ascii="Times New Roman" w:hAnsi="Times New Roman" w:cs="Times New Roman"/>
              </w:rPr>
              <w:t xml:space="preserve"> The Lord already declared that the gates of Hell would never prevail against the Church founded upon the Rock, which was Peter; but they would have prevailed long ago if this promise of the Redeemer had not been fulfilled also upon the successors of Peter. But we must not doubt this, says St. Optatus of Milevis, since St. Peter received from Jesus Christ the keys of the Kingdom of Heaven, not only for himself, but for all the Pontiffs his Successors: </w:t>
            </w:r>
            <w:r w:rsidRPr="008E7174">
              <w:rPr>
                <w:rFonts w:ascii="Times New Roman" w:hAnsi="Times New Roman" w:cs="Times New Roman"/>
                <w:i/>
                <w:iCs/>
              </w:rPr>
              <w:t>Beatus Petrus praeferri omnibus Apostolis meruit, &amp; claves Regni caelorum communicandas ceteris solus accepit. S. Opt. vide l. 2. cont. Parmen.</w:t>
            </w:r>
          </w:p>
        </w:tc>
      </w:tr>
      <w:tr w:rsidR="00D64431" w:rsidRPr="008E7174" w14:paraId="5968618F" w14:textId="77777777" w:rsidTr="008E7174">
        <w:tc>
          <w:tcPr>
            <w:tcW w:w="4158" w:type="dxa"/>
          </w:tcPr>
          <w:p w14:paraId="0001721E" w14:textId="77777777" w:rsidR="00D64431" w:rsidRPr="008E7174" w:rsidRDefault="00000000" w:rsidP="008E7174">
            <w:pPr>
              <w:pStyle w:val="Compact"/>
              <w:jc w:val="both"/>
              <w:rPr>
                <w:rFonts w:ascii="Times New Roman" w:hAnsi="Times New Roman" w:cs="Times New Roman"/>
                <w:sz w:val="22"/>
                <w:szCs w:val="22"/>
              </w:rPr>
            </w:pPr>
            <w:r w:rsidRPr="008E7174">
              <w:rPr>
                <w:rFonts w:ascii="Times New Roman" w:hAnsi="Times New Roman" w:cs="Times New Roman"/>
                <w:b/>
                <w:bCs/>
                <w:sz w:val="22"/>
                <w:szCs w:val="22"/>
              </w:rPr>
              <w:t>3.</w:t>
            </w:r>
            <w:r w:rsidRPr="008E7174">
              <w:rPr>
                <w:rFonts w:ascii="Times New Roman" w:hAnsi="Times New Roman" w:cs="Times New Roman"/>
                <w:sz w:val="22"/>
                <w:szCs w:val="22"/>
              </w:rPr>
              <w:t xml:space="preserve"> Quindi Iddio ha data la regola per conoscere la vera Chiesa, cioè quella che ha </w:t>
            </w:r>
            <w:proofErr w:type="gramStart"/>
            <w:r w:rsidRPr="008E7174">
              <w:rPr>
                <w:rFonts w:ascii="Times New Roman" w:hAnsi="Times New Roman" w:cs="Times New Roman"/>
                <w:sz w:val="22"/>
                <w:szCs w:val="22"/>
              </w:rPr>
              <w:t>un Capo</w:t>
            </w:r>
            <w:proofErr w:type="gramEnd"/>
            <w:r w:rsidRPr="008E7174">
              <w:rPr>
                <w:rFonts w:ascii="Times New Roman" w:hAnsi="Times New Roman" w:cs="Times New Roman"/>
                <w:sz w:val="22"/>
                <w:szCs w:val="22"/>
              </w:rPr>
              <w:t xml:space="preserve">, il quale discende per legittima successione dall’ Apostolo S. Pietro. Ecco come i SS. Padri descrivono la vera Chiesa di Gesù-Cristo: </w:t>
            </w:r>
            <w:r w:rsidRPr="008E7174">
              <w:rPr>
                <w:rFonts w:ascii="Times New Roman" w:hAnsi="Times New Roman" w:cs="Times New Roman"/>
                <w:i/>
                <w:iCs/>
                <w:sz w:val="22"/>
                <w:szCs w:val="22"/>
              </w:rPr>
              <w:t>Ea quae habet ab Apostolis traditionem, &amp; adnunciatam omnibus Fidem per successiones Episcoporum pervenientem usque ad nos</w:t>
            </w:r>
            <w:r w:rsidRPr="008E7174">
              <w:rPr>
                <w:rFonts w:ascii="Times New Roman" w:hAnsi="Times New Roman" w:cs="Times New Roman"/>
                <w:sz w:val="22"/>
                <w:szCs w:val="22"/>
              </w:rPr>
              <w:t xml:space="preserve">; così S. Ireneo </w:t>
            </w:r>
            <w:r w:rsidRPr="008E7174">
              <w:rPr>
                <w:rFonts w:ascii="Times New Roman" w:hAnsi="Times New Roman" w:cs="Times New Roman"/>
                <w:i/>
                <w:iCs/>
                <w:sz w:val="22"/>
                <w:szCs w:val="22"/>
              </w:rPr>
              <w:t>lib. 3. cap. 3.</w:t>
            </w:r>
            <w:r w:rsidRPr="008E7174">
              <w:rPr>
                <w:rFonts w:ascii="Times New Roman" w:hAnsi="Times New Roman" w:cs="Times New Roman"/>
                <w:sz w:val="22"/>
                <w:szCs w:val="22"/>
              </w:rPr>
              <w:t xml:space="preserve"> E lo stesso dice S. Ambrogio </w:t>
            </w:r>
            <w:r w:rsidRPr="008E7174">
              <w:rPr>
                <w:rFonts w:ascii="Times New Roman" w:hAnsi="Times New Roman" w:cs="Times New Roman"/>
                <w:i/>
                <w:iCs/>
                <w:sz w:val="22"/>
                <w:szCs w:val="22"/>
              </w:rPr>
              <w:t>Orat. in satyr.</w:t>
            </w:r>
            <w:r w:rsidRPr="008E7174">
              <w:rPr>
                <w:rFonts w:ascii="Times New Roman" w:hAnsi="Times New Roman" w:cs="Times New Roman"/>
                <w:sz w:val="22"/>
                <w:szCs w:val="22"/>
              </w:rPr>
              <w:t xml:space="preserve"> e S. Girolamo </w:t>
            </w:r>
            <w:r w:rsidRPr="008E7174">
              <w:rPr>
                <w:rFonts w:ascii="Times New Roman" w:hAnsi="Times New Roman" w:cs="Times New Roman"/>
                <w:i/>
                <w:iCs/>
                <w:sz w:val="22"/>
                <w:szCs w:val="22"/>
              </w:rPr>
              <w:t>lib. 1. Apol. adv. Rufin.</w:t>
            </w:r>
            <w:r w:rsidRPr="008E7174">
              <w:rPr>
                <w:rFonts w:ascii="Times New Roman" w:hAnsi="Times New Roman" w:cs="Times New Roman"/>
                <w:sz w:val="22"/>
                <w:szCs w:val="22"/>
              </w:rPr>
              <w:t xml:space="preserve"> Udiamo S. Ottato Milevitano (</w:t>
            </w:r>
            <w:r w:rsidRPr="008E7174">
              <w:rPr>
                <w:rFonts w:ascii="Times New Roman" w:hAnsi="Times New Roman" w:cs="Times New Roman"/>
                <w:i/>
                <w:iCs/>
                <w:sz w:val="22"/>
                <w:szCs w:val="22"/>
              </w:rPr>
              <w:t>lib. 2. contra Parmenian.</w:t>
            </w:r>
            <w:r w:rsidRPr="008E7174">
              <w:rPr>
                <w:rFonts w:ascii="Times New Roman" w:hAnsi="Times New Roman" w:cs="Times New Roman"/>
                <w:sz w:val="22"/>
                <w:szCs w:val="22"/>
              </w:rPr>
              <w:t xml:space="preserve">) che ciò dichiara con maggior distinzione: </w:t>
            </w:r>
            <w:r w:rsidRPr="008E7174">
              <w:rPr>
                <w:rFonts w:ascii="Times New Roman" w:hAnsi="Times New Roman" w:cs="Times New Roman"/>
                <w:i/>
                <w:iCs/>
                <w:sz w:val="22"/>
                <w:szCs w:val="22"/>
              </w:rPr>
              <w:t>Negare non potes</w:t>
            </w:r>
            <w:r w:rsidRPr="008E7174">
              <w:rPr>
                <w:rFonts w:ascii="Times New Roman" w:hAnsi="Times New Roman" w:cs="Times New Roman"/>
                <w:sz w:val="22"/>
                <w:szCs w:val="22"/>
              </w:rPr>
              <w:t xml:space="preserve"> (dice a Parmeniano) </w:t>
            </w:r>
            <w:r w:rsidRPr="008E7174">
              <w:rPr>
                <w:rFonts w:ascii="Times New Roman" w:hAnsi="Times New Roman" w:cs="Times New Roman"/>
                <w:i/>
                <w:iCs/>
                <w:sz w:val="22"/>
                <w:szCs w:val="22"/>
              </w:rPr>
              <w:t>scire te in Urbe Romae Petro primo Cathedram Episcopalem esse collatam, in qua sedarit omnium Apostolorum Caput Petrus. Petro successit Linus, Lino Clemens &amp;c.</w:t>
            </w:r>
            <w:r w:rsidRPr="008E7174">
              <w:rPr>
                <w:rFonts w:ascii="Times New Roman" w:hAnsi="Times New Roman" w:cs="Times New Roman"/>
                <w:sz w:val="22"/>
                <w:szCs w:val="22"/>
              </w:rPr>
              <w:t xml:space="preserve"> S. Atanasio (</w:t>
            </w:r>
            <w:r w:rsidRPr="008E7174">
              <w:rPr>
                <w:rFonts w:ascii="Times New Roman" w:hAnsi="Times New Roman" w:cs="Times New Roman"/>
                <w:i/>
                <w:iCs/>
                <w:sz w:val="22"/>
                <w:szCs w:val="22"/>
              </w:rPr>
              <w:t xml:space="preserve">Epist. </w:t>
            </w:r>
            <w:r w:rsidRPr="008E7174">
              <w:rPr>
                <w:rFonts w:ascii="Times New Roman" w:hAnsi="Times New Roman" w:cs="Times New Roman"/>
                <w:i/>
                <w:iCs/>
                <w:sz w:val="22"/>
                <w:szCs w:val="22"/>
              </w:rPr>
              <w:lastRenderedPageBreak/>
              <w:t>ad Marcum Papam</w:t>
            </w:r>
            <w:r w:rsidRPr="008E7174">
              <w:rPr>
                <w:rFonts w:ascii="Times New Roman" w:hAnsi="Times New Roman" w:cs="Times New Roman"/>
                <w:sz w:val="22"/>
                <w:szCs w:val="22"/>
              </w:rPr>
              <w:t xml:space="preserve">): </w:t>
            </w:r>
            <w:r w:rsidRPr="008E7174">
              <w:rPr>
                <w:rFonts w:ascii="Times New Roman" w:hAnsi="Times New Roman" w:cs="Times New Roman"/>
                <w:i/>
                <w:iCs/>
                <w:sz w:val="22"/>
                <w:szCs w:val="22"/>
              </w:rPr>
              <w:t>Optamus, ut a Vestre S. Sedis Ecclesiae auctoritate, quae est Mater, &amp; Caput omnium Ecclesiarum ad correptionem, &amp; recreationem Fidelium percipere &amp;c.</w:t>
            </w:r>
            <w:r w:rsidRPr="008E7174">
              <w:rPr>
                <w:rFonts w:ascii="Times New Roman" w:hAnsi="Times New Roman" w:cs="Times New Roman"/>
                <w:sz w:val="22"/>
                <w:szCs w:val="22"/>
              </w:rPr>
              <w:t xml:space="preserve"> Qual consolazione per noi, scrisse Mons. Bossuet, il poter risalire dal presente Pontefice fino a S. Pietro ftabilito da Gesù-Crifto! Udiamo anche quel che fcriffe l’Imperador Valentiniano a Teodofio: </w:t>
            </w:r>
            <w:r w:rsidRPr="008E7174">
              <w:rPr>
                <w:rFonts w:ascii="Times New Roman" w:hAnsi="Times New Roman" w:cs="Times New Roman"/>
                <w:i/>
                <w:iCs/>
                <w:sz w:val="22"/>
                <w:szCs w:val="22"/>
              </w:rPr>
              <w:t>Beatiffimus Romanæ Civitatis Episcopus, cui Principatum Sacerdotii super omnes Antiquitas contulit, locum habeat de Fide, &amp; Sacerdotibus judicandi. Apud præambul. Conc. Chalced.</w:t>
            </w:r>
            <w:r w:rsidRPr="008E7174">
              <w:rPr>
                <w:rFonts w:ascii="Times New Roman" w:hAnsi="Times New Roman" w:cs="Times New Roman"/>
                <w:sz w:val="22"/>
                <w:szCs w:val="22"/>
              </w:rPr>
              <w:t xml:space="preserve"> E prima diffe Coftantino Magno, come fi ha negli Atti del Concilio Niceno: </w:t>
            </w:r>
            <w:r w:rsidRPr="008E7174">
              <w:rPr>
                <w:rFonts w:ascii="Times New Roman" w:hAnsi="Times New Roman" w:cs="Times New Roman"/>
                <w:i/>
                <w:iCs/>
                <w:sz w:val="22"/>
                <w:szCs w:val="22"/>
              </w:rPr>
              <w:t>Roma Principatum Sacerdotum, &amp; Religionis Caput ab Imperatore Cælefti conftitutum effe</w:t>
            </w:r>
            <w:r w:rsidRPr="008E7174">
              <w:rPr>
                <w:rFonts w:ascii="Times New Roman" w:hAnsi="Times New Roman" w:cs="Times New Roman"/>
                <w:sz w:val="22"/>
                <w:szCs w:val="22"/>
              </w:rPr>
              <w:t>.</w:t>
            </w:r>
          </w:p>
        </w:tc>
        <w:tc>
          <w:tcPr>
            <w:tcW w:w="270" w:type="dxa"/>
          </w:tcPr>
          <w:p w14:paraId="52839328" w14:textId="77777777" w:rsidR="00D64431" w:rsidRPr="008E7174" w:rsidRDefault="00D64431">
            <w:pPr>
              <w:pStyle w:val="Compact"/>
              <w:rPr>
                <w:rFonts w:ascii="Times New Roman" w:hAnsi="Times New Roman" w:cs="Times New Roman"/>
              </w:rPr>
            </w:pPr>
          </w:p>
        </w:tc>
        <w:tc>
          <w:tcPr>
            <w:tcW w:w="5148" w:type="dxa"/>
          </w:tcPr>
          <w:p w14:paraId="1CB15075" w14:textId="77777777" w:rsidR="00D64431" w:rsidRPr="008E7174" w:rsidRDefault="00000000" w:rsidP="008E7174">
            <w:pPr>
              <w:pStyle w:val="Compact"/>
              <w:jc w:val="both"/>
              <w:rPr>
                <w:rFonts w:ascii="Times New Roman" w:hAnsi="Times New Roman" w:cs="Times New Roman"/>
              </w:rPr>
            </w:pPr>
            <w:r w:rsidRPr="008E7174">
              <w:rPr>
                <w:rFonts w:ascii="Times New Roman" w:hAnsi="Times New Roman" w:cs="Times New Roman"/>
                <w:b/>
                <w:bCs/>
              </w:rPr>
              <w:t>3.</w:t>
            </w:r>
            <w:r w:rsidRPr="008E7174">
              <w:rPr>
                <w:rFonts w:ascii="Times New Roman" w:hAnsi="Times New Roman" w:cs="Times New Roman"/>
              </w:rPr>
              <w:t xml:space="preserve"> Therefore God has given the rule to recognize the true Church, namely that which has a Head who descends through legitimate succession from the Apostle St. Peter. Behold how the Holy Fathers describe the true Church of Jesus Christ: </w:t>
            </w:r>
            <w:r w:rsidRPr="008E7174">
              <w:rPr>
                <w:rFonts w:ascii="Times New Roman" w:hAnsi="Times New Roman" w:cs="Times New Roman"/>
                <w:i/>
                <w:iCs/>
              </w:rPr>
              <w:t>Ea quae habet ab Apostolis traditionem, &amp; adnunciatam omnibus Fidem per successiones Episcoporum pervenientem usque ad nos</w:t>
            </w:r>
            <w:r w:rsidRPr="008E7174">
              <w:rPr>
                <w:rFonts w:ascii="Times New Roman" w:hAnsi="Times New Roman" w:cs="Times New Roman"/>
              </w:rPr>
              <w:t xml:space="preserve">; thus St. Irenaeus </w:t>
            </w:r>
            <w:r w:rsidRPr="008E7174">
              <w:rPr>
                <w:rFonts w:ascii="Times New Roman" w:hAnsi="Times New Roman" w:cs="Times New Roman"/>
                <w:i/>
                <w:iCs/>
              </w:rPr>
              <w:t>lib. 3. cap. 3.</w:t>
            </w:r>
            <w:r w:rsidRPr="008E7174">
              <w:rPr>
                <w:rFonts w:ascii="Times New Roman" w:hAnsi="Times New Roman" w:cs="Times New Roman"/>
              </w:rPr>
              <w:t xml:space="preserve"> And the same is said by St. Ambrose </w:t>
            </w:r>
            <w:r w:rsidRPr="008E7174">
              <w:rPr>
                <w:rFonts w:ascii="Times New Roman" w:hAnsi="Times New Roman" w:cs="Times New Roman"/>
                <w:i/>
                <w:iCs/>
              </w:rPr>
              <w:t>Orat. in satyr.</w:t>
            </w:r>
            <w:r w:rsidRPr="008E7174">
              <w:rPr>
                <w:rFonts w:ascii="Times New Roman" w:hAnsi="Times New Roman" w:cs="Times New Roman"/>
              </w:rPr>
              <w:t xml:space="preserve"> and St. Jerome </w:t>
            </w:r>
            <w:r w:rsidRPr="008E7174">
              <w:rPr>
                <w:rFonts w:ascii="Times New Roman" w:hAnsi="Times New Roman" w:cs="Times New Roman"/>
                <w:i/>
                <w:iCs/>
              </w:rPr>
              <w:t>lib. 1. Apol. adv. Rufin.</w:t>
            </w:r>
            <w:r w:rsidRPr="008E7174">
              <w:rPr>
                <w:rFonts w:ascii="Times New Roman" w:hAnsi="Times New Roman" w:cs="Times New Roman"/>
              </w:rPr>
              <w:t xml:space="preserve"> Let us hear St. Optatus of Milevis (</w:t>
            </w:r>
            <w:r w:rsidRPr="008E7174">
              <w:rPr>
                <w:rFonts w:ascii="Times New Roman" w:hAnsi="Times New Roman" w:cs="Times New Roman"/>
                <w:i/>
                <w:iCs/>
              </w:rPr>
              <w:t>lib. 2. contra Parmenian.</w:t>
            </w:r>
            <w:r w:rsidRPr="008E7174">
              <w:rPr>
                <w:rFonts w:ascii="Times New Roman" w:hAnsi="Times New Roman" w:cs="Times New Roman"/>
              </w:rPr>
              <w:t xml:space="preserve">) who declares this with greater distinction: </w:t>
            </w:r>
            <w:r w:rsidRPr="008E7174">
              <w:rPr>
                <w:rFonts w:ascii="Times New Roman" w:hAnsi="Times New Roman" w:cs="Times New Roman"/>
                <w:i/>
                <w:iCs/>
              </w:rPr>
              <w:t>Negare non potes</w:t>
            </w:r>
            <w:r w:rsidRPr="008E7174">
              <w:rPr>
                <w:rFonts w:ascii="Times New Roman" w:hAnsi="Times New Roman" w:cs="Times New Roman"/>
              </w:rPr>
              <w:t xml:space="preserve"> (he says to Parmenian) </w:t>
            </w:r>
            <w:r w:rsidRPr="008E7174">
              <w:rPr>
                <w:rFonts w:ascii="Times New Roman" w:hAnsi="Times New Roman" w:cs="Times New Roman"/>
                <w:i/>
                <w:iCs/>
              </w:rPr>
              <w:t>scire te in Urbe Romae Petro primo Cathedram Episcopalem esse collatam, in qua sedarit omnium Apostolorum Caput Petrus. Petro successit Linus, Lino Clemens &amp;c.</w:t>
            </w:r>
            <w:r w:rsidRPr="008E7174">
              <w:rPr>
                <w:rFonts w:ascii="Times New Roman" w:hAnsi="Times New Roman" w:cs="Times New Roman"/>
              </w:rPr>
              <w:t xml:space="preserve"> St. Athanasius (</w:t>
            </w:r>
            <w:r w:rsidRPr="008E7174">
              <w:rPr>
                <w:rFonts w:ascii="Times New Roman" w:hAnsi="Times New Roman" w:cs="Times New Roman"/>
                <w:i/>
                <w:iCs/>
              </w:rPr>
              <w:t>Epist. ad Marcum Papam</w:t>
            </w:r>
            <w:r w:rsidRPr="008E7174">
              <w:rPr>
                <w:rFonts w:ascii="Times New Roman" w:hAnsi="Times New Roman" w:cs="Times New Roman"/>
              </w:rPr>
              <w:t xml:space="preserve">): </w:t>
            </w:r>
            <w:r w:rsidRPr="008E7174">
              <w:rPr>
                <w:rFonts w:ascii="Times New Roman" w:hAnsi="Times New Roman" w:cs="Times New Roman"/>
                <w:i/>
                <w:iCs/>
              </w:rPr>
              <w:t xml:space="preserve">Optamus, ut a Vestre </w:t>
            </w:r>
            <w:r w:rsidRPr="008E7174">
              <w:rPr>
                <w:rFonts w:ascii="Times New Roman" w:hAnsi="Times New Roman" w:cs="Times New Roman"/>
                <w:i/>
                <w:iCs/>
              </w:rPr>
              <w:lastRenderedPageBreak/>
              <w:t>S. Sedis Ecclesiae auctoritate, quae est Mater, &amp; Caput omnium Ecclesiarum ad correptionem, &amp; recreationem Fidelium percipere &amp;c.</w:t>
            </w:r>
            <w:r w:rsidRPr="008E7174">
              <w:rPr>
                <w:rFonts w:ascii="Times New Roman" w:hAnsi="Times New Roman" w:cs="Times New Roman"/>
              </w:rPr>
              <w:t xml:space="preserve"> What consolation for us, wrote Bishop Bossuet, to be able to ascend from the present Pontiff back to St. Peter established by Jesus Christ! Let us hear also what the Emperor Valentinian wrote to Theodosius: </w:t>
            </w:r>
            <w:r w:rsidRPr="008E7174">
              <w:rPr>
                <w:rFonts w:ascii="Times New Roman" w:hAnsi="Times New Roman" w:cs="Times New Roman"/>
                <w:i/>
                <w:iCs/>
              </w:rPr>
              <w:t>Beatissimus Romanæ Civitatis Episcopus, cui Principatum Sacerdotii super omnes Antiquitas contulit, locum habeat de Fide, &amp; Sacerdotibus judicandi. Apud præambul. Conc. Chalced.</w:t>
            </w:r>
            <w:r w:rsidRPr="008E7174">
              <w:rPr>
                <w:rFonts w:ascii="Times New Roman" w:hAnsi="Times New Roman" w:cs="Times New Roman"/>
              </w:rPr>
              <w:t xml:space="preserve"> And previously Constantine the Great said, as is found in the Acts of the Nicene Council: </w:t>
            </w:r>
            <w:r w:rsidRPr="008E7174">
              <w:rPr>
                <w:rFonts w:ascii="Times New Roman" w:hAnsi="Times New Roman" w:cs="Times New Roman"/>
                <w:i/>
                <w:iCs/>
              </w:rPr>
              <w:t>Roma Principatum Sacerdotum, &amp; Religionis Caput ab Imperatore Cælefti conftitutum effe</w:t>
            </w:r>
            <w:r w:rsidRPr="008E7174">
              <w:rPr>
                <w:rFonts w:ascii="Times New Roman" w:hAnsi="Times New Roman" w:cs="Times New Roman"/>
              </w:rPr>
              <w:t>.</w:t>
            </w:r>
          </w:p>
        </w:tc>
      </w:tr>
      <w:tr w:rsidR="00D64431" w:rsidRPr="008E7174" w14:paraId="0EDE9DE4" w14:textId="77777777" w:rsidTr="008E7174">
        <w:tc>
          <w:tcPr>
            <w:tcW w:w="4158" w:type="dxa"/>
          </w:tcPr>
          <w:p w14:paraId="1473889D" w14:textId="77777777" w:rsidR="00D64431" w:rsidRPr="008E7174" w:rsidRDefault="00000000" w:rsidP="008E7174">
            <w:pPr>
              <w:pStyle w:val="Compact"/>
              <w:jc w:val="both"/>
              <w:rPr>
                <w:rFonts w:ascii="Times New Roman" w:hAnsi="Times New Roman" w:cs="Times New Roman"/>
                <w:sz w:val="22"/>
                <w:szCs w:val="22"/>
              </w:rPr>
            </w:pPr>
            <w:r w:rsidRPr="008E7174">
              <w:rPr>
                <w:rFonts w:ascii="Times New Roman" w:hAnsi="Times New Roman" w:cs="Times New Roman"/>
                <w:b/>
                <w:bCs/>
                <w:sz w:val="22"/>
                <w:szCs w:val="22"/>
              </w:rPr>
              <w:lastRenderedPageBreak/>
              <w:t>4.</w:t>
            </w:r>
            <w:r w:rsidRPr="008E7174">
              <w:rPr>
                <w:rFonts w:ascii="Times New Roman" w:hAnsi="Times New Roman" w:cs="Times New Roman"/>
                <w:sz w:val="22"/>
                <w:szCs w:val="22"/>
              </w:rPr>
              <w:t xml:space="preserve"> Ma udiamo ora quel che dicono i Concilj, e ‘l concetto che hanno della Sede Apoftolica. Nel Concilio Coftantinopolitano IV. (</w:t>
            </w:r>
            <w:r w:rsidRPr="008E7174">
              <w:rPr>
                <w:rFonts w:ascii="Times New Roman" w:hAnsi="Times New Roman" w:cs="Times New Roman"/>
                <w:i/>
                <w:iCs/>
                <w:sz w:val="22"/>
                <w:szCs w:val="22"/>
              </w:rPr>
              <w:t>Act. 1.</w:t>
            </w:r>
            <w:r w:rsidRPr="008E7174">
              <w:rPr>
                <w:rFonts w:ascii="Times New Roman" w:hAnsi="Times New Roman" w:cs="Times New Roman"/>
                <w:sz w:val="22"/>
                <w:szCs w:val="22"/>
              </w:rPr>
              <w:t xml:space="preserve">) fi dice: </w:t>
            </w:r>
            <w:r w:rsidRPr="008E7174">
              <w:rPr>
                <w:rFonts w:ascii="Times New Roman" w:hAnsi="Times New Roman" w:cs="Times New Roman"/>
                <w:i/>
                <w:iCs/>
                <w:sz w:val="22"/>
                <w:szCs w:val="22"/>
              </w:rPr>
              <w:t>Ab hujus ergo (Sedis Apoftolicæ) Fide, atque Doctrina separari minime cupientes, &amp; Petrum, ac præcipue Sanctorum Sedis Apoftolicæ Præfulum sequentes in omnibus conftituta, anathematizamus omnes hæreses &amp;c.</w:t>
            </w:r>
            <w:r w:rsidRPr="008E7174">
              <w:rPr>
                <w:rFonts w:ascii="Times New Roman" w:hAnsi="Times New Roman" w:cs="Times New Roman"/>
                <w:sz w:val="22"/>
                <w:szCs w:val="22"/>
              </w:rPr>
              <w:t xml:space="preserve"> Ed a rifpetto della Sede Apoftolica nominata dicefi appreffio: </w:t>
            </w:r>
            <w:r w:rsidRPr="008E7174">
              <w:rPr>
                <w:rFonts w:ascii="Times New Roman" w:hAnsi="Times New Roman" w:cs="Times New Roman"/>
                <w:i/>
                <w:iCs/>
                <w:sz w:val="22"/>
                <w:szCs w:val="22"/>
              </w:rPr>
              <w:t>In qua eft vera, &amp; integra Chriftianæ Religionis soliditas</w:t>
            </w:r>
            <w:r w:rsidRPr="008E7174">
              <w:rPr>
                <w:rFonts w:ascii="Times New Roman" w:hAnsi="Times New Roman" w:cs="Times New Roman"/>
                <w:sz w:val="22"/>
                <w:szCs w:val="22"/>
              </w:rPr>
              <w:t xml:space="preserve">. Nel Concilio Niceno I. al </w:t>
            </w:r>
            <w:r w:rsidRPr="008E7174">
              <w:rPr>
                <w:rFonts w:ascii="Times New Roman" w:hAnsi="Times New Roman" w:cs="Times New Roman"/>
                <w:i/>
                <w:iCs/>
                <w:sz w:val="22"/>
                <w:szCs w:val="22"/>
              </w:rPr>
              <w:t>Can. 39.</w:t>
            </w:r>
            <w:r w:rsidRPr="008E7174">
              <w:rPr>
                <w:rFonts w:ascii="Times New Roman" w:hAnsi="Times New Roman" w:cs="Times New Roman"/>
                <w:sz w:val="22"/>
                <w:szCs w:val="22"/>
              </w:rPr>
              <w:t xml:space="preserve"> fi dice: </w:t>
            </w:r>
            <w:r w:rsidRPr="008E7174">
              <w:rPr>
                <w:rFonts w:ascii="Times New Roman" w:hAnsi="Times New Roman" w:cs="Times New Roman"/>
                <w:i/>
                <w:iCs/>
                <w:sz w:val="22"/>
                <w:szCs w:val="22"/>
              </w:rPr>
              <w:t>Ille qui tenet Sedem Romæ, Caput &amp; Princeps eft omnium Patriarcharum, quandoquidem ipse eft primus, sicut Petrus, cui data eft potestas in omnes Principes Christianos, &amp; omnes Populos eorum, ut qui sit Vicarius Christi D. N. super cunctos Populos, &amp; cunctam Ecclesiam Christianam: &amp; quicunque contradixerit, a Synodo excommunicatur.</w:t>
            </w:r>
            <w:r w:rsidRPr="008E7174">
              <w:rPr>
                <w:rFonts w:ascii="Times New Roman" w:hAnsi="Times New Roman" w:cs="Times New Roman"/>
                <w:sz w:val="22"/>
                <w:szCs w:val="22"/>
              </w:rPr>
              <w:t xml:space="preserve"> E nel Concilio Romano sotto Adriano II. (</w:t>
            </w:r>
            <w:r w:rsidRPr="008E7174">
              <w:rPr>
                <w:rFonts w:ascii="Times New Roman" w:hAnsi="Times New Roman" w:cs="Times New Roman"/>
                <w:i/>
                <w:iCs/>
                <w:sz w:val="22"/>
                <w:szCs w:val="22"/>
              </w:rPr>
              <w:t>Act. 3.</w:t>
            </w:r>
            <w:r w:rsidRPr="008E7174">
              <w:rPr>
                <w:rFonts w:ascii="Times New Roman" w:hAnsi="Times New Roman" w:cs="Times New Roman"/>
                <w:sz w:val="22"/>
                <w:szCs w:val="22"/>
              </w:rPr>
              <w:t xml:space="preserve">) fi dice: </w:t>
            </w:r>
            <w:r w:rsidRPr="008E7174">
              <w:rPr>
                <w:rFonts w:ascii="Times New Roman" w:hAnsi="Times New Roman" w:cs="Times New Roman"/>
                <w:i/>
                <w:iCs/>
                <w:sz w:val="22"/>
                <w:szCs w:val="22"/>
              </w:rPr>
              <w:t>Retro, olimque semper, cum hæreses, &amp; scelera pullularent, noxias illas herbas, &amp; zizania Apostolicæ Sedis (Romanæ) Successores extirparunt.</w:t>
            </w:r>
            <w:r w:rsidRPr="008E7174">
              <w:rPr>
                <w:rFonts w:ascii="Times New Roman" w:hAnsi="Times New Roman" w:cs="Times New Roman"/>
                <w:sz w:val="22"/>
                <w:szCs w:val="22"/>
              </w:rPr>
              <w:t xml:space="preserve"> Nel Concilio Fiorentino alla Sessione ultima fi dice: </w:t>
            </w:r>
            <w:r w:rsidRPr="008E7174">
              <w:rPr>
                <w:rFonts w:ascii="Times New Roman" w:hAnsi="Times New Roman" w:cs="Times New Roman"/>
                <w:i/>
                <w:iCs/>
                <w:sz w:val="22"/>
                <w:szCs w:val="22"/>
              </w:rPr>
              <w:t xml:space="preserve">Item definimus, sanctam Apostolicam Sedem, &amp; Romanum Pontificem in universum Orbem tenere Primatum, esse Successorem B. Petri Principis Apostolorum, &amp; vere Christi Vicarium, </w:t>
            </w:r>
            <w:r w:rsidRPr="008E7174">
              <w:rPr>
                <w:rFonts w:ascii="Times New Roman" w:hAnsi="Times New Roman" w:cs="Times New Roman"/>
                <w:i/>
                <w:iCs/>
                <w:sz w:val="22"/>
                <w:szCs w:val="22"/>
              </w:rPr>
              <w:lastRenderedPageBreak/>
              <w:t>totiusque Ecclesiæ Caput; &amp; ipsi in B. Petro pascendi, regendi, &amp; gubernandi Universalem Ecclesiam a D. N. Jesu-Christo plenam potestatem traditam esse.</w:t>
            </w:r>
            <w:r w:rsidRPr="008E7174">
              <w:rPr>
                <w:rFonts w:ascii="Times New Roman" w:hAnsi="Times New Roman" w:cs="Times New Roman"/>
                <w:sz w:val="22"/>
                <w:szCs w:val="22"/>
              </w:rPr>
              <w:t xml:space="preserve"> Di più nel Concilio Costanziense fu condannata la Propofizione 37. di Wieleffo, che </w:t>
            </w:r>
            <w:proofErr w:type="gramStart"/>
            <w:r w:rsidRPr="008E7174">
              <w:rPr>
                <w:rFonts w:ascii="Times New Roman" w:hAnsi="Times New Roman" w:cs="Times New Roman"/>
                <w:sz w:val="22"/>
                <w:szCs w:val="22"/>
              </w:rPr>
              <w:t>dicea,:</w:t>
            </w:r>
            <w:proofErr w:type="gramEnd"/>
            <w:r w:rsidRPr="008E7174">
              <w:rPr>
                <w:rFonts w:ascii="Times New Roman" w:hAnsi="Times New Roman" w:cs="Times New Roman"/>
                <w:sz w:val="22"/>
                <w:szCs w:val="22"/>
              </w:rPr>
              <w:t xml:space="preserve"> </w:t>
            </w:r>
            <w:r w:rsidRPr="008E7174">
              <w:rPr>
                <w:rFonts w:ascii="Times New Roman" w:hAnsi="Times New Roman" w:cs="Times New Roman"/>
                <w:i/>
                <w:iCs/>
                <w:sz w:val="22"/>
                <w:szCs w:val="22"/>
              </w:rPr>
              <w:t>Papa non est.immediatus</w:t>
            </w:r>
            <w:r w:rsidRPr="008E7174">
              <w:rPr>
                <w:rFonts w:ascii="Times New Roman" w:hAnsi="Times New Roman" w:cs="Times New Roman"/>
                <w:sz w:val="22"/>
                <w:szCs w:val="22"/>
              </w:rPr>
              <w:t xml:space="preserve">, &amp; proximus Vicarius Christi. Ed in oltre fù approvata l’ Epistola di Martino V. ove si ordinava d’ interrogare i sospetti di eresia con questa dimanda: </w:t>
            </w:r>
            <w:r w:rsidRPr="008E7174">
              <w:rPr>
                <w:rFonts w:ascii="Times New Roman" w:hAnsi="Times New Roman" w:cs="Times New Roman"/>
                <w:i/>
                <w:iCs/>
                <w:sz w:val="22"/>
                <w:szCs w:val="22"/>
              </w:rPr>
              <w:t>Utrum credant, quod Papa sit Successor Petri, habens Supremam Auctoritatem in Ecclesia Dei?</w:t>
            </w:r>
            <w:r w:rsidRPr="008E7174">
              <w:rPr>
                <w:rFonts w:ascii="Times New Roman" w:hAnsi="Times New Roman" w:cs="Times New Roman"/>
                <w:sz w:val="22"/>
                <w:szCs w:val="22"/>
              </w:rPr>
              <w:t xml:space="preserve"> Dal che si vede, che sempre il Pontefice Romano è stato riconosciuto per successore di S. Pietro, e in conseguenza per Vicario di Cristo, e Capo supremo della Chiesa.</w:t>
            </w:r>
          </w:p>
        </w:tc>
        <w:tc>
          <w:tcPr>
            <w:tcW w:w="270" w:type="dxa"/>
          </w:tcPr>
          <w:p w14:paraId="2F4CA476" w14:textId="77777777" w:rsidR="00D64431" w:rsidRPr="008E7174" w:rsidRDefault="00D64431">
            <w:pPr>
              <w:pStyle w:val="Compact"/>
              <w:rPr>
                <w:rFonts w:ascii="Times New Roman" w:hAnsi="Times New Roman" w:cs="Times New Roman"/>
              </w:rPr>
            </w:pPr>
          </w:p>
        </w:tc>
        <w:tc>
          <w:tcPr>
            <w:tcW w:w="5148" w:type="dxa"/>
          </w:tcPr>
          <w:p w14:paraId="2A4E09E7" w14:textId="77777777" w:rsidR="00D64431" w:rsidRPr="008E7174" w:rsidRDefault="00000000" w:rsidP="008E7174">
            <w:pPr>
              <w:pStyle w:val="Compact"/>
              <w:jc w:val="both"/>
              <w:rPr>
                <w:rFonts w:ascii="Times New Roman" w:hAnsi="Times New Roman" w:cs="Times New Roman"/>
              </w:rPr>
            </w:pPr>
            <w:r w:rsidRPr="008E7174">
              <w:rPr>
                <w:rFonts w:ascii="Times New Roman" w:hAnsi="Times New Roman" w:cs="Times New Roman"/>
                <w:b/>
                <w:bCs/>
              </w:rPr>
              <w:t>4.</w:t>
            </w:r>
            <w:r w:rsidRPr="008E7174">
              <w:rPr>
                <w:rFonts w:ascii="Times New Roman" w:hAnsi="Times New Roman" w:cs="Times New Roman"/>
              </w:rPr>
              <w:t xml:space="preserve"> But let us now hear what the Councils say, and the concept they have of the Apostolic See. In the Fourth Constantinople Council (</w:t>
            </w:r>
            <w:r w:rsidRPr="008E7174">
              <w:rPr>
                <w:rFonts w:ascii="Times New Roman" w:hAnsi="Times New Roman" w:cs="Times New Roman"/>
                <w:i/>
                <w:iCs/>
              </w:rPr>
              <w:t>Act. 1.</w:t>
            </w:r>
            <w:r w:rsidRPr="008E7174">
              <w:rPr>
                <w:rFonts w:ascii="Times New Roman" w:hAnsi="Times New Roman" w:cs="Times New Roman"/>
              </w:rPr>
              <w:t xml:space="preserve">) it is said: </w:t>
            </w:r>
            <w:r w:rsidRPr="008E7174">
              <w:rPr>
                <w:rFonts w:ascii="Times New Roman" w:hAnsi="Times New Roman" w:cs="Times New Roman"/>
                <w:i/>
                <w:iCs/>
              </w:rPr>
              <w:t>Ab hujus ergo (Sedis Apoftolicæ) Fide, atque Doctrina separari minime cupientes, &amp; Petrum, ac præcipue Sanctorum Sedis Apoftolicæ Præfulum sequentes in omnibus conftituta, anathematizamus omnes hæreses &amp;c.</w:t>
            </w:r>
            <w:r w:rsidRPr="008E7174">
              <w:rPr>
                <w:rFonts w:ascii="Times New Roman" w:hAnsi="Times New Roman" w:cs="Times New Roman"/>
              </w:rPr>
              <w:t xml:space="preserve"> [Not desiring to be separated in any way from the Faith and Doctrine of this (Apostolic See), and following Peter and especially all the constitutions of the Prelates of the Holy Apostolic See, we anathematize all heresies, etc.] And with respect to the named Apostolic See it is said afterwards: </w:t>
            </w:r>
            <w:r w:rsidRPr="008E7174">
              <w:rPr>
                <w:rFonts w:ascii="Times New Roman" w:hAnsi="Times New Roman" w:cs="Times New Roman"/>
                <w:i/>
                <w:iCs/>
              </w:rPr>
              <w:t>In qua eft vera, &amp; integra Chriftianæ Religionis soliditas</w:t>
            </w:r>
            <w:r w:rsidRPr="008E7174">
              <w:rPr>
                <w:rFonts w:ascii="Times New Roman" w:hAnsi="Times New Roman" w:cs="Times New Roman"/>
              </w:rPr>
              <w:t xml:space="preserve">. [In which is the true and complete solidity of the Christian Religion]. In the First Nicene Council in </w:t>
            </w:r>
            <w:r w:rsidRPr="008E7174">
              <w:rPr>
                <w:rFonts w:ascii="Times New Roman" w:hAnsi="Times New Roman" w:cs="Times New Roman"/>
                <w:i/>
                <w:iCs/>
              </w:rPr>
              <w:t>Can. 39.</w:t>
            </w:r>
            <w:r w:rsidRPr="008E7174">
              <w:rPr>
                <w:rFonts w:ascii="Times New Roman" w:hAnsi="Times New Roman" w:cs="Times New Roman"/>
              </w:rPr>
              <w:t xml:space="preserve"> it is said: </w:t>
            </w:r>
            <w:r w:rsidRPr="008E7174">
              <w:rPr>
                <w:rFonts w:ascii="Times New Roman" w:hAnsi="Times New Roman" w:cs="Times New Roman"/>
                <w:i/>
                <w:iCs/>
              </w:rPr>
              <w:t>Ille qui tenet Sedem Romæ, Caput &amp; Princeps eft omnium Patriarcharum, quandoquidem ipse eft primus, sicut Petrus, cui data eft potestas in omnes Principes Christianos, &amp; omnes Populos eorum, ut qui sit Vicarius Christi D. N. super cunctos Populos, &amp; cunctam Ecclesiam Christianam: &amp; quicunque contradixerit, a Synodo excommunicatur.</w:t>
            </w:r>
            <w:r w:rsidRPr="008E7174">
              <w:rPr>
                <w:rFonts w:ascii="Times New Roman" w:hAnsi="Times New Roman" w:cs="Times New Roman"/>
              </w:rPr>
              <w:t xml:space="preserve"> [He who holds the See of Rome is the Head and Prince of all Patriarchs, since he is the first, like Peter, to whom was given power over all Christian Princes and all their Peoples, as he who is the Vicar of Christ Our Lord over all Peoples and the entire </w:t>
            </w:r>
            <w:r w:rsidRPr="008E7174">
              <w:rPr>
                <w:rFonts w:ascii="Times New Roman" w:hAnsi="Times New Roman" w:cs="Times New Roman"/>
              </w:rPr>
              <w:lastRenderedPageBreak/>
              <w:t>Christian Church: and whoever contradicts this is excommunicated by the Synod]. And in the Roman Council under Adrian II (</w:t>
            </w:r>
            <w:r w:rsidRPr="008E7174">
              <w:rPr>
                <w:rFonts w:ascii="Times New Roman" w:hAnsi="Times New Roman" w:cs="Times New Roman"/>
                <w:i/>
                <w:iCs/>
              </w:rPr>
              <w:t>Act. 3.</w:t>
            </w:r>
            <w:r w:rsidRPr="008E7174">
              <w:rPr>
                <w:rFonts w:ascii="Times New Roman" w:hAnsi="Times New Roman" w:cs="Times New Roman"/>
              </w:rPr>
              <w:t xml:space="preserve">) it is said: </w:t>
            </w:r>
            <w:r w:rsidRPr="008E7174">
              <w:rPr>
                <w:rFonts w:ascii="Times New Roman" w:hAnsi="Times New Roman" w:cs="Times New Roman"/>
                <w:i/>
                <w:iCs/>
              </w:rPr>
              <w:t>Retro, olimque semper, cum hæreses, &amp; scelera pullularent, noxias illas herbas, &amp; zizania Apostolicæ Sedis (Romanæ) Successores extirparunt.</w:t>
            </w:r>
            <w:r w:rsidRPr="008E7174">
              <w:rPr>
                <w:rFonts w:ascii="Times New Roman" w:hAnsi="Times New Roman" w:cs="Times New Roman"/>
              </w:rPr>
              <w:t xml:space="preserve"> [In the past and always, when heresies and wickedness sprouted, the Successors of the Apostolic (Roman) See extirpated those noxious herbs and weeds]. In the Florentine Council at the last Session it is said: </w:t>
            </w:r>
            <w:r w:rsidRPr="008E7174">
              <w:rPr>
                <w:rFonts w:ascii="Times New Roman" w:hAnsi="Times New Roman" w:cs="Times New Roman"/>
                <w:i/>
                <w:iCs/>
              </w:rPr>
              <w:t>Item definimus, sanctam Apostolicam Sedem, &amp; Romanum Pontificem in universum Orbem tenere Primatum, esse Successorem B. Petri Principis Apostolorum, &amp; vere Christi Vicarium, totiusque Ecclesiæ Caput; &amp; ipsi in B. Petro pascendi, regendi, &amp; gubernandi Universalem Ecclesiam a D. N. Jesu-Christo plenam potestatem traditam esse.</w:t>
            </w:r>
            <w:r w:rsidRPr="008E7174">
              <w:rPr>
                <w:rFonts w:ascii="Times New Roman" w:hAnsi="Times New Roman" w:cs="Times New Roman"/>
              </w:rPr>
              <w:t xml:space="preserve"> [Likewise we define that the holy Apostolic See and the Roman Pontiff hold the primacy over the whole world, and that the Roman Pontiff himself is the successor of blessed Peter, Prince of the Apostles, and the true Vicar of Christ, and the head of the whole Church, and that to him, in blessed Peter, was given by our Lord Jesus Christ full power to feed, rule, and govern the Universal Church]. Moreover, in the Council of Constance, Proposition 37 of Wycliffe was condemned, which stated: </w:t>
            </w:r>
            <w:r w:rsidRPr="008E7174">
              <w:rPr>
                <w:rFonts w:ascii="Times New Roman" w:hAnsi="Times New Roman" w:cs="Times New Roman"/>
                <w:i/>
                <w:iCs/>
              </w:rPr>
              <w:t>Papa non est immediatus, &amp; proximus Vicarius Christi.</w:t>
            </w:r>
            <w:r w:rsidRPr="008E7174">
              <w:rPr>
                <w:rFonts w:ascii="Times New Roman" w:hAnsi="Times New Roman" w:cs="Times New Roman"/>
              </w:rPr>
              <w:t xml:space="preserve"> [The Pope is not the immediate and proximate Vicar of Christ]. And furthermore, the Epistle of Martin V was approved, wherein it was ordered to interrogate those suspected of heresy with this question: </w:t>
            </w:r>
            <w:r w:rsidRPr="008E7174">
              <w:rPr>
                <w:rFonts w:ascii="Times New Roman" w:hAnsi="Times New Roman" w:cs="Times New Roman"/>
                <w:i/>
                <w:iCs/>
              </w:rPr>
              <w:t>Utrum credant, quod Papa sit Successor Petri, habens Supremam Auctoritatem in Ecclesia Dei?</w:t>
            </w:r>
            <w:r w:rsidRPr="008E7174">
              <w:rPr>
                <w:rFonts w:ascii="Times New Roman" w:hAnsi="Times New Roman" w:cs="Times New Roman"/>
              </w:rPr>
              <w:t xml:space="preserve"> [Whether they believe that the Pope is the Successor of Peter, having Supreme Authority in the Church of God?] From this it is seen that the Roman Pontiff has always been recognized as the successor of St. Peter, and consequently as the Vicar of Christ and the supreme Head of the Church.</w:t>
            </w:r>
          </w:p>
        </w:tc>
      </w:tr>
      <w:tr w:rsidR="00D64431" w:rsidRPr="008E7174" w14:paraId="6083DB0E" w14:textId="77777777" w:rsidTr="008E7174">
        <w:tc>
          <w:tcPr>
            <w:tcW w:w="4158" w:type="dxa"/>
          </w:tcPr>
          <w:p w14:paraId="0D5BE56F" w14:textId="77777777" w:rsidR="00D64431" w:rsidRPr="008E7174" w:rsidRDefault="00000000" w:rsidP="008E7174">
            <w:pPr>
              <w:pStyle w:val="Compact"/>
              <w:jc w:val="both"/>
              <w:rPr>
                <w:rFonts w:ascii="Times New Roman" w:hAnsi="Times New Roman" w:cs="Times New Roman"/>
                <w:sz w:val="22"/>
                <w:szCs w:val="22"/>
              </w:rPr>
            </w:pPr>
            <w:r w:rsidRPr="008E7174">
              <w:rPr>
                <w:rFonts w:ascii="Times New Roman" w:hAnsi="Times New Roman" w:cs="Times New Roman"/>
                <w:b/>
                <w:bCs/>
                <w:sz w:val="22"/>
                <w:szCs w:val="22"/>
              </w:rPr>
              <w:lastRenderedPageBreak/>
              <w:t>5.</w:t>
            </w:r>
            <w:r w:rsidRPr="008E7174">
              <w:rPr>
                <w:rFonts w:ascii="Times New Roman" w:hAnsi="Times New Roman" w:cs="Times New Roman"/>
                <w:sz w:val="22"/>
                <w:szCs w:val="22"/>
              </w:rPr>
              <w:t xml:space="preserve"> Ma chi mai può pensare, che i Vescovi, i Principi, i SS. Padri, i Dottori, e gli altri Fedeli (fuori degli Eretici, che sempre han cercato di togliersi dall’ ubbidienza del Papa) sieno stati sino da’ primi tempi così </w:t>
            </w:r>
            <w:r w:rsidRPr="008E7174">
              <w:rPr>
                <w:rFonts w:ascii="Times New Roman" w:hAnsi="Times New Roman" w:cs="Times New Roman"/>
                <w:sz w:val="22"/>
                <w:szCs w:val="22"/>
              </w:rPr>
              <w:lastRenderedPageBreak/>
              <w:t xml:space="preserve">affascinati, che abbiano voluto soffrire per lo spazio di tanti secoli di subordinarsi al Vescovo di Roma, venerandolo come Capo della Chiesa, e di obbligarsi a tenere le sue definizioni per oracoli; se non fossero stati certi per la dottrina di Gesù Cristo, che i Pontefici Romani sono veri successori di S. Pietro nel Primato, e nella suprema Podestà della Chiesa? Ma sì, perchè tutti sempre han tenuto il Vescovo di Roma per Capo della Chiesa. E perciò i Pontefici Romani dopo la morte di S. Pietro han seguitato sempre ad ordinar Vescovi in altre Chiese (come di S. Lino leggesi averne ordinati 15.): ed altri che mal reggeano le loro Greggi, gli hanno deposti. Narra il Bellarmino essere stati deposti da’ Pontefici specialmente nella Chiesa di Costantinopoli, otto Patriarchi. E’ noto ancora in tutto il Corpo del Jus Canonico, che i Vescovi ne’ loro dubbj ricorreano a’ Pontefici Romani, e le loro risposte erano tenute per leggi. E’ certo di più (come vedremo appresso, al </w:t>
            </w:r>
            <w:r w:rsidRPr="008E7174">
              <w:rPr>
                <w:rFonts w:ascii="Times New Roman" w:hAnsi="Times New Roman" w:cs="Times New Roman"/>
                <w:i/>
                <w:iCs/>
                <w:sz w:val="22"/>
                <w:szCs w:val="22"/>
              </w:rPr>
              <w:t>Cap. X, num. 15.</w:t>
            </w:r>
            <w:r w:rsidRPr="008E7174">
              <w:rPr>
                <w:rFonts w:ascii="Times New Roman" w:hAnsi="Times New Roman" w:cs="Times New Roman"/>
                <w:sz w:val="22"/>
                <w:szCs w:val="22"/>
              </w:rPr>
              <w:t>) ch’ essi Pontefici al principio codannarono diverse eresie per più secoli, ne’ quali non si tenne alcun Concilio.</w:t>
            </w:r>
          </w:p>
        </w:tc>
        <w:tc>
          <w:tcPr>
            <w:tcW w:w="270" w:type="dxa"/>
          </w:tcPr>
          <w:p w14:paraId="197D903E" w14:textId="77777777" w:rsidR="00D64431" w:rsidRPr="008E7174" w:rsidRDefault="00D64431">
            <w:pPr>
              <w:pStyle w:val="Compact"/>
              <w:rPr>
                <w:rFonts w:ascii="Times New Roman" w:hAnsi="Times New Roman" w:cs="Times New Roman"/>
              </w:rPr>
            </w:pPr>
          </w:p>
        </w:tc>
        <w:tc>
          <w:tcPr>
            <w:tcW w:w="5148" w:type="dxa"/>
          </w:tcPr>
          <w:p w14:paraId="011367DB" w14:textId="77777777" w:rsidR="00D64431" w:rsidRPr="008E7174" w:rsidRDefault="00000000" w:rsidP="008E7174">
            <w:pPr>
              <w:pStyle w:val="Compact"/>
              <w:jc w:val="both"/>
              <w:rPr>
                <w:rFonts w:ascii="Times New Roman" w:hAnsi="Times New Roman" w:cs="Times New Roman"/>
              </w:rPr>
            </w:pPr>
            <w:r w:rsidRPr="008E7174">
              <w:rPr>
                <w:rFonts w:ascii="Times New Roman" w:hAnsi="Times New Roman" w:cs="Times New Roman"/>
                <w:b/>
                <w:bCs/>
              </w:rPr>
              <w:t>5.</w:t>
            </w:r>
            <w:r w:rsidRPr="008E7174">
              <w:rPr>
                <w:rFonts w:ascii="Times New Roman" w:hAnsi="Times New Roman" w:cs="Times New Roman"/>
              </w:rPr>
              <w:t xml:space="preserve"> But who can ever think that the Bishops, the Princes, the Holy Fathers, the Doctors, and the other Faithful (except for the Heretics, who have always sought to remove themselves from </w:t>
            </w:r>
            <w:r w:rsidRPr="008E7174">
              <w:rPr>
                <w:rFonts w:ascii="Times New Roman" w:hAnsi="Times New Roman" w:cs="Times New Roman"/>
              </w:rPr>
              <w:lastRenderedPageBreak/>
              <w:t xml:space="preserve">obedience to the Pope) have been so bewitched since the earliest times that they have been willing to endure for the span of so many centuries to subordinate themselves to the Bishop of Rome, venerating him as Head of the Church, and obligating themselves to hold his definitions as oracles; if they had not been certain, through the doctrine of Jesus Christ, that the Roman Pontiffs are true successors of St. Peter in the Primacy, and in the supreme Authority of the Church? But yes, because all have always held the Bishop of Rome as Head of the Church. And therefore the Roman Pontiffs after the death of St. Peter have always continued to ordain Bishops in other Churches (as it is read of St. Linus that he ordained 15): and others who poorly governed their Flocks, they have deposed. Bellarmine narrates that eight Patriarchs were deposed by the Pontiffs, especially in the Church of Constantinople. It is also known throughout the entire Body of Canon Law that Bishops in their doubts had recourse to the Roman Pontiffs, and their responses were held as laws. It is moreover certain (as we shall see below, in </w:t>
            </w:r>
            <w:r w:rsidRPr="008E7174">
              <w:rPr>
                <w:rFonts w:ascii="Times New Roman" w:hAnsi="Times New Roman" w:cs="Times New Roman"/>
                <w:i/>
                <w:iCs/>
              </w:rPr>
              <w:t>Chapter X, number 15</w:t>
            </w:r>
            <w:r w:rsidRPr="008E7174">
              <w:rPr>
                <w:rFonts w:ascii="Times New Roman" w:hAnsi="Times New Roman" w:cs="Times New Roman"/>
              </w:rPr>
              <w:t>) that these Pontiffs from the beginning condemned various heresies for many centuries, during which no Council was held.</w:t>
            </w:r>
          </w:p>
        </w:tc>
      </w:tr>
      <w:tr w:rsidR="00D64431" w:rsidRPr="008E7174" w14:paraId="07689F00" w14:textId="77777777" w:rsidTr="008E7174">
        <w:tc>
          <w:tcPr>
            <w:tcW w:w="4158" w:type="dxa"/>
          </w:tcPr>
          <w:p w14:paraId="3D777F27" w14:textId="77777777" w:rsidR="00D64431" w:rsidRPr="008E7174" w:rsidRDefault="00000000" w:rsidP="008E7174">
            <w:pPr>
              <w:pStyle w:val="Compact"/>
              <w:jc w:val="both"/>
              <w:rPr>
                <w:rFonts w:ascii="Times New Roman" w:hAnsi="Times New Roman" w:cs="Times New Roman"/>
                <w:sz w:val="22"/>
                <w:szCs w:val="22"/>
              </w:rPr>
            </w:pPr>
            <w:r w:rsidRPr="008E7174">
              <w:rPr>
                <w:rFonts w:ascii="Times New Roman" w:hAnsi="Times New Roman" w:cs="Times New Roman"/>
                <w:b/>
                <w:bCs/>
                <w:sz w:val="22"/>
                <w:szCs w:val="22"/>
              </w:rPr>
              <w:lastRenderedPageBreak/>
              <w:t>6.</w:t>
            </w:r>
            <w:r w:rsidRPr="008E7174">
              <w:rPr>
                <w:rFonts w:ascii="Times New Roman" w:hAnsi="Times New Roman" w:cs="Times New Roman"/>
                <w:sz w:val="22"/>
                <w:szCs w:val="22"/>
              </w:rPr>
              <w:t xml:space="preserve"> Ma dirà taluno, se S. Pietro fu Vescovo di Antiochia, poi di Alessandria, e poi di Roma, perchè i soli successori della Sede Romana hanno da avere la podestà Pontificia, e non già i successori delle Chiese di Antiochia, e di Aleffandria? Si rifponde, che i Vefcovi Antiocheni, ed Aleffandrini fon fucceduti a S. Pietro nel Vefcovado, ma non già nel Pontificato; perchè S. Pietro fu bensi prima Vefcovo particolare di Antiochia, e di Aleffandria, ma non fissò in alcuna di dette Chiefe il Pontificato, ma lo trasferì feco, e piantollo nella Sede Romana, che da effo fu innalzata alla Dignità Pontificia; ond’è, che i foli Vefcovi, i quali fon fucceduti a S. Pietro nella Sede Romana, fono i fuoi fucceffori nel Pontificato. E quefta fu la caufa, che tutta l’Antichità diede fempre il Primato al Vefcovo di Roma, e non già a quelli di Antiochia, e di Aleffandria, le quali Chiefe fono ftate folamente tenute per Patriarcali in </w:t>
            </w:r>
            <w:r w:rsidRPr="008E7174">
              <w:rPr>
                <w:rFonts w:ascii="Times New Roman" w:hAnsi="Times New Roman" w:cs="Times New Roman"/>
                <w:sz w:val="22"/>
                <w:szCs w:val="22"/>
              </w:rPr>
              <w:lastRenderedPageBreak/>
              <w:t>onor di S. Pietro, dal quale un tempo furono rette.</w:t>
            </w:r>
          </w:p>
        </w:tc>
        <w:tc>
          <w:tcPr>
            <w:tcW w:w="270" w:type="dxa"/>
          </w:tcPr>
          <w:p w14:paraId="2C55E305" w14:textId="77777777" w:rsidR="00D64431" w:rsidRPr="008E7174" w:rsidRDefault="00D64431">
            <w:pPr>
              <w:pStyle w:val="Compact"/>
              <w:rPr>
                <w:rFonts w:ascii="Times New Roman" w:hAnsi="Times New Roman" w:cs="Times New Roman"/>
              </w:rPr>
            </w:pPr>
          </w:p>
        </w:tc>
        <w:tc>
          <w:tcPr>
            <w:tcW w:w="5148" w:type="dxa"/>
          </w:tcPr>
          <w:p w14:paraId="75F30736" w14:textId="77777777" w:rsidR="00D64431" w:rsidRPr="008E7174" w:rsidRDefault="00000000" w:rsidP="008E7174">
            <w:pPr>
              <w:pStyle w:val="Compact"/>
              <w:jc w:val="both"/>
              <w:rPr>
                <w:rFonts w:ascii="Times New Roman" w:hAnsi="Times New Roman" w:cs="Times New Roman"/>
              </w:rPr>
            </w:pPr>
            <w:r w:rsidRPr="008E7174">
              <w:rPr>
                <w:rFonts w:ascii="Times New Roman" w:hAnsi="Times New Roman" w:cs="Times New Roman"/>
                <w:b/>
                <w:bCs/>
              </w:rPr>
              <w:t>6.</w:t>
            </w:r>
            <w:r w:rsidRPr="008E7174">
              <w:rPr>
                <w:rFonts w:ascii="Times New Roman" w:hAnsi="Times New Roman" w:cs="Times New Roman"/>
              </w:rPr>
              <w:t xml:space="preserve"> But someone may say, if St. Peter was Bishop of Antioch, then of Alexandria, and then of Rome, why must only the successors of the Roman See possess the Pontifical authority, and not the successors of the Churches of Antioch and Alexandria? It is answered that the Bishops of Antioch and Alexandria have succeeded St. Peter in the Episcopate, but not in the Pontificate; because St. Peter was indeed first the particular Bishop of Antioch and Alexandria, but he did not establish the Pontificate in any of the said Churches, but rather transferred it with himself and planted it in the Roman See, which by him was elevated to the Pontifical Dignity; whence it is that only the Bishops who have succeeded St. Peter in the Roman See are his successors in the Pontificate. And this was the reason why all Antiquity always gave the Primacy to the Bishop of Rome, and not to those of Antioch and Alexandria, which Churches have been regarded </w:t>
            </w:r>
            <w:r w:rsidRPr="008E7174">
              <w:rPr>
                <w:rFonts w:ascii="Times New Roman" w:hAnsi="Times New Roman" w:cs="Times New Roman"/>
              </w:rPr>
              <w:lastRenderedPageBreak/>
              <w:t>only as Patriarchal in honor of St. Peter, by whom they were once governed.</w:t>
            </w:r>
          </w:p>
        </w:tc>
      </w:tr>
      <w:tr w:rsidR="00D64431" w:rsidRPr="008E7174" w14:paraId="6778D253" w14:textId="77777777" w:rsidTr="008E7174">
        <w:tc>
          <w:tcPr>
            <w:tcW w:w="4158" w:type="dxa"/>
          </w:tcPr>
          <w:p w14:paraId="53A88A8E" w14:textId="77777777" w:rsidR="00D64431" w:rsidRPr="008E7174" w:rsidRDefault="00000000" w:rsidP="008E7174">
            <w:pPr>
              <w:pStyle w:val="Compact"/>
              <w:jc w:val="both"/>
              <w:rPr>
                <w:rFonts w:ascii="Times New Roman" w:hAnsi="Times New Roman" w:cs="Times New Roman"/>
                <w:sz w:val="22"/>
                <w:szCs w:val="22"/>
              </w:rPr>
            </w:pPr>
            <w:r w:rsidRPr="008E7174">
              <w:rPr>
                <w:rFonts w:ascii="Times New Roman" w:hAnsi="Times New Roman" w:cs="Times New Roman"/>
                <w:b/>
                <w:bCs/>
                <w:sz w:val="22"/>
                <w:szCs w:val="22"/>
              </w:rPr>
              <w:lastRenderedPageBreak/>
              <w:t>7.</w:t>
            </w:r>
            <w:r w:rsidRPr="008E7174">
              <w:rPr>
                <w:rFonts w:ascii="Times New Roman" w:hAnsi="Times New Roman" w:cs="Times New Roman"/>
                <w:sz w:val="22"/>
                <w:szCs w:val="22"/>
              </w:rPr>
              <w:t xml:space="preserve"> Che poi S. Pietro fia vivuto molti anni (vogliono 25.) in Roma, ed ivi fia morto, checchè dicano i Novatori, è ftata fempre fentenza comune di tutti i SS. Padri, e di tutti gli Storici. Solamente gli Autori han difcordato circa il tempo, cioè rifpetto all’anno in cui S. Pietro fia venuto a Roma; ma ciò non ofta al fatto, che vi fia ftato per molti anni fino alla morte. Il che, oltre il teftimonio di tanti Scrittori che l’affermano, fi raccoglie ancora dall’Epiftola del medefimo Apoftolo, ove fcrive: </w:t>
            </w:r>
            <w:r w:rsidRPr="008E7174">
              <w:rPr>
                <w:rFonts w:ascii="Times New Roman" w:hAnsi="Times New Roman" w:cs="Times New Roman"/>
                <w:i/>
                <w:iCs/>
                <w:sz w:val="22"/>
                <w:szCs w:val="22"/>
              </w:rPr>
              <w:t>Salutat vos Ecclefia, quæ est in Babylone collecta</w:t>
            </w:r>
            <w:r w:rsidRPr="008E7174">
              <w:rPr>
                <w:rFonts w:ascii="Times New Roman" w:hAnsi="Times New Roman" w:cs="Times New Roman"/>
                <w:sz w:val="22"/>
                <w:szCs w:val="22"/>
              </w:rPr>
              <w:t>. 1. Petr. 5. 13. Per Babilonia certamente S. Pietro Intendea Roma, come attefta Papia Difcepolo dell’Apoftolo preffo Eufebio (</w:t>
            </w:r>
            <w:r w:rsidRPr="008E7174">
              <w:rPr>
                <w:rFonts w:ascii="Times New Roman" w:hAnsi="Times New Roman" w:cs="Times New Roman"/>
                <w:i/>
                <w:iCs/>
                <w:sz w:val="22"/>
                <w:szCs w:val="22"/>
              </w:rPr>
              <w:t>Histor. l. 2. cap. 15.</w:t>
            </w:r>
            <w:r w:rsidRPr="008E7174">
              <w:rPr>
                <w:rFonts w:ascii="Times New Roman" w:hAnsi="Times New Roman" w:cs="Times New Roman"/>
                <w:sz w:val="22"/>
                <w:szCs w:val="22"/>
              </w:rPr>
              <w:t xml:space="preserve">). Ed a ciò concorda l’Apocaliffe </w:t>
            </w:r>
            <w:r w:rsidRPr="008E7174">
              <w:rPr>
                <w:rFonts w:ascii="Times New Roman" w:hAnsi="Times New Roman" w:cs="Times New Roman"/>
                <w:i/>
                <w:iCs/>
                <w:sz w:val="22"/>
                <w:szCs w:val="22"/>
              </w:rPr>
              <w:t>Cap. 17.</w:t>
            </w:r>
            <w:r w:rsidRPr="008E7174">
              <w:rPr>
                <w:rFonts w:ascii="Times New Roman" w:hAnsi="Times New Roman" w:cs="Times New Roman"/>
                <w:sz w:val="22"/>
                <w:szCs w:val="22"/>
              </w:rPr>
              <w:t xml:space="preserve"> ove la Città di Roma fi chiama Babilonia a riguardo delle molte fuperftizioni, che vi efercitavano i Gentili; e S. Giovanni nello fteffo libro già prediffe, che quefta Babilonia un giorno avea da cadere, s’intende in quanto al Gentilefimo, ed all’Impero temporale.</w:t>
            </w:r>
          </w:p>
        </w:tc>
        <w:tc>
          <w:tcPr>
            <w:tcW w:w="270" w:type="dxa"/>
          </w:tcPr>
          <w:p w14:paraId="03D85556" w14:textId="77777777" w:rsidR="00D64431" w:rsidRPr="008E7174" w:rsidRDefault="00D64431">
            <w:pPr>
              <w:pStyle w:val="Compact"/>
              <w:rPr>
                <w:rFonts w:ascii="Times New Roman" w:hAnsi="Times New Roman" w:cs="Times New Roman"/>
              </w:rPr>
            </w:pPr>
          </w:p>
        </w:tc>
        <w:tc>
          <w:tcPr>
            <w:tcW w:w="5148" w:type="dxa"/>
          </w:tcPr>
          <w:p w14:paraId="1D4E7F5D" w14:textId="77777777" w:rsidR="00D64431" w:rsidRPr="008E7174" w:rsidRDefault="00000000" w:rsidP="008E7174">
            <w:pPr>
              <w:pStyle w:val="Compact"/>
              <w:jc w:val="both"/>
              <w:rPr>
                <w:rFonts w:ascii="Times New Roman" w:hAnsi="Times New Roman" w:cs="Times New Roman"/>
              </w:rPr>
            </w:pPr>
            <w:r w:rsidRPr="008E7174">
              <w:rPr>
                <w:rFonts w:ascii="Times New Roman" w:hAnsi="Times New Roman" w:cs="Times New Roman"/>
                <w:b/>
                <w:bCs/>
              </w:rPr>
              <w:t>7.</w:t>
            </w:r>
            <w:r w:rsidRPr="008E7174">
              <w:rPr>
                <w:rFonts w:ascii="Times New Roman" w:hAnsi="Times New Roman" w:cs="Times New Roman"/>
              </w:rPr>
              <w:t xml:space="preserve"> That St. Peter lived many years (they say 25) in Rome, and died there, whatever the Innovators may say, has always been the common opinion of all the Holy Fathers, and of all Historians. Only the Authors have disagreed about the time, that is, regarding the year in which St. Peter came to Rome; but this does not contradict the fact that he was there for many years until his death. This, besides the testimony of so many Writers who affirm it, is also gathered from the Epistle of the same Apostle, where he writes: </w:t>
            </w:r>
            <w:r w:rsidRPr="008E7174">
              <w:rPr>
                <w:rFonts w:ascii="Times New Roman" w:hAnsi="Times New Roman" w:cs="Times New Roman"/>
                <w:i/>
                <w:iCs/>
              </w:rPr>
              <w:t>Salutat vos Ecclesia, quæ est in Babylone collecta</w:t>
            </w:r>
            <w:r w:rsidRPr="008E7174">
              <w:rPr>
                <w:rFonts w:ascii="Times New Roman" w:hAnsi="Times New Roman" w:cs="Times New Roman"/>
              </w:rPr>
              <w:t>. 1 Petr. 5. 13. By Babylon, St. Peter certainly meant Rome, as attested by Papias, Disciple of the Apostle, in Eusebius (</w:t>
            </w:r>
            <w:r w:rsidRPr="008E7174">
              <w:rPr>
                <w:rFonts w:ascii="Times New Roman" w:hAnsi="Times New Roman" w:cs="Times New Roman"/>
                <w:i/>
                <w:iCs/>
              </w:rPr>
              <w:t>Histor. l. 2. cap. 15.</w:t>
            </w:r>
            <w:r w:rsidRPr="008E7174">
              <w:rPr>
                <w:rFonts w:ascii="Times New Roman" w:hAnsi="Times New Roman" w:cs="Times New Roman"/>
              </w:rPr>
              <w:t xml:space="preserve">). And with this accords the Apocalypse </w:t>
            </w:r>
            <w:r w:rsidRPr="008E7174">
              <w:rPr>
                <w:rFonts w:ascii="Times New Roman" w:hAnsi="Times New Roman" w:cs="Times New Roman"/>
                <w:i/>
                <w:iCs/>
              </w:rPr>
              <w:t>Cap. 17.</w:t>
            </w:r>
            <w:r w:rsidRPr="008E7174">
              <w:rPr>
                <w:rFonts w:ascii="Times New Roman" w:hAnsi="Times New Roman" w:cs="Times New Roman"/>
              </w:rPr>
              <w:t xml:space="preserve"> where the City of Rome is called Babylon with respect to the many superstitions practiced there by the Gentiles; and St. John in the same book already predicted that this Babylon would one day fall, which is to be understood as referring to Gentilism and to the temporal Empire.</w:t>
            </w:r>
          </w:p>
        </w:tc>
      </w:tr>
      <w:tr w:rsidR="00D64431" w:rsidRPr="008E7174" w14:paraId="0EBA92CF" w14:textId="77777777" w:rsidTr="008E7174">
        <w:tc>
          <w:tcPr>
            <w:tcW w:w="4158" w:type="dxa"/>
          </w:tcPr>
          <w:p w14:paraId="21299531" w14:textId="77777777" w:rsidR="00D64431" w:rsidRPr="008E7174" w:rsidRDefault="00000000" w:rsidP="008E7174">
            <w:pPr>
              <w:pStyle w:val="Compact"/>
              <w:jc w:val="both"/>
              <w:rPr>
                <w:rFonts w:ascii="Times New Roman" w:hAnsi="Times New Roman" w:cs="Times New Roman"/>
                <w:sz w:val="22"/>
                <w:szCs w:val="22"/>
              </w:rPr>
            </w:pPr>
            <w:r w:rsidRPr="008E7174">
              <w:rPr>
                <w:rFonts w:ascii="Times New Roman" w:hAnsi="Times New Roman" w:cs="Times New Roman"/>
                <w:b/>
                <w:bCs/>
                <w:sz w:val="22"/>
                <w:szCs w:val="22"/>
              </w:rPr>
              <w:t>8.</w:t>
            </w:r>
            <w:r w:rsidRPr="008E7174">
              <w:rPr>
                <w:rFonts w:ascii="Times New Roman" w:hAnsi="Times New Roman" w:cs="Times New Roman"/>
                <w:sz w:val="22"/>
                <w:szCs w:val="22"/>
              </w:rPr>
              <w:t xml:space="preserve"> Nè importa, che i Pontefici abbiano per molti anni rifeduto nella Città di Avignone in Francia, poichè non era di effenza della Giurisdizione Pontificia la perfonal refidenza nella Chiefa di Roma, nè frattanto che i Papi fono ftati in Avignone, è ftato tenuto per Pontefice Romano altri, che quello che in Avignone ha rifeduto. E’ queftione poi fra Dotti, fe al Vefcovado Romano fia anneffo di jus umano, o Divino il primato univerfale della Chiefa. Del refto, comunque ciò fia, è certo che dopo la morte di S. Pietro, che fifsò il fuo Pontificato nella Sede Romana, non è ftato, nè farà più lecito neppure a tutta la Chiefa annettere la fucceffione di S. Pietro ad altro Vefcovo, che al Vefcovo di Roma, con feparare la podeftà Vefcovile di Roma dalla podeftà Pontificia; perchè ciò farebbe interrompere la Succeffione de’ Vefcovi Romani, dalla quale i Fedeli colla fcorta de’ Ss. Padri han fempre riconofciuta la Succeffione della podeftà di S. Pietro.</w:t>
            </w:r>
          </w:p>
        </w:tc>
        <w:tc>
          <w:tcPr>
            <w:tcW w:w="270" w:type="dxa"/>
          </w:tcPr>
          <w:p w14:paraId="534D46E0" w14:textId="77777777" w:rsidR="00D64431" w:rsidRPr="008E7174" w:rsidRDefault="00D64431">
            <w:pPr>
              <w:pStyle w:val="Compact"/>
              <w:rPr>
                <w:rFonts w:ascii="Times New Roman" w:hAnsi="Times New Roman" w:cs="Times New Roman"/>
              </w:rPr>
            </w:pPr>
          </w:p>
        </w:tc>
        <w:tc>
          <w:tcPr>
            <w:tcW w:w="5148" w:type="dxa"/>
          </w:tcPr>
          <w:p w14:paraId="56A4E38E" w14:textId="77777777" w:rsidR="00D64431" w:rsidRPr="008E7174" w:rsidRDefault="00000000" w:rsidP="008E7174">
            <w:pPr>
              <w:pStyle w:val="Compact"/>
              <w:jc w:val="both"/>
              <w:rPr>
                <w:rFonts w:ascii="Times New Roman" w:hAnsi="Times New Roman" w:cs="Times New Roman"/>
              </w:rPr>
            </w:pPr>
            <w:r w:rsidRPr="008E7174">
              <w:rPr>
                <w:rFonts w:ascii="Times New Roman" w:hAnsi="Times New Roman" w:cs="Times New Roman"/>
                <w:b/>
                <w:bCs/>
              </w:rPr>
              <w:t>8.</w:t>
            </w:r>
            <w:r w:rsidRPr="008E7174">
              <w:rPr>
                <w:rFonts w:ascii="Times New Roman" w:hAnsi="Times New Roman" w:cs="Times New Roman"/>
              </w:rPr>
              <w:t xml:space="preserve"> Nor does it matter that the Pontiffs resided for many years in the City of Avignon in France, since personal residence in the Church of Rome was not of the essence of Pontifical Jurisdiction, nor meanwhile, while the Popes were in Avignon, was anyone considered Roman Pontiff other than he who resided in Avignon. It is a question, then, among the Learned whether the universal primacy of the Church is annexed to the Roman Episcopate by human or Divine law. For the rest, however this may be, it is certain that after the death of St. Peter, who fixed his Pontificate in the Roman See, it has not been, nor will it ever be lawful, even for the entire Church, to attach the succession of St. Peter to any bishop other than the Bishop of Rome, by separating the Episcopal power of Rome from the Pontifical power; because this would interrupt the Succession of Roman Bishops, from which the Faithful, with the guidance of the Holy Fathers, have always recognized the Succession of the power of St. Peter.</w:t>
            </w:r>
          </w:p>
        </w:tc>
      </w:tr>
      <w:tr w:rsidR="00D64431" w:rsidRPr="008E7174" w14:paraId="44FF8203" w14:textId="77777777" w:rsidTr="008E7174">
        <w:tc>
          <w:tcPr>
            <w:tcW w:w="4158" w:type="dxa"/>
          </w:tcPr>
          <w:p w14:paraId="269EC8F9" w14:textId="77777777" w:rsidR="00D64431" w:rsidRPr="008E7174" w:rsidRDefault="00000000" w:rsidP="008E7174">
            <w:pPr>
              <w:pStyle w:val="Compact"/>
              <w:jc w:val="both"/>
              <w:rPr>
                <w:rFonts w:ascii="Times New Roman" w:hAnsi="Times New Roman" w:cs="Times New Roman"/>
                <w:sz w:val="22"/>
                <w:szCs w:val="22"/>
              </w:rPr>
            </w:pPr>
            <w:r w:rsidRPr="008E7174">
              <w:rPr>
                <w:rFonts w:ascii="Times New Roman" w:hAnsi="Times New Roman" w:cs="Times New Roman"/>
                <w:b/>
                <w:bCs/>
                <w:sz w:val="22"/>
                <w:szCs w:val="22"/>
              </w:rPr>
              <w:lastRenderedPageBreak/>
              <w:t>9.</w:t>
            </w:r>
            <w:r w:rsidRPr="008E7174">
              <w:rPr>
                <w:rFonts w:ascii="Times New Roman" w:hAnsi="Times New Roman" w:cs="Times New Roman"/>
                <w:sz w:val="22"/>
                <w:szCs w:val="22"/>
              </w:rPr>
              <w:t xml:space="preserve"> Niente ancora importa, che ne’ fecoli paffati alcun Pontefice fia ftato illegittimamente eletto, o fraudolentemente fiafi intrufo nel Pontificato; bafta che poi fia ftato accettato da tutta la Chiefa come Papa, attefochè per tale accettazione già fi è renduto legittimo, e vero Pontefice. Ma fe per qualche tempo non foffe ftato veramente accettato univerfalmente dalla Chiefa, in tal cafo per quel tempo farebbe vacata la Sede Pontificia, come vaca nella morte de’ Pontefici. Così neppure importa, che in cafo di Scifma fiafi ftato molto tempo nel dubbio, chi foffe il vero Pontefice; perchè allora uno farebbe ftato il vero, benchè non abbaftanza conofciuto; e fe niuno degli Antipapi foffe ftato vero, allora il Pontificato farebbe fimilmente vacato.</w:t>
            </w:r>
          </w:p>
        </w:tc>
        <w:tc>
          <w:tcPr>
            <w:tcW w:w="270" w:type="dxa"/>
          </w:tcPr>
          <w:p w14:paraId="3490ADA8" w14:textId="77777777" w:rsidR="00D64431" w:rsidRPr="008E7174" w:rsidRDefault="00D64431">
            <w:pPr>
              <w:pStyle w:val="Compact"/>
              <w:rPr>
                <w:rFonts w:ascii="Times New Roman" w:hAnsi="Times New Roman" w:cs="Times New Roman"/>
              </w:rPr>
            </w:pPr>
          </w:p>
        </w:tc>
        <w:tc>
          <w:tcPr>
            <w:tcW w:w="5148" w:type="dxa"/>
          </w:tcPr>
          <w:p w14:paraId="2D62DE86" w14:textId="77777777" w:rsidR="00D64431" w:rsidRPr="008E7174" w:rsidRDefault="00000000" w:rsidP="008E7174">
            <w:pPr>
              <w:pStyle w:val="Compact"/>
              <w:jc w:val="both"/>
              <w:rPr>
                <w:rFonts w:ascii="Times New Roman" w:hAnsi="Times New Roman" w:cs="Times New Roman"/>
              </w:rPr>
            </w:pPr>
            <w:r w:rsidRPr="008E7174">
              <w:rPr>
                <w:rFonts w:ascii="Times New Roman" w:hAnsi="Times New Roman" w:cs="Times New Roman"/>
                <w:b/>
                <w:bCs/>
              </w:rPr>
              <w:t>9.</w:t>
            </w:r>
            <w:r w:rsidRPr="008E7174">
              <w:rPr>
                <w:rFonts w:ascii="Times New Roman" w:hAnsi="Times New Roman" w:cs="Times New Roman"/>
              </w:rPr>
              <w:t xml:space="preserve"> It is of no consequence that in past centuries some Pontiff may have been illegitimately elected, or fraudulently intruded into the Pontificate; it suffices that he was afterward accepted by the whole Church as Pope, since by such acceptance he has already been rendered a legitimate and true Pontiff. But if for some time he was not truly and universally accepted by the Church, in such a case for that period the Pontifical See would have been vacant, as it is vacant upon the death of Pontiffs. Similarly, it is of no consequence that in cases of Schism there has been doubt for a considerable time as to who was the true Pontiff; because then one would have been the true one, although not sufficiently recognized; and if none of the Antipopes were true, then the Pontificate would have likewise been vacant.</w:t>
            </w:r>
          </w:p>
        </w:tc>
      </w:tr>
      <w:tr w:rsidR="00D64431" w:rsidRPr="008E7174" w14:paraId="2FAE4624" w14:textId="77777777" w:rsidTr="008E7174">
        <w:tc>
          <w:tcPr>
            <w:tcW w:w="4158" w:type="dxa"/>
          </w:tcPr>
          <w:p w14:paraId="192B83EF" w14:textId="77777777" w:rsidR="00D64431" w:rsidRPr="008E7174" w:rsidRDefault="00000000" w:rsidP="008E7174">
            <w:pPr>
              <w:pStyle w:val="Compact"/>
              <w:jc w:val="both"/>
              <w:rPr>
                <w:rFonts w:ascii="Times New Roman" w:hAnsi="Times New Roman" w:cs="Times New Roman"/>
                <w:sz w:val="22"/>
                <w:szCs w:val="22"/>
              </w:rPr>
            </w:pPr>
            <w:r w:rsidRPr="008E7174">
              <w:rPr>
                <w:rFonts w:ascii="Times New Roman" w:hAnsi="Times New Roman" w:cs="Times New Roman"/>
                <w:b/>
                <w:bCs/>
                <w:sz w:val="22"/>
                <w:szCs w:val="22"/>
              </w:rPr>
              <w:t>10.</w:t>
            </w:r>
            <w:r w:rsidRPr="008E7174">
              <w:rPr>
                <w:rFonts w:ascii="Times New Roman" w:hAnsi="Times New Roman" w:cs="Times New Roman"/>
                <w:sz w:val="22"/>
                <w:szCs w:val="22"/>
              </w:rPr>
              <w:t xml:space="preserve"> Che poi alcuni Pontefici fieno caduti in erefia, taluni han cercato di provarlo, ma non mai l’ han provato, nè mai lo proveranno; e noi chiaramente proveremo il contrario nella fine del Capo X. Del refto, fe Dio permetteffe, che </w:t>
            </w:r>
            <w:proofErr w:type="gramStart"/>
            <w:r w:rsidRPr="008E7174">
              <w:rPr>
                <w:rFonts w:ascii="Times New Roman" w:hAnsi="Times New Roman" w:cs="Times New Roman"/>
                <w:sz w:val="22"/>
                <w:szCs w:val="22"/>
              </w:rPr>
              <w:t>un Papa</w:t>
            </w:r>
            <w:proofErr w:type="gramEnd"/>
            <w:r w:rsidRPr="008E7174">
              <w:rPr>
                <w:rFonts w:ascii="Times New Roman" w:hAnsi="Times New Roman" w:cs="Times New Roman"/>
                <w:sz w:val="22"/>
                <w:szCs w:val="22"/>
              </w:rPr>
              <w:t xml:space="preserve"> foffe notoriamente eretico, e contumace, egli cefferebbe d’effer Papa, e vacherebbe il Pontificato. Ma fe foffe eretico occulto, e non proponeffe alla Chiefa alcun falfo Dogma, allora niun danno alla Chiefa recherebbc: ma dobbiam giuftamente prefumere, come dice il Cardinal Bellarmino, che Iddio non mai permetterà, che alcuno de’ Pontefici Romani, anche come uomo privato, diventi eretico nè notorio, nè occulto.</w:t>
            </w:r>
          </w:p>
        </w:tc>
        <w:tc>
          <w:tcPr>
            <w:tcW w:w="270" w:type="dxa"/>
          </w:tcPr>
          <w:p w14:paraId="35712F4F" w14:textId="77777777" w:rsidR="00D64431" w:rsidRPr="008E7174" w:rsidRDefault="00D64431">
            <w:pPr>
              <w:pStyle w:val="Compact"/>
              <w:rPr>
                <w:rFonts w:ascii="Times New Roman" w:hAnsi="Times New Roman" w:cs="Times New Roman"/>
              </w:rPr>
            </w:pPr>
          </w:p>
        </w:tc>
        <w:tc>
          <w:tcPr>
            <w:tcW w:w="5148" w:type="dxa"/>
          </w:tcPr>
          <w:p w14:paraId="5230A81D" w14:textId="77777777" w:rsidR="00D64431" w:rsidRPr="008E7174" w:rsidRDefault="00000000" w:rsidP="008E7174">
            <w:pPr>
              <w:pStyle w:val="Compact"/>
              <w:jc w:val="both"/>
              <w:rPr>
                <w:rFonts w:ascii="Times New Roman" w:hAnsi="Times New Roman" w:cs="Times New Roman"/>
              </w:rPr>
            </w:pPr>
            <w:r w:rsidRPr="008E7174">
              <w:rPr>
                <w:rFonts w:ascii="Times New Roman" w:hAnsi="Times New Roman" w:cs="Times New Roman"/>
                <w:b/>
                <w:bCs/>
              </w:rPr>
              <w:t>10.</w:t>
            </w:r>
            <w:r w:rsidRPr="008E7174">
              <w:rPr>
                <w:rFonts w:ascii="Times New Roman" w:hAnsi="Times New Roman" w:cs="Times New Roman"/>
              </w:rPr>
              <w:t xml:space="preserve"> That some Pontiffs have fallen into heresy, some have sought to prove, but they have never proved it, nor will they ever prove it; and we shall clearly prove the contrary at the end of Chapter X. For the rest, if God were to permit a Pope to be notoriously heretical and contumacious, he would cease to be Pope, and the Pontificate would be vacant. But if he were secretly heretical, and did not propose any false Dogma to the Church, then he would bring no harm to the Church: but we must justly presume, as Cardinal Bellarmine says, that God will never permit any of the Roman Pontiffs, even as a private person, to become a heretic, neither notorious nor secret.</w:t>
            </w:r>
          </w:p>
        </w:tc>
      </w:tr>
      <w:bookmarkEnd w:id="0"/>
      <w:bookmarkEnd w:id="1"/>
    </w:tbl>
    <w:p w14:paraId="4BC5923E" w14:textId="77777777" w:rsidR="00037DD3" w:rsidRDefault="00037DD3"/>
    <w:sectPr w:rsidR="00037DD3">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1A23D7" w14:textId="77777777" w:rsidR="00037DD3" w:rsidRDefault="00037DD3" w:rsidP="00534038">
      <w:pPr>
        <w:spacing w:after="0"/>
      </w:pPr>
      <w:r>
        <w:separator/>
      </w:r>
    </w:p>
  </w:endnote>
  <w:endnote w:type="continuationSeparator" w:id="0">
    <w:p w14:paraId="0F3C4B8E" w14:textId="77777777" w:rsidR="00037DD3" w:rsidRDefault="00037DD3" w:rsidP="005340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12F99" w14:textId="77777777" w:rsidR="00037DD3" w:rsidRDefault="00037DD3" w:rsidP="00534038">
      <w:pPr>
        <w:spacing w:after="0"/>
      </w:pPr>
      <w:r>
        <w:separator/>
      </w:r>
    </w:p>
  </w:footnote>
  <w:footnote w:type="continuationSeparator" w:id="0">
    <w:p w14:paraId="5A6D0774" w14:textId="77777777" w:rsidR="00037DD3" w:rsidRDefault="00037DD3" w:rsidP="0053403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DF5BA" w14:textId="4178A222" w:rsidR="00534038" w:rsidRDefault="00534038">
    <w:pPr>
      <w:pStyle w:val="Header"/>
    </w:pPr>
    <w:r>
      <w:t>Liguori, 1767</w:t>
    </w:r>
    <w:r>
      <w:ptab w:relativeTo="margin" w:alignment="center" w:leader="none"/>
    </w:r>
    <w:proofErr w:type="spellStart"/>
    <w:r w:rsidRPr="00CC55C5">
      <w:t>Verità</w:t>
    </w:r>
    <w:proofErr w:type="spellEnd"/>
    <w:r w:rsidRPr="00CC55C5">
      <w:t xml:space="preserve"> </w:t>
    </w:r>
    <w:proofErr w:type="spellStart"/>
    <w:r w:rsidRPr="00CC55C5">
      <w:t>della</w:t>
    </w:r>
    <w:proofErr w:type="spellEnd"/>
    <w:r w:rsidRPr="00CC55C5">
      <w:t xml:space="preserve"> Fede</w:t>
    </w:r>
    <w:r>
      <w:ptab w:relativeTo="margin" w:alignment="right" w:leader="none"/>
    </w:r>
    <w:r>
      <w:fldChar w:fldCharType="begin"/>
    </w:r>
    <w:r>
      <w:instrText xml:space="preserve"> PAGE   \* MERGEFORMAT </w:instrText>
    </w:r>
    <w:r>
      <w:fldChar w:fldCharType="separate"/>
    </w:r>
    <w: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CC2535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E54320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826244850">
    <w:abstractNumId w:val="0"/>
  </w:num>
  <w:num w:numId="2" w16cid:durableId="415789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4431"/>
    <w:rsid w:val="00037DD3"/>
    <w:rsid w:val="00274195"/>
    <w:rsid w:val="00534038"/>
    <w:rsid w:val="008E7174"/>
    <w:rsid w:val="00D64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2AC15"/>
  <w15:docId w15:val="{5A1F190B-B7F2-456B-9132-1F6F95C7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534038"/>
    <w:pPr>
      <w:tabs>
        <w:tab w:val="center" w:pos="4680"/>
        <w:tab w:val="right" w:pos="9360"/>
      </w:tabs>
      <w:spacing w:after="0"/>
    </w:pPr>
  </w:style>
  <w:style w:type="character" w:customStyle="1" w:styleId="HeaderChar">
    <w:name w:val="Header Char"/>
    <w:basedOn w:val="DefaultParagraphFont"/>
    <w:link w:val="Header"/>
    <w:rsid w:val="00534038"/>
  </w:style>
  <w:style w:type="paragraph" w:styleId="Footer">
    <w:name w:val="footer"/>
    <w:basedOn w:val="Normal"/>
    <w:link w:val="FooterChar"/>
    <w:rsid w:val="00534038"/>
    <w:pPr>
      <w:tabs>
        <w:tab w:val="center" w:pos="4680"/>
        <w:tab w:val="right" w:pos="9360"/>
      </w:tabs>
      <w:spacing w:after="0"/>
    </w:pPr>
  </w:style>
  <w:style w:type="character" w:customStyle="1" w:styleId="FooterChar">
    <w:name w:val="Footer Char"/>
    <w:basedOn w:val="DefaultParagraphFont"/>
    <w:link w:val="Footer"/>
    <w:rsid w:val="00534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Verit%C3%A0_della_fede_Opera_data_fuori_dall/In3wgpb6mLoC?hl=en&amp;gbpv=1&amp;pg=PA99&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3689</Words>
  <Characters>21033</Characters>
  <Application>Microsoft Office Word</Application>
  <DocSecurity>0</DocSecurity>
  <Lines>175</Lines>
  <Paragraphs>49</Paragraphs>
  <ScaleCrop>false</ScaleCrop>
  <Company/>
  <LinksUpToDate>false</LinksUpToDate>
  <CharactersWithSpaces>24673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3</cp:revision>
  <dcterms:created xsi:type="dcterms:W3CDTF">2025-04-02T18:30:00Z</dcterms:created>
  <dcterms:modified xsi:type="dcterms:W3CDTF">2025-04-02T18:31:00Z</dcterms:modified>
</cp:coreProperties>
</file>