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4080F" w14:textId="77777777" w:rsidR="00D34EB3" w:rsidRDefault="00171547" w:rsidP="00D34EB3">
      <w:pPr>
        <w:pStyle w:val="Titre"/>
        <w:jc w:val="center"/>
      </w:pPr>
      <w:r w:rsidRPr="00171547">
        <w:rPr>
          <w:noProof/>
          <w:lang w:eastAsia="fr-FR"/>
        </w:rPr>
        <w:drawing>
          <wp:inline distT="0" distB="0" distL="0" distR="0" wp14:anchorId="0AA880E3" wp14:editId="7D65341E">
            <wp:extent cx="3105150" cy="1542591"/>
            <wp:effectExtent l="0" t="0" r="0" b="635"/>
            <wp:docPr id="1" name="Image 1" descr="\\WINPRO-SRV\winprocdev10\tmp nicolas\nv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PRO-SRV\winprocdev10\tmp nicolas\nv logo.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001" cy="1549472"/>
                    </a:xfrm>
                    <a:prstGeom prst="rect">
                      <a:avLst/>
                    </a:prstGeom>
                    <a:noFill/>
                    <a:ln>
                      <a:noFill/>
                    </a:ln>
                  </pic:spPr>
                </pic:pic>
              </a:graphicData>
            </a:graphic>
          </wp:inline>
        </w:drawing>
      </w:r>
    </w:p>
    <w:p w14:paraId="3515EF3B" w14:textId="77777777" w:rsidR="00D34EB3" w:rsidRDefault="00D34EB3" w:rsidP="00D34EB3">
      <w:pPr>
        <w:pStyle w:val="Titre"/>
        <w:jc w:val="center"/>
      </w:pPr>
    </w:p>
    <w:p w14:paraId="258784B9" w14:textId="77777777" w:rsidR="00D34EB3" w:rsidRDefault="00D34EB3" w:rsidP="00D34EB3">
      <w:pPr>
        <w:pStyle w:val="Titre"/>
        <w:jc w:val="center"/>
        <w:rPr>
          <w:b/>
          <w:szCs w:val="140"/>
        </w:rPr>
      </w:pPr>
    </w:p>
    <w:p w14:paraId="5AFB8253" w14:textId="2B2489DB" w:rsidR="00D34EB3" w:rsidRPr="00E141CD" w:rsidRDefault="004843A9" w:rsidP="00D34EB3">
      <w:pPr>
        <w:pStyle w:val="Titre"/>
        <w:jc w:val="center"/>
        <w:rPr>
          <w:b/>
          <w:szCs w:val="140"/>
        </w:rPr>
      </w:pPr>
      <w:r>
        <w:rPr>
          <w:b/>
          <w:szCs w:val="140"/>
        </w:rPr>
        <w:t>Webshop</w:t>
      </w:r>
    </w:p>
    <w:p w14:paraId="7DC3912D" w14:textId="77777777" w:rsidR="00D34EB3" w:rsidRDefault="00D34EB3" w:rsidP="00D34EB3"/>
    <w:p w14:paraId="52A5622F" w14:textId="77777777" w:rsidR="00D34EB3" w:rsidRDefault="00D34EB3" w:rsidP="00D34EB3"/>
    <w:p w14:paraId="2DB48236" w14:textId="77777777" w:rsidR="00D34EB3" w:rsidRDefault="00D34EB3" w:rsidP="00D34EB3"/>
    <w:p w14:paraId="00F422FE" w14:textId="77777777" w:rsidR="00D34EB3" w:rsidRDefault="00D34EB3" w:rsidP="00D34EB3"/>
    <w:p w14:paraId="30EF27CA" w14:textId="77777777" w:rsidR="00D34EB3" w:rsidRDefault="00D34EB3" w:rsidP="00D34EB3"/>
    <w:p w14:paraId="61D64F17" w14:textId="77777777" w:rsidR="00D34EB3" w:rsidRDefault="00D34EB3" w:rsidP="00D34EB3"/>
    <w:p w14:paraId="75A52179" w14:textId="77777777" w:rsidR="00D34EB3" w:rsidRDefault="00D34EB3" w:rsidP="00D34EB3"/>
    <w:p w14:paraId="5B0207B5" w14:textId="77777777" w:rsidR="00D34EB3" w:rsidRDefault="00D34EB3" w:rsidP="00D34EB3"/>
    <w:p w14:paraId="77EE8231" w14:textId="77777777" w:rsidR="00D34EB3" w:rsidRDefault="00D34EB3" w:rsidP="00D34EB3"/>
    <w:p w14:paraId="14059108" w14:textId="77777777" w:rsidR="00D34EB3" w:rsidRDefault="00D34EB3" w:rsidP="00D34EB3"/>
    <w:p w14:paraId="3499A3DE" w14:textId="77777777" w:rsidR="00D34EB3" w:rsidRDefault="00D34EB3" w:rsidP="00D34EB3"/>
    <w:tbl>
      <w:tblPr>
        <w:tblStyle w:val="TableauGrille4-Accentuation2"/>
        <w:tblW w:w="0" w:type="auto"/>
        <w:tblLook w:val="04A0" w:firstRow="1" w:lastRow="0" w:firstColumn="1" w:lastColumn="0" w:noHBand="0" w:noVBand="1"/>
      </w:tblPr>
      <w:tblGrid>
        <w:gridCol w:w="3512"/>
        <w:gridCol w:w="3512"/>
        <w:gridCol w:w="3512"/>
      </w:tblGrid>
      <w:tr w:rsidR="00D34EB3" w14:paraId="5B7B24E2" w14:textId="77777777" w:rsidTr="00490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2" w:type="dxa"/>
          </w:tcPr>
          <w:p w14:paraId="05304BD3" w14:textId="77777777" w:rsidR="00D34EB3" w:rsidRDefault="00D34EB3" w:rsidP="00490711">
            <w:bookmarkStart w:id="0" w:name="_Hlk140044752"/>
            <w:r>
              <w:t>Date</w:t>
            </w:r>
          </w:p>
        </w:tc>
        <w:tc>
          <w:tcPr>
            <w:tcW w:w="3512" w:type="dxa"/>
          </w:tcPr>
          <w:p w14:paraId="28D99EC4" w14:textId="77777777" w:rsidR="00D34EB3" w:rsidRDefault="00D34EB3" w:rsidP="00490711">
            <w:pPr>
              <w:cnfStyle w:val="100000000000" w:firstRow="1" w:lastRow="0" w:firstColumn="0" w:lastColumn="0" w:oddVBand="0" w:evenVBand="0" w:oddHBand="0" w:evenHBand="0" w:firstRowFirstColumn="0" w:firstRowLastColumn="0" w:lastRowFirstColumn="0" w:lastRowLastColumn="0"/>
            </w:pPr>
            <w:r>
              <w:t>Type (création, modification)</w:t>
            </w:r>
          </w:p>
        </w:tc>
        <w:tc>
          <w:tcPr>
            <w:tcW w:w="3512" w:type="dxa"/>
          </w:tcPr>
          <w:p w14:paraId="3FAC9920" w14:textId="77777777" w:rsidR="00D34EB3" w:rsidRDefault="00D34EB3" w:rsidP="00490711">
            <w:pPr>
              <w:cnfStyle w:val="100000000000" w:firstRow="1" w:lastRow="0" w:firstColumn="0" w:lastColumn="0" w:oddVBand="0" w:evenVBand="0" w:oddHBand="0" w:evenHBand="0" w:firstRowFirstColumn="0" w:firstRowLastColumn="0" w:lastRowFirstColumn="0" w:lastRowLastColumn="0"/>
            </w:pPr>
            <w:r>
              <w:t>Auteur</w:t>
            </w:r>
          </w:p>
        </w:tc>
      </w:tr>
      <w:tr w:rsidR="00D34EB3" w14:paraId="21E2A095" w14:textId="77777777" w:rsidTr="00490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2" w:type="dxa"/>
          </w:tcPr>
          <w:p w14:paraId="1E42DE27" w14:textId="34E63654" w:rsidR="00D34EB3" w:rsidRDefault="004843A9" w:rsidP="00490711">
            <w:r>
              <w:t>20</w:t>
            </w:r>
            <w:r w:rsidR="00D34EB3">
              <w:t>/</w:t>
            </w:r>
            <w:r>
              <w:t>05</w:t>
            </w:r>
            <w:r w:rsidR="00D34EB3">
              <w:t>/</w:t>
            </w:r>
            <w:r>
              <w:t>2022</w:t>
            </w:r>
          </w:p>
        </w:tc>
        <w:tc>
          <w:tcPr>
            <w:tcW w:w="3512" w:type="dxa"/>
          </w:tcPr>
          <w:p w14:paraId="06512ECD" w14:textId="77777777" w:rsidR="00D34EB3" w:rsidRDefault="00D34EB3" w:rsidP="00490711">
            <w:pPr>
              <w:cnfStyle w:val="000000100000" w:firstRow="0" w:lastRow="0" w:firstColumn="0" w:lastColumn="0" w:oddVBand="0" w:evenVBand="0" w:oddHBand="1" w:evenHBand="0" w:firstRowFirstColumn="0" w:firstRowLastColumn="0" w:lastRowFirstColumn="0" w:lastRowLastColumn="0"/>
            </w:pPr>
            <w:r>
              <w:t>Création</w:t>
            </w:r>
          </w:p>
        </w:tc>
        <w:tc>
          <w:tcPr>
            <w:tcW w:w="3512" w:type="dxa"/>
          </w:tcPr>
          <w:p w14:paraId="737D1D86" w14:textId="5C32973B" w:rsidR="00D34EB3" w:rsidRDefault="004843A9" w:rsidP="00490711">
            <w:pPr>
              <w:cnfStyle w:val="000000100000" w:firstRow="0" w:lastRow="0" w:firstColumn="0" w:lastColumn="0" w:oddVBand="0" w:evenVBand="0" w:oddHBand="1" w:evenHBand="0" w:firstRowFirstColumn="0" w:firstRowLastColumn="0" w:lastRowFirstColumn="0" w:lastRowLastColumn="0"/>
            </w:pPr>
            <w:r>
              <w:t>Koffi</w:t>
            </w:r>
            <w:r w:rsidR="00D34EB3">
              <w:t xml:space="preserve"> </w:t>
            </w:r>
            <w:r>
              <w:t>NIAMKEY</w:t>
            </w:r>
          </w:p>
        </w:tc>
      </w:tr>
      <w:tr w:rsidR="00D34EB3" w14:paraId="4707BBC4" w14:textId="77777777" w:rsidTr="00490711">
        <w:tc>
          <w:tcPr>
            <w:cnfStyle w:val="001000000000" w:firstRow="0" w:lastRow="0" w:firstColumn="1" w:lastColumn="0" w:oddVBand="0" w:evenVBand="0" w:oddHBand="0" w:evenHBand="0" w:firstRowFirstColumn="0" w:firstRowLastColumn="0" w:lastRowFirstColumn="0" w:lastRowLastColumn="0"/>
            <w:tcW w:w="3512" w:type="dxa"/>
          </w:tcPr>
          <w:p w14:paraId="0E373432" w14:textId="77777777" w:rsidR="00D34EB3" w:rsidRDefault="00D34EB3" w:rsidP="00490711">
            <w:r>
              <w:t>JJ/MM/AAAA</w:t>
            </w:r>
          </w:p>
        </w:tc>
        <w:tc>
          <w:tcPr>
            <w:tcW w:w="3512" w:type="dxa"/>
          </w:tcPr>
          <w:p w14:paraId="76DA2140" w14:textId="77777777" w:rsidR="00D34EB3" w:rsidRDefault="00D34EB3" w:rsidP="00490711">
            <w:pPr>
              <w:cnfStyle w:val="000000000000" w:firstRow="0" w:lastRow="0" w:firstColumn="0" w:lastColumn="0" w:oddVBand="0" w:evenVBand="0" w:oddHBand="0" w:evenHBand="0" w:firstRowFirstColumn="0" w:firstRowLastColumn="0" w:lastRowFirstColumn="0" w:lastRowLastColumn="0"/>
            </w:pPr>
            <w:r>
              <w:t>Modification</w:t>
            </w:r>
          </w:p>
        </w:tc>
        <w:tc>
          <w:tcPr>
            <w:tcW w:w="3512" w:type="dxa"/>
          </w:tcPr>
          <w:p w14:paraId="293A9235" w14:textId="77777777" w:rsidR="00D34EB3" w:rsidRDefault="00D34EB3" w:rsidP="00490711">
            <w:pPr>
              <w:cnfStyle w:val="000000000000" w:firstRow="0" w:lastRow="0" w:firstColumn="0" w:lastColumn="0" w:oddVBand="0" w:evenVBand="0" w:oddHBand="0" w:evenHBand="0" w:firstRowFirstColumn="0" w:firstRowLastColumn="0" w:lastRowFirstColumn="0" w:lastRowLastColumn="0"/>
            </w:pPr>
            <w:r>
              <w:t>Prénom nom</w:t>
            </w:r>
          </w:p>
        </w:tc>
      </w:tr>
      <w:tr w:rsidR="00D34EB3" w14:paraId="73199491" w14:textId="77777777" w:rsidTr="00490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2" w:type="dxa"/>
          </w:tcPr>
          <w:p w14:paraId="0EBB371B" w14:textId="77777777" w:rsidR="00D34EB3" w:rsidRDefault="00D34EB3" w:rsidP="00490711"/>
        </w:tc>
        <w:tc>
          <w:tcPr>
            <w:tcW w:w="3512" w:type="dxa"/>
          </w:tcPr>
          <w:p w14:paraId="3F3DC5AC" w14:textId="77777777" w:rsidR="00D34EB3" w:rsidRDefault="00D34EB3" w:rsidP="00490711">
            <w:pPr>
              <w:cnfStyle w:val="000000100000" w:firstRow="0" w:lastRow="0" w:firstColumn="0" w:lastColumn="0" w:oddVBand="0" w:evenVBand="0" w:oddHBand="1" w:evenHBand="0" w:firstRowFirstColumn="0" w:firstRowLastColumn="0" w:lastRowFirstColumn="0" w:lastRowLastColumn="0"/>
            </w:pPr>
          </w:p>
        </w:tc>
        <w:tc>
          <w:tcPr>
            <w:tcW w:w="3512" w:type="dxa"/>
          </w:tcPr>
          <w:p w14:paraId="3FD54089" w14:textId="77777777" w:rsidR="00D34EB3" w:rsidRDefault="00D34EB3" w:rsidP="00490711">
            <w:pPr>
              <w:cnfStyle w:val="000000100000" w:firstRow="0" w:lastRow="0" w:firstColumn="0" w:lastColumn="0" w:oddVBand="0" w:evenVBand="0" w:oddHBand="1" w:evenHBand="0" w:firstRowFirstColumn="0" w:firstRowLastColumn="0" w:lastRowFirstColumn="0" w:lastRowLastColumn="0"/>
            </w:pPr>
          </w:p>
        </w:tc>
      </w:tr>
      <w:tr w:rsidR="00D34EB3" w14:paraId="0874A0DB" w14:textId="77777777" w:rsidTr="00490711">
        <w:tc>
          <w:tcPr>
            <w:cnfStyle w:val="001000000000" w:firstRow="0" w:lastRow="0" w:firstColumn="1" w:lastColumn="0" w:oddVBand="0" w:evenVBand="0" w:oddHBand="0" w:evenHBand="0" w:firstRowFirstColumn="0" w:firstRowLastColumn="0" w:lastRowFirstColumn="0" w:lastRowLastColumn="0"/>
            <w:tcW w:w="3512" w:type="dxa"/>
          </w:tcPr>
          <w:p w14:paraId="376585D9" w14:textId="77777777" w:rsidR="00D34EB3" w:rsidRDefault="00D34EB3" w:rsidP="00490711"/>
        </w:tc>
        <w:tc>
          <w:tcPr>
            <w:tcW w:w="3512" w:type="dxa"/>
          </w:tcPr>
          <w:p w14:paraId="4CCCA362" w14:textId="77777777" w:rsidR="00D34EB3" w:rsidRDefault="00D34EB3" w:rsidP="00490711">
            <w:pPr>
              <w:cnfStyle w:val="000000000000" w:firstRow="0" w:lastRow="0" w:firstColumn="0" w:lastColumn="0" w:oddVBand="0" w:evenVBand="0" w:oddHBand="0" w:evenHBand="0" w:firstRowFirstColumn="0" w:firstRowLastColumn="0" w:lastRowFirstColumn="0" w:lastRowLastColumn="0"/>
            </w:pPr>
          </w:p>
        </w:tc>
        <w:tc>
          <w:tcPr>
            <w:tcW w:w="3512" w:type="dxa"/>
          </w:tcPr>
          <w:p w14:paraId="61A4C05D" w14:textId="77777777" w:rsidR="00D34EB3" w:rsidRDefault="00D34EB3" w:rsidP="00490711">
            <w:pPr>
              <w:cnfStyle w:val="000000000000" w:firstRow="0" w:lastRow="0" w:firstColumn="0" w:lastColumn="0" w:oddVBand="0" w:evenVBand="0" w:oddHBand="0" w:evenHBand="0" w:firstRowFirstColumn="0" w:firstRowLastColumn="0" w:lastRowFirstColumn="0" w:lastRowLastColumn="0"/>
            </w:pPr>
          </w:p>
        </w:tc>
      </w:tr>
      <w:bookmarkEnd w:id="0"/>
      <w:tr w:rsidR="00D34EB3" w14:paraId="759FB694" w14:textId="77777777" w:rsidTr="004907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2" w:type="dxa"/>
          </w:tcPr>
          <w:p w14:paraId="7D4BA8B4" w14:textId="77777777" w:rsidR="00D34EB3" w:rsidRDefault="00D34EB3" w:rsidP="00490711"/>
        </w:tc>
        <w:tc>
          <w:tcPr>
            <w:tcW w:w="3512" w:type="dxa"/>
          </w:tcPr>
          <w:p w14:paraId="5A93F59A" w14:textId="77777777" w:rsidR="00D34EB3" w:rsidRDefault="00D34EB3" w:rsidP="00490711">
            <w:pPr>
              <w:cnfStyle w:val="000000100000" w:firstRow="0" w:lastRow="0" w:firstColumn="0" w:lastColumn="0" w:oddVBand="0" w:evenVBand="0" w:oddHBand="1" w:evenHBand="0" w:firstRowFirstColumn="0" w:firstRowLastColumn="0" w:lastRowFirstColumn="0" w:lastRowLastColumn="0"/>
            </w:pPr>
          </w:p>
        </w:tc>
        <w:tc>
          <w:tcPr>
            <w:tcW w:w="3512" w:type="dxa"/>
          </w:tcPr>
          <w:p w14:paraId="79420AA8" w14:textId="77777777" w:rsidR="00D34EB3" w:rsidRDefault="00D34EB3" w:rsidP="00490711">
            <w:pPr>
              <w:cnfStyle w:val="000000100000" w:firstRow="0" w:lastRow="0" w:firstColumn="0" w:lastColumn="0" w:oddVBand="0" w:evenVBand="0" w:oddHBand="1" w:evenHBand="0" w:firstRowFirstColumn="0" w:firstRowLastColumn="0" w:lastRowFirstColumn="0" w:lastRowLastColumn="0"/>
            </w:pPr>
          </w:p>
        </w:tc>
      </w:tr>
    </w:tbl>
    <w:p w14:paraId="0B2C4D2C" w14:textId="77777777" w:rsidR="00D34EB3" w:rsidRDefault="00D34EB3" w:rsidP="00D34EB3"/>
    <w:sdt>
      <w:sdtPr>
        <w:rPr>
          <w:rFonts w:asciiTheme="minorHAnsi" w:eastAsiaTheme="minorHAnsi" w:hAnsiTheme="minorHAnsi" w:cstheme="minorBidi"/>
          <w:b w:val="0"/>
          <w:color w:val="auto"/>
          <w:sz w:val="22"/>
          <w:szCs w:val="22"/>
          <w:lang w:eastAsia="en-US"/>
        </w:rPr>
        <w:id w:val="38251894"/>
        <w:docPartObj>
          <w:docPartGallery w:val="Table of Contents"/>
          <w:docPartUnique/>
        </w:docPartObj>
      </w:sdtPr>
      <w:sdtEndPr/>
      <w:sdtContent>
        <w:p w14:paraId="15DA45C7" w14:textId="15A1F43F" w:rsidR="000C4267" w:rsidRDefault="000C4267">
          <w:pPr>
            <w:pStyle w:val="En-ttedetabledesmatires"/>
          </w:pPr>
          <w:r>
            <w:t>Table des matières</w:t>
          </w:r>
        </w:p>
        <w:p w14:paraId="71B3A72D" w14:textId="762FF867" w:rsidR="000C4267" w:rsidRDefault="000C4267" w:rsidP="000C4267">
          <w:pPr>
            <w:pStyle w:val="TM1"/>
            <w:numPr>
              <w:ilvl w:val="0"/>
              <w:numId w:val="12"/>
            </w:numPr>
          </w:pPr>
          <w:r>
            <w:rPr>
              <w:b/>
              <w:bCs/>
            </w:rPr>
            <w:t>Présentation</w:t>
          </w:r>
          <w:r>
            <w:ptab w:relativeTo="margin" w:alignment="right" w:leader="dot"/>
          </w:r>
          <w:r>
            <w:rPr>
              <w:b/>
              <w:bCs/>
            </w:rPr>
            <w:t>1</w:t>
          </w:r>
        </w:p>
        <w:p w14:paraId="142158EB" w14:textId="6C86DCAE" w:rsidR="000C4267" w:rsidRDefault="000C4267" w:rsidP="000C4267">
          <w:pPr>
            <w:pStyle w:val="TM2"/>
            <w:numPr>
              <w:ilvl w:val="0"/>
              <w:numId w:val="12"/>
            </w:numPr>
          </w:pPr>
          <w:r>
            <w:t>Accès</w:t>
          </w:r>
          <w:r>
            <w:ptab w:relativeTo="margin" w:alignment="right" w:leader="dot"/>
          </w:r>
          <w:r>
            <w:t>2</w:t>
          </w:r>
        </w:p>
        <w:p w14:paraId="30555FBB" w14:textId="69736959" w:rsidR="0036570A" w:rsidRPr="0036570A" w:rsidRDefault="0036570A" w:rsidP="0036570A">
          <w:pPr>
            <w:pStyle w:val="TM3"/>
            <w:numPr>
              <w:ilvl w:val="0"/>
              <w:numId w:val="12"/>
            </w:numPr>
          </w:pPr>
          <w:r>
            <w:t>Paramétrage</w:t>
          </w:r>
          <w:r w:rsidR="000C4267">
            <w:ptab w:relativeTo="margin" w:alignment="right" w:leader="dot"/>
          </w:r>
          <w:r w:rsidR="000C4267">
            <w:t>3</w:t>
          </w:r>
        </w:p>
        <w:p w14:paraId="515D3D4D" w14:textId="77777777" w:rsidR="0036570A" w:rsidRDefault="000C4267" w:rsidP="000C4267">
          <w:pPr>
            <w:pStyle w:val="TM1"/>
            <w:numPr>
              <w:ilvl w:val="0"/>
              <w:numId w:val="12"/>
            </w:numPr>
            <w:rPr>
              <w:b/>
              <w:bCs/>
            </w:rPr>
          </w:pPr>
          <w:r>
            <w:rPr>
              <w:b/>
              <w:bCs/>
            </w:rPr>
            <w:t>Modifications habituelles</w:t>
          </w:r>
          <w:r>
            <w:ptab w:relativeTo="margin" w:alignment="right" w:leader="dot"/>
          </w:r>
          <w:r>
            <w:rPr>
              <w:b/>
              <w:bCs/>
            </w:rPr>
            <w:t>4</w:t>
          </w:r>
        </w:p>
        <w:p w14:paraId="7504C218" w14:textId="7C54841D" w:rsidR="000C4267" w:rsidRPr="0036570A" w:rsidRDefault="00697154" w:rsidP="0036570A"/>
      </w:sdtContent>
    </w:sdt>
    <w:p w14:paraId="3B9C5A2D" w14:textId="77777777" w:rsidR="00D34EB3" w:rsidRDefault="00D34EB3" w:rsidP="00D34EB3">
      <w:pPr>
        <w:rPr>
          <w:rFonts w:asciiTheme="majorHAnsi" w:eastAsiaTheme="majorEastAsia" w:hAnsiTheme="majorHAnsi" w:cstheme="majorBidi"/>
          <w:spacing w:val="-10"/>
          <w:kern w:val="28"/>
          <w:sz w:val="56"/>
          <w:szCs w:val="56"/>
        </w:rPr>
      </w:pPr>
      <w:r>
        <w:br w:type="page"/>
      </w:r>
    </w:p>
    <w:p w14:paraId="47CFA9E7" w14:textId="60DCFD9F" w:rsidR="00A76B9F" w:rsidRDefault="00A76B9F" w:rsidP="00A76B9F">
      <w:pPr>
        <w:pStyle w:val="Titre1"/>
        <w:numPr>
          <w:ilvl w:val="0"/>
          <w:numId w:val="2"/>
        </w:numPr>
      </w:pPr>
      <w:bookmarkStart w:id="1" w:name="_Toc122957006"/>
      <w:bookmarkStart w:id="2" w:name="_Toc137469504"/>
      <w:r>
        <w:lastRenderedPageBreak/>
        <w:t>Présentation</w:t>
      </w:r>
      <w:bookmarkEnd w:id="1"/>
      <w:bookmarkEnd w:id="2"/>
    </w:p>
    <w:p w14:paraId="50835587" w14:textId="77777777" w:rsidR="000F028E" w:rsidRPr="000F028E" w:rsidRDefault="000F028E" w:rsidP="000F028E"/>
    <w:p w14:paraId="05FA1044" w14:textId="403300E3" w:rsidR="0027482A" w:rsidRDefault="00A76B9F" w:rsidP="00D34EB3">
      <w:bookmarkStart w:id="3" w:name="_Hlk140044950"/>
      <w:r>
        <w:t xml:space="preserve">La mise en place du </w:t>
      </w:r>
      <w:r w:rsidR="0027482A">
        <w:t>Webshop</w:t>
      </w:r>
      <w:r>
        <w:t xml:space="preserve"> permettra aux professionnels de saisir </w:t>
      </w:r>
      <w:r w:rsidR="00363344">
        <w:t>les châssis en ligne. L</w:t>
      </w:r>
      <w:r w:rsidR="007F35CA">
        <w:t>a configuration reprendra le process de création de châssis</w:t>
      </w:r>
      <w:r w:rsidR="0038006D">
        <w:t>,</w:t>
      </w:r>
      <w:r w:rsidR="007F35CA">
        <w:t xml:space="preserve"> similaire à Winpro</w:t>
      </w:r>
      <w:r w:rsidR="0027482A">
        <w:t>,</w:t>
      </w:r>
      <w:r w:rsidR="007F35CA">
        <w:t xml:space="preserve"> mais tout de même simplifié.</w:t>
      </w:r>
    </w:p>
    <w:p w14:paraId="30D1995A" w14:textId="63A8268F" w:rsidR="0027482A" w:rsidRDefault="0038006D" w:rsidP="00D34EB3">
      <w:r>
        <w:t>Depuis le Webshop, l’utilisateur pourra s’inscrire, créer un châssis</w:t>
      </w:r>
      <w:r w:rsidR="000C4267">
        <w:t xml:space="preserve">, </w:t>
      </w:r>
      <w:r>
        <w:t>établir un</w:t>
      </w:r>
      <w:r w:rsidR="004549ED">
        <w:t>e</w:t>
      </w:r>
      <w:r>
        <w:t xml:space="preserve"> </w:t>
      </w:r>
      <w:r w:rsidR="004549ED">
        <w:t>estimation</w:t>
      </w:r>
      <w:r w:rsidR="00370B16">
        <w:t xml:space="preserve"> </w:t>
      </w:r>
      <w:r>
        <w:t xml:space="preserve">en éditant un fichier PDF, renseigner les informations </w:t>
      </w:r>
      <w:r w:rsidR="0027482A">
        <w:t>de</w:t>
      </w:r>
      <w:r>
        <w:t xml:space="preserve"> ses clients, appliquer des remises (sur tous les châssis ou sur un en particulier), des suppléments, ajouter des articles au panier, faire des annotations, transmettre le devis en réalisant le process de Checkout.</w:t>
      </w:r>
    </w:p>
    <w:p w14:paraId="6DC981FC" w14:textId="05267E8D" w:rsidR="007F35CA" w:rsidRDefault="006116FE" w:rsidP="00D34EB3">
      <w:r>
        <w:t xml:space="preserve">Une tâche planifiée sera mise en place pour récupérer chaque </w:t>
      </w:r>
      <w:r w:rsidR="0027482A">
        <w:t>jour</w:t>
      </w:r>
      <w:r>
        <w:t xml:space="preserve"> les fichiers WPX reprenant les devis des clients pour qu’ils soient intégrés par qui de droit dans Winpro.</w:t>
      </w:r>
    </w:p>
    <w:bookmarkEnd w:id="3"/>
    <w:p w14:paraId="049513C3" w14:textId="77777777" w:rsidR="000C4267" w:rsidRDefault="000C4267" w:rsidP="00D34EB3"/>
    <w:p w14:paraId="59053914" w14:textId="76E3984B" w:rsidR="00D34EB3" w:rsidRDefault="000F028E" w:rsidP="00D34EB3">
      <w:pPr>
        <w:pStyle w:val="Titre1"/>
        <w:numPr>
          <w:ilvl w:val="0"/>
          <w:numId w:val="2"/>
        </w:numPr>
      </w:pPr>
      <w:bookmarkStart w:id="4" w:name="_Toc122957007"/>
      <w:bookmarkStart w:id="5" w:name="_Toc137469505"/>
      <w:r>
        <w:t>Accès</w:t>
      </w:r>
      <w:bookmarkEnd w:id="4"/>
      <w:bookmarkEnd w:id="5"/>
    </w:p>
    <w:p w14:paraId="4BE3450B" w14:textId="77777777" w:rsidR="000C4267" w:rsidRDefault="000C4267" w:rsidP="000C4267"/>
    <w:p w14:paraId="71CF8659" w14:textId="53224C32" w:rsidR="000C4267" w:rsidRDefault="000C4267" w:rsidP="000C4267">
      <w:pPr>
        <w:pStyle w:val="Sansinterligne"/>
      </w:pPr>
      <w:bookmarkStart w:id="6" w:name="_Hlk140045126"/>
      <w:r>
        <w:t>Pour procéder aux modifications, il faut se connecter au bureau à distance via un VPN.</w:t>
      </w:r>
      <w:bookmarkEnd w:id="6"/>
    </w:p>
    <w:p w14:paraId="41B5FC9C" w14:textId="77777777" w:rsidR="000C4267" w:rsidRDefault="000C4267" w:rsidP="000C4267">
      <w:pPr>
        <w:pStyle w:val="Sansinterligne"/>
      </w:pPr>
    </w:p>
    <w:bookmarkStart w:id="7" w:name="_Hlk140045134"/>
    <w:p w14:paraId="5CE95FA0" w14:textId="3C0562CF" w:rsidR="00FC5755" w:rsidRDefault="00697154" w:rsidP="000C4267">
      <w:pPr>
        <w:pStyle w:val="Sansinterligne"/>
      </w:pPr>
      <w:r>
        <w:fldChar w:fldCharType="begin"/>
      </w:r>
      <w:r>
        <w:instrText>HYPERLINK "\\\\Srvfic\\bureautique\\SYSTEME INFORMATION\\3- Projet\\SI\\Configurateur_WinPro\\Accès\\softether-vpnclient-v4.41-9787-rtm-2023.03.14-windows-x86_x64-intel.exe" \o "Cliquez ici"</w:instrText>
      </w:r>
      <w:r>
        <w:fldChar w:fldCharType="separate"/>
      </w:r>
      <w:proofErr w:type="spellStart"/>
      <w:r w:rsidR="000C4267" w:rsidRPr="00FC5755">
        <w:rPr>
          <w:rStyle w:val="Lienhypertexte"/>
        </w:rPr>
        <w:t>SoftEther</w:t>
      </w:r>
      <w:proofErr w:type="spellEnd"/>
      <w:r>
        <w:rPr>
          <w:rStyle w:val="Lienhypertexte"/>
        </w:rPr>
        <w:fldChar w:fldCharType="end"/>
      </w:r>
      <w:r w:rsidR="000C4267">
        <w:t xml:space="preserve"> (</w:t>
      </w:r>
      <w:r w:rsidR="000C4267">
        <w:sym w:font="Wingdings" w:char="F0E7"/>
      </w:r>
      <w:r w:rsidR="000C4267">
        <w:t xml:space="preserve"> cliquer sur le lien pour l’installer)</w:t>
      </w:r>
      <w:r w:rsidR="00FC5755">
        <w:t xml:space="preserve">. </w:t>
      </w:r>
    </w:p>
    <w:bookmarkEnd w:id="7"/>
    <w:p w14:paraId="0FB5E2B9" w14:textId="2F716247" w:rsidR="00FC5755" w:rsidRDefault="00FC5755" w:rsidP="000C4267">
      <w:pPr>
        <w:pStyle w:val="Sansinterligne"/>
      </w:pPr>
      <w:r>
        <w:rPr>
          <w:noProof/>
        </w:rPr>
        <w:drawing>
          <wp:inline distT="0" distB="0" distL="0" distR="0" wp14:anchorId="2BD40E0B" wp14:editId="2EDB262A">
            <wp:extent cx="6696710" cy="2916555"/>
            <wp:effectExtent l="152400" t="152400" r="370840" b="360045"/>
            <wp:docPr id="1744609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9873" name=""/>
                    <pic:cNvPicPr/>
                  </pic:nvPicPr>
                  <pic:blipFill>
                    <a:blip r:embed="rId9"/>
                    <a:stretch>
                      <a:fillRect/>
                    </a:stretch>
                  </pic:blipFill>
                  <pic:spPr>
                    <a:xfrm>
                      <a:off x="0" y="0"/>
                      <a:ext cx="6729694" cy="2930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AAA44D" w14:textId="5BCF1463" w:rsidR="00FC5755" w:rsidRDefault="00FC5755" w:rsidP="000C4267">
      <w:pPr>
        <w:pStyle w:val="Sansinterligne"/>
      </w:pPr>
    </w:p>
    <w:p w14:paraId="4D1C950C" w14:textId="201AD8C4" w:rsidR="000C4267" w:rsidRDefault="00F612CE" w:rsidP="000C4267">
      <w:pPr>
        <w:pStyle w:val="Sansinterligne"/>
      </w:pPr>
      <w:bookmarkStart w:id="8" w:name="_Hlk140045213"/>
      <w:r>
        <w:t>Une fois les informations de connexions rentrées, on accède au bureau à distance où les modifications concernant le Webshop se font.</w:t>
      </w:r>
    </w:p>
    <w:p w14:paraId="292739D5" w14:textId="079D51D3" w:rsidR="00F612CE" w:rsidRDefault="00F612CE" w:rsidP="000C4267">
      <w:pPr>
        <w:pStyle w:val="Sansinterligne"/>
      </w:pPr>
      <w:r>
        <w:t>La base de données utilisée pour le projet est Bipa2.</w:t>
      </w:r>
    </w:p>
    <w:p w14:paraId="1E19247C" w14:textId="5D4BA500" w:rsidR="00F612CE" w:rsidRDefault="00F612CE" w:rsidP="000C4267">
      <w:pPr>
        <w:pStyle w:val="Sansinterligne"/>
      </w:pPr>
      <w:r>
        <w:t>Sur le bureau se trouve 2 icones Winpro, un pour le Winpro qui sert pour les modifs et l’autre est l’instance du Webshop qui sert juste d’interface et qui doit être toujours lancée et redémarré pour que les modifs apportées puissent être prises en compte dans le Web</w:t>
      </w:r>
    </w:p>
    <w:bookmarkEnd w:id="8"/>
    <w:p w14:paraId="0B8CBCC6" w14:textId="4AE86B2B" w:rsidR="00F612CE" w:rsidRDefault="00F612CE" w:rsidP="000C4267">
      <w:pPr>
        <w:pStyle w:val="Sansinterligne"/>
      </w:pPr>
      <w:r>
        <w:rPr>
          <w:noProof/>
        </w:rPr>
        <w:lastRenderedPageBreak/>
        <w:drawing>
          <wp:inline distT="0" distB="0" distL="0" distR="0" wp14:anchorId="516435D9" wp14:editId="53088AA6">
            <wp:extent cx="6696710" cy="3766820"/>
            <wp:effectExtent l="0" t="0" r="8890" b="5080"/>
            <wp:docPr id="1462947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47485" name=""/>
                    <pic:cNvPicPr/>
                  </pic:nvPicPr>
                  <pic:blipFill>
                    <a:blip r:embed="rId10"/>
                    <a:stretch>
                      <a:fillRect/>
                    </a:stretch>
                  </pic:blipFill>
                  <pic:spPr>
                    <a:xfrm>
                      <a:off x="0" y="0"/>
                      <a:ext cx="6696710" cy="3766820"/>
                    </a:xfrm>
                    <a:prstGeom prst="rect">
                      <a:avLst/>
                    </a:prstGeom>
                  </pic:spPr>
                </pic:pic>
              </a:graphicData>
            </a:graphic>
          </wp:inline>
        </w:drawing>
      </w:r>
    </w:p>
    <w:p w14:paraId="4FCECBDD" w14:textId="77777777" w:rsidR="005116F9" w:rsidRDefault="005116F9" w:rsidP="00D34EB3"/>
    <w:p w14:paraId="0BA52762" w14:textId="2E0B9EB7" w:rsidR="00F612CE" w:rsidRDefault="00F612CE" w:rsidP="00D34EB3">
      <w:bookmarkStart w:id="9" w:name="_Hlk140045266"/>
      <w:r>
        <w:t xml:space="preserve">Ci-dessous, le dossier </w:t>
      </w:r>
      <w:r>
        <w:sym w:font="Wingdings" w:char="F0E8"/>
      </w:r>
      <w:r>
        <w:t xml:space="preserve"> </w:t>
      </w:r>
      <w:r w:rsidRPr="00F612CE">
        <w:t>E:\WINPRO</w:t>
      </w:r>
      <w:r>
        <w:t xml:space="preserve"> </w:t>
      </w:r>
    </w:p>
    <w:p w14:paraId="0C3D617F" w14:textId="7BC33E88" w:rsidR="00F612CE" w:rsidRDefault="00F612CE" w:rsidP="00D34EB3">
      <w:bookmarkStart w:id="10" w:name="_Hlk140045280"/>
      <w:bookmarkEnd w:id="9"/>
      <w:r>
        <w:t xml:space="preserve">Lors des mises </w:t>
      </w:r>
      <w:r w:rsidR="00C0133A">
        <w:t>à jour</w:t>
      </w:r>
      <w:r>
        <w:t xml:space="preserve">, copier/coller les 2 exe dans </w:t>
      </w:r>
      <w:proofErr w:type="gramStart"/>
      <w:r>
        <w:t>ce dossiers</w:t>
      </w:r>
      <w:proofErr w:type="gramEnd"/>
      <w:r>
        <w:t xml:space="preserve"> relancer le service</w:t>
      </w:r>
    </w:p>
    <w:bookmarkEnd w:id="10"/>
    <w:p w14:paraId="2A62D2D5" w14:textId="4DC23F5A" w:rsidR="003F5D1A" w:rsidRDefault="003F5D1A" w:rsidP="00D34EB3">
      <w:r>
        <w:rPr>
          <w:noProof/>
        </w:rPr>
        <w:drawing>
          <wp:inline distT="0" distB="0" distL="0" distR="0" wp14:anchorId="3D26BA73" wp14:editId="2E8D1D9B">
            <wp:extent cx="6696710" cy="282765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6710" cy="2827655"/>
                    </a:xfrm>
                    <a:prstGeom prst="rect">
                      <a:avLst/>
                    </a:prstGeom>
                  </pic:spPr>
                </pic:pic>
              </a:graphicData>
            </a:graphic>
          </wp:inline>
        </w:drawing>
      </w:r>
    </w:p>
    <w:p w14:paraId="300539AF" w14:textId="7F6A6581" w:rsidR="00C56D63" w:rsidRDefault="00C56D63" w:rsidP="00D34EB3"/>
    <w:p w14:paraId="2A2D0CF0" w14:textId="77777777" w:rsidR="00C56D63" w:rsidRDefault="00C56D63" w:rsidP="00D34EB3"/>
    <w:p w14:paraId="09D167D8" w14:textId="77777777" w:rsidR="00C56D63" w:rsidRDefault="00C56D63" w:rsidP="00D34EB3"/>
    <w:p w14:paraId="54B8C87F" w14:textId="77777777" w:rsidR="00C56D63" w:rsidRDefault="00C56D63" w:rsidP="00D34EB3"/>
    <w:p w14:paraId="5AC483A9" w14:textId="77777777" w:rsidR="00C56D63" w:rsidRDefault="00C56D63" w:rsidP="00D34EB3"/>
    <w:p w14:paraId="3D610CE5" w14:textId="77777777" w:rsidR="00C56D63" w:rsidRDefault="00C56D63" w:rsidP="00D34EB3"/>
    <w:p w14:paraId="44A72657" w14:textId="77777777" w:rsidR="00C56D63" w:rsidRDefault="00C56D63" w:rsidP="00D34EB3"/>
    <w:p w14:paraId="72E6FB11" w14:textId="77777777" w:rsidR="00C56D63" w:rsidRDefault="00C56D63" w:rsidP="00D34EB3"/>
    <w:p w14:paraId="40FCD7F4" w14:textId="77777777" w:rsidR="00C56D63" w:rsidRDefault="00C56D63" w:rsidP="00D34EB3"/>
    <w:p w14:paraId="2FC4F0DD" w14:textId="4A5746A4" w:rsidR="00C56D63" w:rsidRDefault="00C56D63" w:rsidP="00D34EB3">
      <w:bookmarkStart w:id="11" w:name="_Hlk140046348"/>
      <w:r>
        <w:t xml:space="preserve">L’interface de connexion se présente, il faut alors saisir ses </w:t>
      </w:r>
      <w:r w:rsidR="0027482A">
        <w:t>identifiants.</w:t>
      </w:r>
    </w:p>
    <w:bookmarkEnd w:id="11"/>
    <w:p w14:paraId="5C2CB238" w14:textId="362832B8" w:rsidR="00C56D63" w:rsidRDefault="00C56D63" w:rsidP="00D34EB3">
      <w:r>
        <w:rPr>
          <w:noProof/>
        </w:rPr>
        <w:drawing>
          <wp:inline distT="0" distB="0" distL="0" distR="0" wp14:anchorId="349E393E" wp14:editId="3506C043">
            <wp:extent cx="4486275" cy="4086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275" cy="4086225"/>
                    </a:xfrm>
                    <a:prstGeom prst="rect">
                      <a:avLst/>
                    </a:prstGeom>
                  </pic:spPr>
                </pic:pic>
              </a:graphicData>
            </a:graphic>
          </wp:inline>
        </w:drawing>
      </w:r>
    </w:p>
    <w:p w14:paraId="3F2E9B07" w14:textId="77777777" w:rsidR="00C56D63" w:rsidRDefault="00C56D63" w:rsidP="00D34EB3"/>
    <w:p w14:paraId="496D1EEE" w14:textId="5B17435A" w:rsidR="00C56D63" w:rsidRDefault="00C56D63" w:rsidP="00C56D63">
      <w:pPr>
        <w:pStyle w:val="Paragraphedeliste"/>
        <w:numPr>
          <w:ilvl w:val="0"/>
          <w:numId w:val="5"/>
        </w:numPr>
      </w:pPr>
      <w:r>
        <w:t>Interface Webshop</w:t>
      </w:r>
    </w:p>
    <w:p w14:paraId="45C5BCDB" w14:textId="77777777" w:rsidR="00572DB2" w:rsidRDefault="00572DB2" w:rsidP="00C56D63">
      <w:pPr>
        <w:pStyle w:val="Paragraphedeliste"/>
      </w:pPr>
    </w:p>
    <w:p w14:paraId="2C0E7697" w14:textId="0DD1D42F" w:rsidR="00C56D63" w:rsidRDefault="00C56D63" w:rsidP="00C56D63">
      <w:pPr>
        <w:pStyle w:val="Paragraphedeliste"/>
      </w:pPr>
      <w:r>
        <w:rPr>
          <w:noProof/>
        </w:rPr>
        <w:lastRenderedPageBreak/>
        <w:drawing>
          <wp:inline distT="0" distB="0" distL="0" distR="0" wp14:anchorId="3F8AC218" wp14:editId="267C4D42">
            <wp:extent cx="5665079" cy="31865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3459" cy="3191254"/>
                    </a:xfrm>
                    <a:prstGeom prst="rect">
                      <a:avLst/>
                    </a:prstGeom>
                  </pic:spPr>
                </pic:pic>
              </a:graphicData>
            </a:graphic>
          </wp:inline>
        </w:drawing>
      </w:r>
    </w:p>
    <w:p w14:paraId="3E81890B" w14:textId="0A733B53" w:rsidR="00C56D63" w:rsidRDefault="00C56D63" w:rsidP="00C56D63">
      <w:pPr>
        <w:pStyle w:val="Paragraphedeliste"/>
      </w:pPr>
    </w:p>
    <w:p w14:paraId="6AD9874B" w14:textId="77777777" w:rsidR="00C56D63" w:rsidRDefault="00C56D63" w:rsidP="00C56D63">
      <w:pPr>
        <w:pStyle w:val="Paragraphedeliste"/>
      </w:pPr>
    </w:p>
    <w:p w14:paraId="01B787D8" w14:textId="52071EDD" w:rsidR="00C56D63" w:rsidRDefault="00C56D63" w:rsidP="00C56D63">
      <w:pPr>
        <w:pStyle w:val="Paragraphedeliste"/>
        <w:numPr>
          <w:ilvl w:val="0"/>
          <w:numId w:val="5"/>
        </w:numPr>
      </w:pPr>
      <w:r>
        <w:t>Interface winpro application</w:t>
      </w:r>
    </w:p>
    <w:p w14:paraId="7637F0A1" w14:textId="77777777" w:rsidR="00572DB2" w:rsidRDefault="00572DB2" w:rsidP="00572DB2">
      <w:pPr>
        <w:pStyle w:val="Paragraphedeliste"/>
      </w:pPr>
    </w:p>
    <w:p w14:paraId="72295373" w14:textId="2278BD23" w:rsidR="00C56D63" w:rsidRDefault="00C56D63" w:rsidP="00C56D63">
      <w:pPr>
        <w:pStyle w:val="Paragraphedeliste"/>
      </w:pPr>
      <w:r>
        <w:rPr>
          <w:noProof/>
        </w:rPr>
        <w:drawing>
          <wp:inline distT="0" distB="0" distL="0" distR="0" wp14:anchorId="587190BD" wp14:editId="7EAEF898">
            <wp:extent cx="6290310" cy="3538225"/>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5204" cy="3540978"/>
                    </a:xfrm>
                    <a:prstGeom prst="rect">
                      <a:avLst/>
                    </a:prstGeom>
                  </pic:spPr>
                </pic:pic>
              </a:graphicData>
            </a:graphic>
          </wp:inline>
        </w:drawing>
      </w:r>
    </w:p>
    <w:p w14:paraId="4F9DA1AF" w14:textId="77777777" w:rsidR="005116F9" w:rsidRDefault="005116F9" w:rsidP="00572DB2"/>
    <w:p w14:paraId="478A3B20" w14:textId="77777777" w:rsidR="005116F9" w:rsidRDefault="005116F9" w:rsidP="00572DB2"/>
    <w:p w14:paraId="6C7A7119" w14:textId="77777777" w:rsidR="00F612CE" w:rsidRDefault="00F612CE" w:rsidP="00572DB2"/>
    <w:p w14:paraId="4B3F737A" w14:textId="77777777" w:rsidR="00F612CE" w:rsidRDefault="00F612CE" w:rsidP="00572DB2"/>
    <w:bookmarkStart w:id="12" w:name="_Hlk140046506"/>
    <w:p w14:paraId="0233C9A6" w14:textId="1846B609" w:rsidR="00572DB2" w:rsidRDefault="00697154" w:rsidP="00572DB2">
      <w:r>
        <w:lastRenderedPageBreak/>
        <w:fldChar w:fldCharType="begin"/>
      </w:r>
      <w:r w:rsidR="007178F9">
        <w:instrText>HYPERLINK "https://webshop.bipa.fr/"</w:instrText>
      </w:r>
      <w:r>
        <w:fldChar w:fldCharType="separate"/>
      </w:r>
      <w:r w:rsidR="00F612CE" w:rsidRPr="00F612CE">
        <w:rPr>
          <w:rStyle w:val="Lienhypertexte"/>
        </w:rPr>
        <w:t>Interface</w:t>
      </w:r>
      <w:r w:rsidR="005116F9" w:rsidRPr="00F612CE">
        <w:rPr>
          <w:rStyle w:val="Lienhypertexte"/>
        </w:rPr>
        <w:t xml:space="preserve"> web </w:t>
      </w:r>
      <w:r>
        <w:rPr>
          <w:rStyle w:val="Lienhypertexte"/>
        </w:rPr>
        <w:fldChar w:fldCharType="end"/>
      </w:r>
      <w:r w:rsidR="005116F9">
        <w:t>:</w:t>
      </w:r>
    </w:p>
    <w:p w14:paraId="03A64D9A" w14:textId="525CB74F" w:rsidR="00572DB2" w:rsidRDefault="00572DB2" w:rsidP="00572DB2">
      <w:pPr>
        <w:rPr>
          <w:noProof/>
        </w:rPr>
      </w:pPr>
      <w:bookmarkStart w:id="13" w:name="_Hlk140046534"/>
      <w:bookmarkEnd w:id="12"/>
      <w:r>
        <w:t xml:space="preserve">Interface de connexion avec le login (adresse </w:t>
      </w:r>
      <w:r w:rsidR="0027482A">
        <w:t>e-mail</w:t>
      </w:r>
      <w:r>
        <w:t xml:space="preserve"> de contact comme pour l’extranet) et mot de passe généré par </w:t>
      </w:r>
      <w:r w:rsidR="0027482A">
        <w:t>Bipa, mais</w:t>
      </w:r>
      <w:r>
        <w:t xml:space="preserve"> qui est modifiable à tout moment</w:t>
      </w:r>
      <w:r w:rsidRPr="00572DB2">
        <w:rPr>
          <w:noProof/>
        </w:rPr>
        <w:t xml:space="preserve"> </w:t>
      </w:r>
      <w:bookmarkEnd w:id="13"/>
      <w:r>
        <w:rPr>
          <w:noProof/>
        </w:rPr>
        <w:drawing>
          <wp:inline distT="0" distB="0" distL="0" distR="0" wp14:anchorId="63EDE7CD" wp14:editId="4C5B714C">
            <wp:extent cx="4689574" cy="31105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3928" cy="3126677"/>
                    </a:xfrm>
                    <a:prstGeom prst="rect">
                      <a:avLst/>
                    </a:prstGeom>
                  </pic:spPr>
                </pic:pic>
              </a:graphicData>
            </a:graphic>
          </wp:inline>
        </w:drawing>
      </w:r>
    </w:p>
    <w:p w14:paraId="1DE1F974" w14:textId="45876EA4" w:rsidR="005116F9" w:rsidRDefault="005116F9" w:rsidP="00572DB2">
      <w:pPr>
        <w:rPr>
          <w:noProof/>
        </w:rPr>
      </w:pPr>
      <w:r>
        <w:rPr>
          <w:noProof/>
        </w:rPr>
        <w:t>Possibilité de changement de langue en cliquant sur l’icône du pays (</w:t>
      </w:r>
      <w:r w:rsidR="0027482A">
        <w:rPr>
          <w:noProof/>
        </w:rPr>
        <w:t>possibilité</w:t>
      </w:r>
      <w:r>
        <w:rPr>
          <w:noProof/>
        </w:rPr>
        <w:t xml:space="preserve"> de mettre le Français par défaut ?)</w:t>
      </w:r>
    </w:p>
    <w:p w14:paraId="74C5CD68" w14:textId="051FE80D" w:rsidR="005116F9" w:rsidRDefault="005116F9" w:rsidP="00572DB2">
      <w:r>
        <w:rPr>
          <w:noProof/>
        </w:rPr>
        <mc:AlternateContent>
          <mc:Choice Requires="wps">
            <w:drawing>
              <wp:anchor distT="0" distB="0" distL="114300" distR="114300" simplePos="0" relativeHeight="251659264" behindDoc="0" locked="0" layoutInCell="1" allowOverlap="1" wp14:anchorId="09A5F3A1" wp14:editId="5BC87B7E">
                <wp:simplePos x="0" y="0"/>
                <wp:positionH relativeFrom="column">
                  <wp:posOffset>5231570</wp:posOffset>
                </wp:positionH>
                <wp:positionV relativeFrom="paragraph">
                  <wp:posOffset>73025</wp:posOffset>
                </wp:positionV>
                <wp:extent cx="1039446" cy="45719"/>
                <wp:effectExtent l="0" t="76200" r="8890" b="50165"/>
                <wp:wrapNone/>
                <wp:docPr id="10" name="Connecteur droit avec flèche 10"/>
                <wp:cNvGraphicFramePr/>
                <a:graphic xmlns:a="http://schemas.openxmlformats.org/drawingml/2006/main">
                  <a:graphicData uri="http://schemas.microsoft.com/office/word/2010/wordprocessingShape">
                    <wps:wsp>
                      <wps:cNvCnPr/>
                      <wps:spPr>
                        <a:xfrm flipV="1">
                          <a:off x="0" y="0"/>
                          <a:ext cx="103944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CD1F09" id="_x0000_t32" coordsize="21600,21600" o:spt="32" o:oned="t" path="m,l21600,21600e" filled="f">
                <v:path arrowok="t" fillok="f" o:connecttype="none"/>
                <o:lock v:ext="edit" shapetype="t"/>
              </v:shapetype>
              <v:shape id="Connecteur droit avec flèche 10" o:spid="_x0000_s1026" type="#_x0000_t32" style="position:absolute;margin-left:411.95pt;margin-top:5.75pt;width:81.8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" strokecolor="black [3200]" strokeweight=".5pt">
                <v:stroke endarrow="block" joinstyle="miter"/>
              </v:shape>
            </w:pict>
          </mc:Fallback>
        </mc:AlternateContent>
      </w:r>
      <w:r>
        <w:rPr>
          <w:noProof/>
        </w:rPr>
        <w:drawing>
          <wp:inline distT="0" distB="0" distL="0" distR="0" wp14:anchorId="53E33074" wp14:editId="53966870">
            <wp:extent cx="6696710" cy="251841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6710" cy="2518410"/>
                    </a:xfrm>
                    <a:prstGeom prst="rect">
                      <a:avLst/>
                    </a:prstGeom>
                  </pic:spPr>
                </pic:pic>
              </a:graphicData>
            </a:graphic>
          </wp:inline>
        </w:drawing>
      </w:r>
    </w:p>
    <w:p w14:paraId="04E47D37" w14:textId="77777777" w:rsidR="00F612CE" w:rsidRDefault="00F612CE" w:rsidP="00572DB2"/>
    <w:p w14:paraId="5A7971CB" w14:textId="77777777" w:rsidR="00F612CE" w:rsidRDefault="00F612CE" w:rsidP="00572DB2"/>
    <w:p w14:paraId="674D513F" w14:textId="77777777" w:rsidR="00F612CE" w:rsidRDefault="00F612CE" w:rsidP="00572DB2"/>
    <w:p w14:paraId="65F4FDDF" w14:textId="77777777" w:rsidR="00F612CE" w:rsidRDefault="00F612CE" w:rsidP="00572DB2"/>
    <w:p w14:paraId="0962C86C" w14:textId="77777777" w:rsidR="00F612CE" w:rsidRDefault="00F612CE" w:rsidP="00572DB2"/>
    <w:p w14:paraId="415B1CF1" w14:textId="77777777" w:rsidR="00F612CE" w:rsidRDefault="00F612CE" w:rsidP="00572DB2"/>
    <w:p w14:paraId="359E3950" w14:textId="77777777" w:rsidR="00F612CE" w:rsidRDefault="00F612CE" w:rsidP="00572DB2"/>
    <w:p w14:paraId="3415F637" w14:textId="5F720E5F" w:rsidR="005116F9" w:rsidRDefault="00786F2E" w:rsidP="00572DB2">
      <w:r>
        <w:rPr>
          <w:noProof/>
        </w:rPr>
        <w:lastRenderedPageBreak/>
        <mc:AlternateContent>
          <mc:Choice Requires="wps">
            <w:drawing>
              <wp:anchor distT="0" distB="0" distL="114300" distR="114300" simplePos="0" relativeHeight="251660288" behindDoc="0" locked="0" layoutInCell="1" allowOverlap="1" wp14:anchorId="63568014" wp14:editId="52608483">
                <wp:simplePos x="0" y="0"/>
                <wp:positionH relativeFrom="column">
                  <wp:posOffset>2217615</wp:posOffset>
                </wp:positionH>
                <wp:positionV relativeFrom="paragraph">
                  <wp:posOffset>287704</wp:posOffset>
                </wp:positionV>
                <wp:extent cx="250093" cy="203200"/>
                <wp:effectExtent l="0" t="0" r="74295" b="63500"/>
                <wp:wrapNone/>
                <wp:docPr id="12" name="Connecteur droit avec flèche 12"/>
                <wp:cNvGraphicFramePr/>
                <a:graphic xmlns:a="http://schemas.openxmlformats.org/drawingml/2006/main">
                  <a:graphicData uri="http://schemas.microsoft.com/office/word/2010/wordprocessingShape">
                    <wps:wsp>
                      <wps:cNvCnPr/>
                      <wps:spPr>
                        <a:xfrm>
                          <a:off x="0" y="0"/>
                          <a:ext cx="250093"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B8CE0F" id="Connecteur droit avec flèche 12" o:spid="_x0000_s1026" type="#_x0000_t32" style="position:absolute;margin-left:174.6pt;margin-top:22.65pt;width:19.7pt;height: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" strokecolor="black [3200]" strokeweight=".5pt">
                <v:stroke endarrow="block" joinstyle="miter"/>
              </v:shape>
            </w:pict>
          </mc:Fallback>
        </mc:AlternateContent>
      </w:r>
      <w:r>
        <w:t xml:space="preserve">L’icône du bonhomme permet d’afficher un menu reprenant diverses </w:t>
      </w:r>
      <w:r w:rsidR="0027482A">
        <w:t>informations.</w:t>
      </w:r>
    </w:p>
    <w:p w14:paraId="6371DB98" w14:textId="5ED51957" w:rsidR="005116F9" w:rsidRDefault="005116F9" w:rsidP="00572DB2">
      <w:r>
        <w:rPr>
          <w:noProof/>
        </w:rPr>
        <w:drawing>
          <wp:inline distT="0" distB="0" distL="0" distR="0" wp14:anchorId="706D8E7A" wp14:editId="4E78A35C">
            <wp:extent cx="2874030" cy="1727249"/>
            <wp:effectExtent l="0" t="0" r="254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8182" cy="1735754"/>
                    </a:xfrm>
                    <a:prstGeom prst="rect">
                      <a:avLst/>
                    </a:prstGeom>
                  </pic:spPr>
                </pic:pic>
              </a:graphicData>
            </a:graphic>
          </wp:inline>
        </w:drawing>
      </w:r>
    </w:p>
    <w:p w14:paraId="3039F7EC" w14:textId="695826F0" w:rsidR="00786F2E" w:rsidRDefault="00786F2E" w:rsidP="00572DB2">
      <w:r>
        <w:t xml:space="preserve">La section </w:t>
      </w:r>
      <w:r w:rsidR="005300BC">
        <w:t xml:space="preserve">« Profil » </w:t>
      </w:r>
      <w:r>
        <w:t xml:space="preserve">permet </w:t>
      </w:r>
      <w:r w:rsidR="005300BC">
        <w:t>entre autres</w:t>
      </w:r>
      <w:r>
        <w:t xml:space="preserve"> de changer le mot de passe défini par </w:t>
      </w:r>
      <w:r w:rsidR="005300BC">
        <w:t>l’</w:t>
      </w:r>
      <w:r w:rsidR="0027482A">
        <w:t>administrateur.</w:t>
      </w:r>
    </w:p>
    <w:p w14:paraId="1CB824A9" w14:textId="4C5F45F4" w:rsidR="00572DB2" w:rsidRDefault="00786F2E" w:rsidP="00572DB2">
      <w:r>
        <w:rPr>
          <w:noProof/>
        </w:rPr>
        <w:drawing>
          <wp:inline distT="0" distB="0" distL="0" distR="0" wp14:anchorId="42AD1856" wp14:editId="0FAC44B9">
            <wp:extent cx="6696710" cy="1553210"/>
            <wp:effectExtent l="0" t="0" r="889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6710" cy="1553210"/>
                    </a:xfrm>
                    <a:prstGeom prst="rect">
                      <a:avLst/>
                    </a:prstGeom>
                  </pic:spPr>
                </pic:pic>
              </a:graphicData>
            </a:graphic>
          </wp:inline>
        </w:drawing>
      </w:r>
    </w:p>
    <w:p w14:paraId="7E0B799A" w14:textId="601C1551" w:rsidR="005300BC" w:rsidRDefault="005300BC" w:rsidP="00572DB2">
      <w:r>
        <w:t>La section « Mes clients » permet quant à elle de renseigner les informations des clients de l’</w:t>
      </w:r>
      <w:r w:rsidR="0027482A">
        <w:t>artisan.</w:t>
      </w:r>
    </w:p>
    <w:p w14:paraId="147F60A0" w14:textId="75AA9C6F" w:rsidR="00F612CE" w:rsidRDefault="005300BC" w:rsidP="00572DB2">
      <w:r>
        <w:rPr>
          <w:noProof/>
        </w:rPr>
        <w:drawing>
          <wp:inline distT="0" distB="0" distL="0" distR="0" wp14:anchorId="23EDFB1E" wp14:editId="5FD75302">
            <wp:extent cx="6696710" cy="647065"/>
            <wp:effectExtent l="0" t="0" r="889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6710" cy="647065"/>
                    </a:xfrm>
                    <a:prstGeom prst="rect">
                      <a:avLst/>
                    </a:prstGeom>
                  </pic:spPr>
                </pic:pic>
              </a:graphicData>
            </a:graphic>
          </wp:inline>
        </w:drawing>
      </w:r>
    </w:p>
    <w:p w14:paraId="15A45324" w14:textId="27C00FD1" w:rsidR="00F612CE" w:rsidRDefault="00F612CE" w:rsidP="00572DB2">
      <w:r>
        <w:t>L</w:t>
      </w:r>
      <w:r w:rsidR="005300BC">
        <w:t>a fiche client à remplir avec les éléments obligatoires</w:t>
      </w:r>
    </w:p>
    <w:p w14:paraId="59C88196" w14:textId="2D404503" w:rsidR="004549ED" w:rsidRDefault="004549ED" w:rsidP="00572DB2">
      <w:r>
        <w:t>La section « Ma Société » elle permet à l’artisan de remplir les informations sur sa société.</w:t>
      </w:r>
    </w:p>
    <w:p w14:paraId="2E280C4A" w14:textId="4626B56B" w:rsidR="004549ED" w:rsidRDefault="004549ED" w:rsidP="00572DB2">
      <w:r>
        <w:rPr>
          <w:noProof/>
        </w:rPr>
        <w:drawing>
          <wp:inline distT="0" distB="0" distL="0" distR="0" wp14:anchorId="38DB6AAB" wp14:editId="4789A103">
            <wp:extent cx="6696710" cy="2546985"/>
            <wp:effectExtent l="0" t="0" r="889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6710" cy="2546985"/>
                    </a:xfrm>
                    <a:prstGeom prst="rect">
                      <a:avLst/>
                    </a:prstGeom>
                  </pic:spPr>
                </pic:pic>
              </a:graphicData>
            </a:graphic>
          </wp:inline>
        </w:drawing>
      </w:r>
    </w:p>
    <w:p w14:paraId="35970F01" w14:textId="77777777" w:rsidR="00F612CE" w:rsidRDefault="00F612CE" w:rsidP="00572DB2"/>
    <w:p w14:paraId="429E0469" w14:textId="0E2B7E40" w:rsidR="00C44964" w:rsidRDefault="00C44964" w:rsidP="00572DB2">
      <w:r>
        <w:lastRenderedPageBreak/>
        <w:t xml:space="preserve">Le process ci-dessous permet via les boutons d’accéder à différentes pages. </w:t>
      </w:r>
    </w:p>
    <w:p w14:paraId="3FE920B1" w14:textId="6F62FC4D" w:rsidR="00C44964" w:rsidRDefault="00C44964" w:rsidP="00C44964">
      <w:pPr>
        <w:pStyle w:val="Paragraphedeliste"/>
        <w:numPr>
          <w:ilvl w:val="0"/>
          <w:numId w:val="5"/>
        </w:numPr>
      </w:pPr>
      <w:r>
        <w:t xml:space="preserve">Les 3 barres permettent dérouler un menu </w:t>
      </w:r>
    </w:p>
    <w:p w14:paraId="43760E9B" w14:textId="597A3EA7" w:rsidR="00370B16" w:rsidRDefault="00370B16" w:rsidP="00C44964">
      <w:pPr>
        <w:pStyle w:val="Paragraphedeliste"/>
        <w:numPr>
          <w:ilvl w:val="0"/>
          <w:numId w:val="5"/>
        </w:numPr>
      </w:pPr>
      <w:r>
        <w:t>Le logo Webshop permet quant à lui d’accéder à la page d’Accueil</w:t>
      </w:r>
    </w:p>
    <w:p w14:paraId="07BDBB0B" w14:textId="32503611" w:rsidR="00C44964" w:rsidRDefault="00C44964" w:rsidP="00572DB2">
      <w:r>
        <w:rPr>
          <w:noProof/>
        </w:rPr>
        <w:drawing>
          <wp:inline distT="0" distB="0" distL="0" distR="0" wp14:anchorId="3AE0E2C3" wp14:editId="0DAA1661">
            <wp:extent cx="6696710" cy="293624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6710" cy="2936240"/>
                    </a:xfrm>
                    <a:prstGeom prst="rect">
                      <a:avLst/>
                    </a:prstGeom>
                  </pic:spPr>
                </pic:pic>
              </a:graphicData>
            </a:graphic>
          </wp:inline>
        </w:drawing>
      </w:r>
    </w:p>
    <w:p w14:paraId="4A36F0D5" w14:textId="38C2003C" w:rsidR="005D68CC" w:rsidRDefault="005D68CC" w:rsidP="00572DB2"/>
    <w:p w14:paraId="058FC402" w14:textId="775F3BC4" w:rsidR="005D68CC" w:rsidRDefault="005D68CC" w:rsidP="00572DB2"/>
    <w:p w14:paraId="1B84D381" w14:textId="51B2B4BC" w:rsidR="005D68CC" w:rsidRDefault="005D68CC" w:rsidP="00572DB2"/>
    <w:p w14:paraId="4FCC64F7" w14:textId="6F4A3B4F" w:rsidR="005D68CC" w:rsidRDefault="005D68CC" w:rsidP="00572DB2"/>
    <w:p w14:paraId="0DD22EE7" w14:textId="535E084B" w:rsidR="005D68CC" w:rsidRDefault="005D68CC" w:rsidP="00572DB2"/>
    <w:p w14:paraId="5970FDCF" w14:textId="5EC5E2DC" w:rsidR="005D68CC" w:rsidRDefault="005D68CC" w:rsidP="00572DB2"/>
    <w:p w14:paraId="689D0B01" w14:textId="6BBC1395" w:rsidR="005D68CC" w:rsidRDefault="005D68CC" w:rsidP="00572DB2"/>
    <w:p w14:paraId="24053F41" w14:textId="78587966" w:rsidR="005D68CC" w:rsidRDefault="005D68CC" w:rsidP="005D68CC"/>
    <w:p w14:paraId="57DB97A6" w14:textId="77777777" w:rsidR="00052268" w:rsidRDefault="00052268" w:rsidP="005D68CC"/>
    <w:p w14:paraId="554FF237" w14:textId="77777777" w:rsidR="00052268" w:rsidRDefault="00052268" w:rsidP="005D68CC"/>
    <w:p w14:paraId="2349DFFB" w14:textId="77777777" w:rsidR="00052268" w:rsidRDefault="00052268" w:rsidP="005D68CC"/>
    <w:p w14:paraId="15043FA7" w14:textId="77777777" w:rsidR="00052268" w:rsidRDefault="00052268" w:rsidP="005D68CC"/>
    <w:p w14:paraId="391DF95E" w14:textId="77777777" w:rsidR="00052268" w:rsidRDefault="00052268" w:rsidP="005D68CC"/>
    <w:p w14:paraId="32CA9B7B" w14:textId="77777777" w:rsidR="00052268" w:rsidRDefault="00052268" w:rsidP="005D68CC"/>
    <w:p w14:paraId="33F309E3" w14:textId="77777777" w:rsidR="00052268" w:rsidRDefault="00052268" w:rsidP="005D68CC"/>
    <w:p w14:paraId="5EFD33D5" w14:textId="77777777" w:rsidR="00052268" w:rsidRDefault="00052268" w:rsidP="005D68CC"/>
    <w:p w14:paraId="3404643C" w14:textId="77777777" w:rsidR="00052268" w:rsidRDefault="00052268" w:rsidP="005D68CC"/>
    <w:p w14:paraId="610B6079" w14:textId="243F1C5F" w:rsidR="00052268" w:rsidRDefault="00052268" w:rsidP="00052268">
      <w:pPr>
        <w:pStyle w:val="Titre1"/>
        <w:numPr>
          <w:ilvl w:val="0"/>
          <w:numId w:val="2"/>
        </w:numPr>
      </w:pPr>
      <w:r>
        <w:lastRenderedPageBreak/>
        <w:t>Tables import/export</w:t>
      </w:r>
    </w:p>
    <w:p w14:paraId="68DEBA57" w14:textId="77777777" w:rsidR="00052268" w:rsidRPr="00052268" w:rsidRDefault="00052268" w:rsidP="00052268"/>
    <w:p w14:paraId="3C229E33" w14:textId="0CD91619" w:rsidR="005D68CC" w:rsidRDefault="005D68CC" w:rsidP="005D68CC">
      <w:bookmarkStart w:id="14" w:name="_Hlk140049749"/>
      <w:r>
        <w:t>Certaines tables doivent être manipulées avec précautions. Celles utilisées pour le Webshop sont :</w:t>
      </w:r>
    </w:p>
    <w:p w14:paraId="7F316E75" w14:textId="3811088B" w:rsidR="005D68CC" w:rsidRDefault="005D68CC" w:rsidP="005D68CC">
      <w:pPr>
        <w:pStyle w:val="Paragraphedeliste"/>
        <w:numPr>
          <w:ilvl w:val="0"/>
          <w:numId w:val="11"/>
        </w:numPr>
      </w:pPr>
      <w:r>
        <w:t>Les tables techniques</w:t>
      </w:r>
      <w:r w:rsidR="00052268">
        <w:t xml:space="preserve"> (y compris biblio, catbiblio, det1, det2, det3, battée)</w:t>
      </w:r>
    </w:p>
    <w:p w14:paraId="59374D0D" w14:textId="33D95A03" w:rsidR="00052268" w:rsidRDefault="00052268" w:rsidP="005D68CC">
      <w:pPr>
        <w:pStyle w:val="Paragraphedeliste"/>
        <w:numPr>
          <w:ilvl w:val="0"/>
          <w:numId w:val="11"/>
        </w:numPr>
      </w:pPr>
      <w:r>
        <w:t>Les tables Web (y compris descriptions, questions, selquest)</w:t>
      </w:r>
    </w:p>
    <w:p w14:paraId="199EC73D" w14:textId="43DE1102" w:rsidR="005D68CC" w:rsidRDefault="005D68CC" w:rsidP="005D68CC">
      <w:bookmarkStart w:id="15" w:name="_Hlk140049757"/>
      <w:bookmarkEnd w:id="14"/>
      <w:r>
        <w:t>L’import des tables techniques depuis Winpro test par exemple vers Winpro prod peut écraser les données.</w:t>
      </w:r>
    </w:p>
    <w:p w14:paraId="05D31A08" w14:textId="1512A604" w:rsidR="00052268" w:rsidRDefault="00052268" w:rsidP="005D68CC">
      <w:bookmarkStart w:id="16" w:name="_Hlk140049795"/>
      <w:bookmarkEnd w:id="15"/>
      <w:r>
        <w:t>Le travail effectué sur ces tables n’affecte pas le paramétrage de Nicolas, il a seulement une incidence sur l’affichage de certains éléments ou pas via des descriptions et des niveau web qu’on leur attribue depuis l’onglet questions des éléments techniques et dans la fenêtre Descriptions Web (cf. ci-joint)</w:t>
      </w:r>
    </w:p>
    <w:bookmarkEnd w:id="16"/>
    <w:p w14:paraId="146DD7E4" w14:textId="55FA94CE" w:rsidR="00052268" w:rsidRDefault="00052268" w:rsidP="005D68CC">
      <w:r>
        <w:rPr>
          <w:noProof/>
        </w:rPr>
        <w:drawing>
          <wp:inline distT="0" distB="0" distL="0" distR="0" wp14:anchorId="092B9076" wp14:editId="4CAC0FE8">
            <wp:extent cx="6696710" cy="3364865"/>
            <wp:effectExtent l="0" t="0" r="8890" b="6985"/>
            <wp:docPr id="921785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85560" name=""/>
                    <pic:cNvPicPr/>
                  </pic:nvPicPr>
                  <pic:blipFill>
                    <a:blip r:embed="rId22"/>
                    <a:stretch>
                      <a:fillRect/>
                    </a:stretch>
                  </pic:blipFill>
                  <pic:spPr>
                    <a:xfrm>
                      <a:off x="0" y="0"/>
                      <a:ext cx="6696710" cy="3364865"/>
                    </a:xfrm>
                    <a:prstGeom prst="rect">
                      <a:avLst/>
                    </a:prstGeom>
                  </pic:spPr>
                </pic:pic>
              </a:graphicData>
            </a:graphic>
          </wp:inline>
        </w:drawing>
      </w:r>
    </w:p>
    <w:p w14:paraId="393F6566" w14:textId="65F2D617" w:rsidR="005D68CC" w:rsidRDefault="00052268" w:rsidP="005D68CC">
      <w:bookmarkStart w:id="17" w:name="_Hlk140050238"/>
      <w:r>
        <w:t>Pour rendre visible le dormant 8001 :</w:t>
      </w:r>
    </w:p>
    <w:p w14:paraId="59434E16" w14:textId="24128EC2" w:rsidR="00052268" w:rsidRDefault="00052268" w:rsidP="00052268">
      <w:pPr>
        <w:pStyle w:val="Paragraphedeliste"/>
        <w:numPr>
          <w:ilvl w:val="0"/>
          <w:numId w:val="13"/>
        </w:numPr>
      </w:pPr>
      <w:r>
        <w:t>Je créée une description web pour l’élément. Ici DOR_P_8001</w:t>
      </w:r>
    </w:p>
    <w:p w14:paraId="27FFE367" w14:textId="4BC1016B" w:rsidR="00052268" w:rsidRDefault="00052268" w:rsidP="00052268">
      <w:pPr>
        <w:pStyle w:val="Paragraphedeliste"/>
        <w:numPr>
          <w:ilvl w:val="0"/>
          <w:numId w:val="13"/>
        </w:numPr>
      </w:pPr>
      <w:r>
        <w:t>Je récupère le nom qui sera affiché</w:t>
      </w:r>
      <w:r w:rsidR="00242208">
        <w:t>. Ici Dormant – 70mm</w:t>
      </w:r>
    </w:p>
    <w:p w14:paraId="74902543" w14:textId="34AF5198" w:rsidR="00242208" w:rsidRDefault="00242208" w:rsidP="00052268">
      <w:pPr>
        <w:pStyle w:val="Paragraphedeliste"/>
        <w:numPr>
          <w:ilvl w:val="0"/>
          <w:numId w:val="13"/>
        </w:numPr>
      </w:pPr>
      <w:r>
        <w:t>(Et 4) Je lui attribue un niveau et un filtre adapté. Ici niveau 1 car il correspond au niveau de visibilité des éléments (niveau 2 sera accessible uniquement aux utilisateurs étant niveau 2 et au-dessus), filtre 2 car c’est une option du configurateur</w:t>
      </w:r>
    </w:p>
    <w:p w14:paraId="6AFF08BF" w14:textId="4AB4180D" w:rsidR="00242208" w:rsidRDefault="00242208" w:rsidP="00052268">
      <w:pPr>
        <w:pStyle w:val="Paragraphedeliste"/>
        <w:numPr>
          <w:ilvl w:val="0"/>
          <w:numId w:val="13"/>
        </w:numPr>
      </w:pPr>
      <w:r>
        <w:t>(Plutôt 5) J’indique un niveau de visibilité 1 pour qu’il soit visible</w:t>
      </w:r>
    </w:p>
    <w:p w14:paraId="268A7E41" w14:textId="4BFCD417" w:rsidR="00242208" w:rsidRDefault="00242208" w:rsidP="00052268">
      <w:pPr>
        <w:pStyle w:val="Paragraphedeliste"/>
        <w:numPr>
          <w:ilvl w:val="0"/>
          <w:numId w:val="13"/>
        </w:numPr>
      </w:pPr>
      <w:r>
        <w:t>Je renseigne l’information web créée</w:t>
      </w:r>
    </w:p>
    <w:p w14:paraId="1716EDE9" w14:textId="286A9278" w:rsidR="008C3EE8" w:rsidRDefault="008C3EE8" w:rsidP="008C3EE8">
      <w:r>
        <w:t>Une fois que cela est fait, pour que la création/modification puisse prendre effet, il relancer l’instance du Webshop</w:t>
      </w:r>
    </w:p>
    <w:bookmarkEnd w:id="17"/>
    <w:p w14:paraId="4EF54DB7" w14:textId="5BD09B0A" w:rsidR="008C3EE8" w:rsidRDefault="008C3EE8" w:rsidP="008C3EE8">
      <w:r>
        <w:rPr>
          <w:noProof/>
        </w:rPr>
        <w:lastRenderedPageBreak/>
        <w:drawing>
          <wp:inline distT="0" distB="0" distL="0" distR="0" wp14:anchorId="533C76DE" wp14:editId="44680B21">
            <wp:extent cx="6696710" cy="3764915"/>
            <wp:effectExtent l="0" t="0" r="8890" b="6985"/>
            <wp:docPr id="9918306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0652" name=""/>
                    <pic:cNvPicPr/>
                  </pic:nvPicPr>
                  <pic:blipFill>
                    <a:blip r:embed="rId23"/>
                    <a:stretch>
                      <a:fillRect/>
                    </a:stretch>
                  </pic:blipFill>
                  <pic:spPr>
                    <a:xfrm>
                      <a:off x="0" y="0"/>
                      <a:ext cx="6696710" cy="3764915"/>
                    </a:xfrm>
                    <a:prstGeom prst="rect">
                      <a:avLst/>
                    </a:prstGeom>
                  </pic:spPr>
                </pic:pic>
              </a:graphicData>
            </a:graphic>
          </wp:inline>
        </w:drawing>
      </w:r>
    </w:p>
    <w:p w14:paraId="605FB741" w14:textId="77777777" w:rsidR="008C3EE8" w:rsidRDefault="008C3EE8" w:rsidP="008C3EE8"/>
    <w:p w14:paraId="41D28FDD" w14:textId="7DF3F8BA" w:rsidR="0036570A" w:rsidRDefault="0036570A" w:rsidP="008C3EE8">
      <w:pPr>
        <w:rPr>
          <w:b/>
          <w:i/>
        </w:rPr>
      </w:pPr>
      <w:bookmarkStart w:id="18" w:name="_Hlk140049918"/>
      <w:r w:rsidRPr="0036570A">
        <w:rPr>
          <w:b/>
          <w:i/>
        </w:rPr>
        <w:t>Codification</w:t>
      </w:r>
      <w:r>
        <w:rPr>
          <w:b/>
          <w:i/>
        </w:rPr>
        <w:t> :</w:t>
      </w:r>
    </w:p>
    <w:p w14:paraId="537B6AC9" w14:textId="4EDA7B46" w:rsidR="009C301B" w:rsidRDefault="009C301B" w:rsidP="008C3EE8">
      <w:pPr>
        <w:rPr>
          <w:b/>
          <w:i/>
        </w:rPr>
      </w:pPr>
      <w:r>
        <w:rPr>
          <w:b/>
          <w:i/>
        </w:rPr>
        <w:t>16 caractères maximum</w:t>
      </w:r>
    </w:p>
    <w:tbl>
      <w:tblPr>
        <w:tblStyle w:val="Grilledutableau"/>
        <w:tblW w:w="0" w:type="auto"/>
        <w:tblLook w:val="04A0" w:firstRow="1" w:lastRow="0" w:firstColumn="1" w:lastColumn="0" w:noHBand="0" w:noVBand="1"/>
      </w:tblPr>
      <w:tblGrid>
        <w:gridCol w:w="5268"/>
        <w:gridCol w:w="5268"/>
      </w:tblGrid>
      <w:tr w:rsidR="0036570A" w14:paraId="16FFD28F" w14:textId="77777777" w:rsidTr="0036570A">
        <w:tc>
          <w:tcPr>
            <w:tcW w:w="5268" w:type="dxa"/>
          </w:tcPr>
          <w:p w14:paraId="5ECD5418" w14:textId="48B444CC" w:rsidR="0036570A" w:rsidRDefault="0036570A" w:rsidP="008C3EE8">
            <w:r>
              <w:t>Bibliothèque</w:t>
            </w:r>
            <w:r w:rsidR="009C301B">
              <w:t>s</w:t>
            </w:r>
          </w:p>
        </w:tc>
        <w:tc>
          <w:tcPr>
            <w:tcW w:w="5268" w:type="dxa"/>
          </w:tcPr>
          <w:p w14:paraId="06200F83" w14:textId="121F038B" w:rsidR="0036570A" w:rsidRDefault="0036570A" w:rsidP="008C3EE8">
            <w:r>
              <w:t>BIB_</w:t>
            </w:r>
          </w:p>
        </w:tc>
      </w:tr>
      <w:tr w:rsidR="0036570A" w14:paraId="1D384866" w14:textId="77777777" w:rsidTr="0036570A">
        <w:tc>
          <w:tcPr>
            <w:tcW w:w="5268" w:type="dxa"/>
          </w:tcPr>
          <w:p w14:paraId="6F3D73BD" w14:textId="5871DCCE" w:rsidR="0036570A" w:rsidRDefault="009C301B" w:rsidP="008C3EE8">
            <w:r>
              <w:t>Caissons</w:t>
            </w:r>
          </w:p>
        </w:tc>
        <w:tc>
          <w:tcPr>
            <w:tcW w:w="5268" w:type="dxa"/>
          </w:tcPr>
          <w:p w14:paraId="238E17EB" w14:textId="2F323824" w:rsidR="0036570A" w:rsidRDefault="009C301B" w:rsidP="008C3EE8">
            <w:r>
              <w:t>CAI_</w:t>
            </w:r>
          </w:p>
        </w:tc>
      </w:tr>
      <w:tr w:rsidR="0036570A" w14:paraId="0CD5C7BC" w14:textId="77777777" w:rsidTr="0036570A">
        <w:tc>
          <w:tcPr>
            <w:tcW w:w="5268" w:type="dxa"/>
          </w:tcPr>
          <w:p w14:paraId="133E231C" w14:textId="46C02232" w:rsidR="0036570A" w:rsidRDefault="009C301B" w:rsidP="008C3EE8">
            <w:r>
              <w:t>Coulisses</w:t>
            </w:r>
          </w:p>
        </w:tc>
        <w:tc>
          <w:tcPr>
            <w:tcW w:w="5268" w:type="dxa"/>
          </w:tcPr>
          <w:p w14:paraId="51D5A989" w14:textId="13CD14C4" w:rsidR="0036570A" w:rsidRDefault="009C301B" w:rsidP="008C3EE8">
            <w:r>
              <w:t>COL_</w:t>
            </w:r>
          </w:p>
        </w:tc>
      </w:tr>
      <w:tr w:rsidR="0036570A" w14:paraId="4D90AFB1" w14:textId="77777777" w:rsidTr="0036570A">
        <w:tc>
          <w:tcPr>
            <w:tcW w:w="5268" w:type="dxa"/>
          </w:tcPr>
          <w:p w14:paraId="005C3E68" w14:textId="53ECBB12" w:rsidR="0036570A" w:rsidRDefault="009C301B" w:rsidP="008C3EE8">
            <w:r>
              <w:t>Couleurs</w:t>
            </w:r>
          </w:p>
        </w:tc>
        <w:tc>
          <w:tcPr>
            <w:tcW w:w="5268" w:type="dxa"/>
          </w:tcPr>
          <w:p w14:paraId="6DD2DDB7" w14:textId="40A9AF3B" w:rsidR="0036570A" w:rsidRDefault="009C301B" w:rsidP="008C3EE8">
            <w:r>
              <w:t>COU_</w:t>
            </w:r>
          </w:p>
        </w:tc>
      </w:tr>
      <w:tr w:rsidR="0036570A" w14:paraId="766B44B1" w14:textId="77777777" w:rsidTr="0036570A">
        <w:tc>
          <w:tcPr>
            <w:tcW w:w="5268" w:type="dxa"/>
          </w:tcPr>
          <w:p w14:paraId="42B0E50E" w14:textId="70D5093E" w:rsidR="0036570A" w:rsidRDefault="009C301B" w:rsidP="008C3EE8">
            <w:r>
              <w:t>Gamme/Collection</w:t>
            </w:r>
          </w:p>
        </w:tc>
        <w:tc>
          <w:tcPr>
            <w:tcW w:w="5268" w:type="dxa"/>
          </w:tcPr>
          <w:p w14:paraId="17501611" w14:textId="0E842A8A" w:rsidR="0036570A" w:rsidRDefault="009C301B" w:rsidP="008C3EE8">
            <w:r>
              <w:t>CO_</w:t>
            </w:r>
          </w:p>
        </w:tc>
      </w:tr>
      <w:tr w:rsidR="0036570A" w14:paraId="491A5AEC" w14:textId="77777777" w:rsidTr="0036570A">
        <w:tc>
          <w:tcPr>
            <w:tcW w:w="5268" w:type="dxa"/>
          </w:tcPr>
          <w:p w14:paraId="0C373530" w14:textId="74331042" w:rsidR="0036570A" w:rsidRDefault="009C301B" w:rsidP="008C3EE8">
            <w:r>
              <w:t>Croisillons</w:t>
            </w:r>
          </w:p>
        </w:tc>
        <w:tc>
          <w:tcPr>
            <w:tcW w:w="5268" w:type="dxa"/>
          </w:tcPr>
          <w:p w14:paraId="3D0021B8" w14:textId="5FFC3C57" w:rsidR="0036570A" w:rsidRDefault="009C301B" w:rsidP="008C3EE8">
            <w:r>
              <w:t>CRO_</w:t>
            </w:r>
          </w:p>
        </w:tc>
      </w:tr>
      <w:tr w:rsidR="0036570A" w14:paraId="2BC54C13" w14:textId="77777777" w:rsidTr="0036570A">
        <w:tc>
          <w:tcPr>
            <w:tcW w:w="5268" w:type="dxa"/>
          </w:tcPr>
          <w:p w14:paraId="131EE9BA" w14:textId="3209DC73" w:rsidR="0036570A" w:rsidRDefault="009C301B" w:rsidP="008C3EE8">
            <w:r>
              <w:t>Descriptions Winpro</w:t>
            </w:r>
          </w:p>
        </w:tc>
        <w:tc>
          <w:tcPr>
            <w:tcW w:w="5268" w:type="dxa"/>
          </w:tcPr>
          <w:p w14:paraId="23F93DD1" w14:textId="4AADAAB5" w:rsidR="0036570A" w:rsidRDefault="009C301B" w:rsidP="008C3EE8">
            <w:r>
              <w:t>CWS_</w:t>
            </w:r>
          </w:p>
        </w:tc>
      </w:tr>
      <w:tr w:rsidR="0036570A" w14:paraId="6A38ABE8" w14:textId="77777777" w:rsidTr="0036570A">
        <w:tc>
          <w:tcPr>
            <w:tcW w:w="5268" w:type="dxa"/>
          </w:tcPr>
          <w:p w14:paraId="4B0443E0" w14:textId="4D570619" w:rsidR="0036570A" w:rsidRDefault="009C301B" w:rsidP="008C3EE8">
            <w:r>
              <w:t>Dormants</w:t>
            </w:r>
          </w:p>
        </w:tc>
        <w:tc>
          <w:tcPr>
            <w:tcW w:w="5268" w:type="dxa"/>
          </w:tcPr>
          <w:p w14:paraId="7DACD372" w14:textId="6C2807E7" w:rsidR="0036570A" w:rsidRDefault="009C301B" w:rsidP="008C3EE8">
            <w:r>
              <w:t>DOR_</w:t>
            </w:r>
          </w:p>
        </w:tc>
      </w:tr>
      <w:tr w:rsidR="0036570A" w14:paraId="3B647D78" w14:textId="77777777" w:rsidTr="0036570A">
        <w:tc>
          <w:tcPr>
            <w:tcW w:w="5268" w:type="dxa"/>
          </w:tcPr>
          <w:p w14:paraId="1B27C7EA" w14:textId="4549DA3C" w:rsidR="0036570A" w:rsidRDefault="009C301B" w:rsidP="008C3EE8">
            <w:r>
              <w:t>Menuiserie</w:t>
            </w:r>
          </w:p>
        </w:tc>
        <w:tc>
          <w:tcPr>
            <w:tcW w:w="5268" w:type="dxa"/>
          </w:tcPr>
          <w:p w14:paraId="602D0D4F" w14:textId="2EA371EC" w:rsidR="0036570A" w:rsidRDefault="009C301B" w:rsidP="008C3EE8">
            <w:r>
              <w:t>ITM_</w:t>
            </w:r>
          </w:p>
        </w:tc>
      </w:tr>
      <w:tr w:rsidR="0036570A" w14:paraId="53A0713B" w14:textId="77777777" w:rsidTr="0036570A">
        <w:tc>
          <w:tcPr>
            <w:tcW w:w="5268" w:type="dxa"/>
          </w:tcPr>
          <w:p w14:paraId="192E4268" w14:textId="3D8354ED" w:rsidR="0036570A" w:rsidRDefault="009C301B" w:rsidP="008C3EE8">
            <w:r>
              <w:t>Ouvrants</w:t>
            </w:r>
          </w:p>
        </w:tc>
        <w:tc>
          <w:tcPr>
            <w:tcW w:w="5268" w:type="dxa"/>
          </w:tcPr>
          <w:p w14:paraId="1EB65325" w14:textId="55878C70" w:rsidR="0036570A" w:rsidRDefault="009C301B" w:rsidP="008C3EE8">
            <w:r>
              <w:t>OUV_</w:t>
            </w:r>
          </w:p>
        </w:tc>
      </w:tr>
      <w:tr w:rsidR="0036570A" w14:paraId="3EA31FCF" w14:textId="77777777" w:rsidTr="0036570A">
        <w:tc>
          <w:tcPr>
            <w:tcW w:w="5268" w:type="dxa"/>
          </w:tcPr>
          <w:p w14:paraId="4D24C684" w14:textId="22649FE6" w:rsidR="0036570A" w:rsidRDefault="009C301B" w:rsidP="008C3EE8">
            <w:r>
              <w:t>Profils périphériques</w:t>
            </w:r>
          </w:p>
        </w:tc>
        <w:tc>
          <w:tcPr>
            <w:tcW w:w="5268" w:type="dxa"/>
          </w:tcPr>
          <w:p w14:paraId="16E086E1" w14:textId="489D3E20" w:rsidR="0036570A" w:rsidRDefault="009C301B" w:rsidP="008C3EE8">
            <w:r>
              <w:t>PLP_</w:t>
            </w:r>
          </w:p>
        </w:tc>
      </w:tr>
      <w:tr w:rsidR="0036570A" w14:paraId="79A04384" w14:textId="77777777" w:rsidTr="0036570A">
        <w:tc>
          <w:tcPr>
            <w:tcW w:w="5268" w:type="dxa"/>
          </w:tcPr>
          <w:p w14:paraId="13081946" w14:textId="678F240C" w:rsidR="0036570A" w:rsidRDefault="009C301B" w:rsidP="008C3EE8">
            <w:r>
              <w:t>Configurations maçonneries</w:t>
            </w:r>
          </w:p>
        </w:tc>
        <w:tc>
          <w:tcPr>
            <w:tcW w:w="5268" w:type="dxa"/>
          </w:tcPr>
          <w:p w14:paraId="38BE5A70" w14:textId="6E2D2F2F" w:rsidR="0036570A" w:rsidRDefault="009C301B" w:rsidP="008C3EE8">
            <w:r>
              <w:t>POS_</w:t>
            </w:r>
          </w:p>
        </w:tc>
      </w:tr>
      <w:tr w:rsidR="0036570A" w14:paraId="0AF51C15" w14:textId="77777777" w:rsidTr="0036570A">
        <w:tc>
          <w:tcPr>
            <w:tcW w:w="5268" w:type="dxa"/>
          </w:tcPr>
          <w:p w14:paraId="144B0E13" w14:textId="1789E769" w:rsidR="0036570A" w:rsidRDefault="009C301B" w:rsidP="008C3EE8">
            <w:r>
              <w:t>Questions dormants</w:t>
            </w:r>
          </w:p>
        </w:tc>
        <w:tc>
          <w:tcPr>
            <w:tcW w:w="5268" w:type="dxa"/>
          </w:tcPr>
          <w:p w14:paraId="1E67B0C4" w14:textId="32CDF98E" w:rsidR="0036570A" w:rsidRDefault="009C301B" w:rsidP="008C3EE8">
            <w:r>
              <w:t>QDO_</w:t>
            </w:r>
          </w:p>
        </w:tc>
      </w:tr>
      <w:tr w:rsidR="0036570A" w14:paraId="32866DBD" w14:textId="77777777" w:rsidTr="0036570A">
        <w:tc>
          <w:tcPr>
            <w:tcW w:w="5268" w:type="dxa"/>
          </w:tcPr>
          <w:p w14:paraId="7843130A" w14:textId="40DE634C" w:rsidR="0036570A" w:rsidRDefault="009C301B" w:rsidP="008C3EE8">
            <w:r>
              <w:t>Questions ouvrants</w:t>
            </w:r>
          </w:p>
        </w:tc>
        <w:tc>
          <w:tcPr>
            <w:tcW w:w="5268" w:type="dxa"/>
          </w:tcPr>
          <w:p w14:paraId="403E566D" w14:textId="333AEA16" w:rsidR="0036570A" w:rsidRDefault="009C301B" w:rsidP="008C3EE8">
            <w:r>
              <w:t>QOU_</w:t>
            </w:r>
          </w:p>
        </w:tc>
      </w:tr>
      <w:tr w:rsidR="0036570A" w14:paraId="58CE1F99" w14:textId="77777777" w:rsidTr="0036570A">
        <w:tc>
          <w:tcPr>
            <w:tcW w:w="5268" w:type="dxa"/>
          </w:tcPr>
          <w:p w14:paraId="6A2CB2D7" w14:textId="5E518FA4" w:rsidR="0036570A" w:rsidRDefault="009C301B" w:rsidP="008C3EE8">
            <w:r>
              <w:t>Questions panneaux</w:t>
            </w:r>
          </w:p>
        </w:tc>
        <w:tc>
          <w:tcPr>
            <w:tcW w:w="5268" w:type="dxa"/>
          </w:tcPr>
          <w:p w14:paraId="4FD5D160" w14:textId="079285BB" w:rsidR="0036570A" w:rsidRDefault="009C301B" w:rsidP="008C3EE8">
            <w:r>
              <w:t>QPX_</w:t>
            </w:r>
          </w:p>
        </w:tc>
      </w:tr>
      <w:tr w:rsidR="0036570A" w14:paraId="5B61B8F3" w14:textId="77777777" w:rsidTr="0036570A">
        <w:tc>
          <w:tcPr>
            <w:tcW w:w="5268" w:type="dxa"/>
          </w:tcPr>
          <w:p w14:paraId="769F149C" w14:textId="7604FDB0" w:rsidR="0036570A" w:rsidRDefault="009C301B" w:rsidP="008C3EE8">
            <w:r>
              <w:t>Questions quincailleries</w:t>
            </w:r>
          </w:p>
        </w:tc>
        <w:tc>
          <w:tcPr>
            <w:tcW w:w="5268" w:type="dxa"/>
          </w:tcPr>
          <w:p w14:paraId="4FE69151" w14:textId="4178CEF8" w:rsidR="0036570A" w:rsidRDefault="009C301B" w:rsidP="008C3EE8">
            <w:r>
              <w:t>QQU_</w:t>
            </w:r>
          </w:p>
        </w:tc>
      </w:tr>
      <w:tr w:rsidR="0036570A" w14:paraId="789416AB" w14:textId="77777777" w:rsidTr="0036570A">
        <w:tc>
          <w:tcPr>
            <w:tcW w:w="5268" w:type="dxa"/>
          </w:tcPr>
          <w:p w14:paraId="4F012B07" w14:textId="0922E27B" w:rsidR="0036570A" w:rsidRDefault="009C301B" w:rsidP="008C3EE8">
            <w:r>
              <w:t>Quincailleries</w:t>
            </w:r>
          </w:p>
        </w:tc>
        <w:tc>
          <w:tcPr>
            <w:tcW w:w="5268" w:type="dxa"/>
          </w:tcPr>
          <w:p w14:paraId="7ADC82D5" w14:textId="39521B5F" w:rsidR="0036570A" w:rsidRDefault="009C301B" w:rsidP="008C3EE8">
            <w:r>
              <w:t>QUI_</w:t>
            </w:r>
          </w:p>
        </w:tc>
      </w:tr>
      <w:tr w:rsidR="0036570A" w14:paraId="53EDE708" w14:textId="77777777" w:rsidTr="0036570A">
        <w:tc>
          <w:tcPr>
            <w:tcW w:w="5268" w:type="dxa"/>
          </w:tcPr>
          <w:p w14:paraId="64369089" w14:textId="3E52F9AA" w:rsidR="0036570A" w:rsidRDefault="009C301B" w:rsidP="008C3EE8">
            <w:r>
              <w:t>Questions volets roulants</w:t>
            </w:r>
          </w:p>
        </w:tc>
        <w:tc>
          <w:tcPr>
            <w:tcW w:w="5268" w:type="dxa"/>
          </w:tcPr>
          <w:p w14:paraId="1C53BFB3" w14:textId="2B6C2DB9" w:rsidR="0036570A" w:rsidRDefault="009C301B" w:rsidP="008C3EE8">
            <w:r>
              <w:t>QVR_</w:t>
            </w:r>
          </w:p>
        </w:tc>
      </w:tr>
      <w:tr w:rsidR="0036570A" w14:paraId="6CBC3C6D" w14:textId="77777777" w:rsidTr="0036570A">
        <w:tc>
          <w:tcPr>
            <w:tcW w:w="5268" w:type="dxa"/>
          </w:tcPr>
          <w:p w14:paraId="68C4EFCD" w14:textId="13AD73BE" w:rsidR="0036570A" w:rsidRDefault="009C301B" w:rsidP="008C3EE8">
            <w:r>
              <w:t>Réponses dormants</w:t>
            </w:r>
          </w:p>
        </w:tc>
        <w:tc>
          <w:tcPr>
            <w:tcW w:w="5268" w:type="dxa"/>
          </w:tcPr>
          <w:p w14:paraId="663079C4" w14:textId="264FB736" w:rsidR="0036570A" w:rsidRDefault="009C301B" w:rsidP="008C3EE8">
            <w:r>
              <w:t>RDO_</w:t>
            </w:r>
          </w:p>
        </w:tc>
      </w:tr>
      <w:tr w:rsidR="0036570A" w14:paraId="6A25A07C" w14:textId="77777777" w:rsidTr="0036570A">
        <w:tc>
          <w:tcPr>
            <w:tcW w:w="5268" w:type="dxa"/>
          </w:tcPr>
          <w:p w14:paraId="0C6714D7" w14:textId="01BBEC5D" w:rsidR="0036570A" w:rsidRDefault="009C301B" w:rsidP="008C3EE8">
            <w:r>
              <w:t>Réponses ouvrants</w:t>
            </w:r>
          </w:p>
        </w:tc>
        <w:tc>
          <w:tcPr>
            <w:tcW w:w="5268" w:type="dxa"/>
          </w:tcPr>
          <w:p w14:paraId="69973DAA" w14:textId="39A5FC80" w:rsidR="0036570A" w:rsidRDefault="009C301B" w:rsidP="008C3EE8">
            <w:r>
              <w:t>ROU_</w:t>
            </w:r>
          </w:p>
        </w:tc>
      </w:tr>
      <w:tr w:rsidR="0036570A" w14:paraId="3C2543B7" w14:textId="77777777" w:rsidTr="0036570A">
        <w:tc>
          <w:tcPr>
            <w:tcW w:w="5268" w:type="dxa"/>
          </w:tcPr>
          <w:p w14:paraId="408AAD4F" w14:textId="55766582" w:rsidR="0036570A" w:rsidRDefault="009C301B" w:rsidP="008C3EE8">
            <w:r>
              <w:t>Réponses panneaux</w:t>
            </w:r>
          </w:p>
        </w:tc>
        <w:tc>
          <w:tcPr>
            <w:tcW w:w="5268" w:type="dxa"/>
          </w:tcPr>
          <w:p w14:paraId="232777A2" w14:textId="405583B8" w:rsidR="0036570A" w:rsidRDefault="009C301B" w:rsidP="008C3EE8">
            <w:r>
              <w:t>RPX_</w:t>
            </w:r>
          </w:p>
        </w:tc>
      </w:tr>
      <w:tr w:rsidR="0036570A" w14:paraId="72090D3E" w14:textId="77777777" w:rsidTr="0036570A">
        <w:tc>
          <w:tcPr>
            <w:tcW w:w="5268" w:type="dxa"/>
          </w:tcPr>
          <w:p w14:paraId="7CA3905B" w14:textId="40E5E809" w:rsidR="0036570A" w:rsidRDefault="009C301B" w:rsidP="008C3EE8">
            <w:r>
              <w:t>Réponses quincailleries</w:t>
            </w:r>
          </w:p>
        </w:tc>
        <w:tc>
          <w:tcPr>
            <w:tcW w:w="5268" w:type="dxa"/>
          </w:tcPr>
          <w:p w14:paraId="29E5DAD6" w14:textId="15CBA3BF" w:rsidR="0036570A" w:rsidRDefault="009C301B" w:rsidP="008C3EE8">
            <w:r>
              <w:t>RQU_</w:t>
            </w:r>
          </w:p>
        </w:tc>
      </w:tr>
      <w:bookmarkEnd w:id="18"/>
      <w:tr w:rsidR="0036570A" w14:paraId="3E49EB4F" w14:textId="77777777" w:rsidTr="0036570A">
        <w:tc>
          <w:tcPr>
            <w:tcW w:w="5268" w:type="dxa"/>
          </w:tcPr>
          <w:p w14:paraId="604E0AFE" w14:textId="6CB34CCE" w:rsidR="0036570A" w:rsidRDefault="009C301B" w:rsidP="008C3EE8">
            <w:r>
              <w:lastRenderedPageBreak/>
              <w:t>Réponses volets roulants</w:t>
            </w:r>
          </w:p>
        </w:tc>
        <w:tc>
          <w:tcPr>
            <w:tcW w:w="5268" w:type="dxa"/>
          </w:tcPr>
          <w:p w14:paraId="2D089BB3" w14:textId="3B570E48" w:rsidR="0036570A" w:rsidRDefault="009C301B" w:rsidP="008C3EE8">
            <w:r>
              <w:t>RVR_</w:t>
            </w:r>
          </w:p>
        </w:tc>
      </w:tr>
      <w:tr w:rsidR="0036570A" w14:paraId="017D5A21" w14:textId="77777777" w:rsidTr="0036570A">
        <w:tc>
          <w:tcPr>
            <w:tcW w:w="5268" w:type="dxa"/>
          </w:tcPr>
          <w:p w14:paraId="34D501E7" w14:textId="2E28AF03" w:rsidR="0036570A" w:rsidRDefault="009C301B" w:rsidP="008C3EE8">
            <w:r>
              <w:t>Tabliers</w:t>
            </w:r>
          </w:p>
        </w:tc>
        <w:tc>
          <w:tcPr>
            <w:tcW w:w="5268" w:type="dxa"/>
          </w:tcPr>
          <w:p w14:paraId="6AB6CA57" w14:textId="5DCDCDA5" w:rsidR="0036570A" w:rsidRDefault="009C301B" w:rsidP="008C3EE8">
            <w:r>
              <w:t>TAB_</w:t>
            </w:r>
          </w:p>
        </w:tc>
      </w:tr>
      <w:tr w:rsidR="0036570A" w14:paraId="5F1D2A41" w14:textId="77777777" w:rsidTr="0036570A">
        <w:tc>
          <w:tcPr>
            <w:tcW w:w="5268" w:type="dxa"/>
          </w:tcPr>
          <w:p w14:paraId="40F75464" w14:textId="3E91F479" w:rsidR="0036570A" w:rsidRDefault="009C301B" w:rsidP="008C3EE8">
            <w:r>
              <w:t>Type de menuiserie</w:t>
            </w:r>
          </w:p>
        </w:tc>
        <w:tc>
          <w:tcPr>
            <w:tcW w:w="5268" w:type="dxa"/>
          </w:tcPr>
          <w:p w14:paraId="6B6D6734" w14:textId="72CA03C3" w:rsidR="0036570A" w:rsidRDefault="009C301B" w:rsidP="008C3EE8">
            <w:r>
              <w:t>TYP_</w:t>
            </w:r>
          </w:p>
        </w:tc>
      </w:tr>
      <w:tr w:rsidR="0036570A" w14:paraId="1EF6F3ED" w14:textId="77777777" w:rsidTr="0036570A">
        <w:tc>
          <w:tcPr>
            <w:tcW w:w="5268" w:type="dxa"/>
          </w:tcPr>
          <w:p w14:paraId="7CEADCE5" w14:textId="3A4D6C08" w:rsidR="0036570A" w:rsidRDefault="009C301B" w:rsidP="008C3EE8">
            <w:r>
              <w:t>Vitrage</w:t>
            </w:r>
          </w:p>
        </w:tc>
        <w:tc>
          <w:tcPr>
            <w:tcW w:w="5268" w:type="dxa"/>
          </w:tcPr>
          <w:p w14:paraId="592942DD" w14:textId="7247965E" w:rsidR="0036570A" w:rsidRDefault="009C301B" w:rsidP="008C3EE8">
            <w:r>
              <w:t>VIT_</w:t>
            </w:r>
          </w:p>
        </w:tc>
      </w:tr>
    </w:tbl>
    <w:p w14:paraId="135EC8B7" w14:textId="3C31E754" w:rsidR="0036570A" w:rsidRPr="0036570A" w:rsidRDefault="0036570A" w:rsidP="008C3EE8"/>
    <w:p w14:paraId="059E6D0B" w14:textId="77777777" w:rsidR="0036570A" w:rsidRDefault="0036570A" w:rsidP="008C3EE8"/>
    <w:p w14:paraId="3052CCF4" w14:textId="67D644E3" w:rsidR="008C3EE8" w:rsidRDefault="008C3EE8" w:rsidP="008C3EE8">
      <w:pPr>
        <w:pStyle w:val="Titre1"/>
        <w:numPr>
          <w:ilvl w:val="0"/>
          <w:numId w:val="2"/>
        </w:numPr>
      </w:pPr>
      <w:r>
        <w:t>Modifications habituelles</w:t>
      </w:r>
    </w:p>
    <w:p w14:paraId="4F13C389" w14:textId="3B0F366B" w:rsidR="008C3EE8" w:rsidRDefault="008C3EE8" w:rsidP="008C3EE8">
      <w:bookmarkStart w:id="19" w:name="_Hlk140050549"/>
      <w:r>
        <w:t>Rendre visible une question rajoutée</w:t>
      </w:r>
      <w:r w:rsidR="0036570A">
        <w:t xml:space="preserve"> ou demandée</w:t>
      </w:r>
      <w:r>
        <w:t xml:space="preserve"> par Nicolas</w:t>
      </w:r>
      <w:r>
        <w:br/>
        <w:t>Fenêtre Descriptions web :</w:t>
      </w:r>
    </w:p>
    <w:p w14:paraId="30DE1EBB" w14:textId="3DFDC213" w:rsidR="008C3EE8" w:rsidRDefault="008C3EE8" w:rsidP="008C3EE8">
      <w:pPr>
        <w:pStyle w:val="Paragraphedeliste"/>
        <w:numPr>
          <w:ilvl w:val="0"/>
          <w:numId w:val="14"/>
        </w:numPr>
      </w:pPr>
      <w:r>
        <w:t xml:space="preserve">Création d’une informations web </w:t>
      </w:r>
    </w:p>
    <w:p w14:paraId="62ECF4F0" w14:textId="2F04F03A" w:rsidR="008C3EE8" w:rsidRDefault="008C3EE8" w:rsidP="008C3EE8">
      <w:pPr>
        <w:pStyle w:val="Paragraphedeliste"/>
        <w:numPr>
          <w:ilvl w:val="0"/>
          <w:numId w:val="14"/>
        </w:numPr>
      </w:pPr>
      <w:r>
        <w:t xml:space="preserve">Indiquer le nom qui sera affiché dans le champ « Description » </w:t>
      </w:r>
    </w:p>
    <w:p w14:paraId="6327743F" w14:textId="53E9F84A" w:rsidR="008C3EE8" w:rsidRDefault="008C3EE8" w:rsidP="008C3EE8">
      <w:pPr>
        <w:pStyle w:val="Paragraphedeliste"/>
        <w:numPr>
          <w:ilvl w:val="0"/>
          <w:numId w:val="14"/>
        </w:numPr>
      </w:pPr>
      <w:r>
        <w:t>Indiquer le niveau utilisateur</w:t>
      </w:r>
    </w:p>
    <w:p w14:paraId="26214012" w14:textId="7E608616" w:rsidR="008C3EE8" w:rsidRDefault="008C3EE8" w:rsidP="008C3EE8">
      <w:pPr>
        <w:pStyle w:val="Paragraphedeliste"/>
        <w:numPr>
          <w:ilvl w:val="0"/>
          <w:numId w:val="14"/>
        </w:numPr>
      </w:pPr>
      <w:r>
        <w:t>Spécifier le niveau adapté pour le filtre</w:t>
      </w:r>
    </w:p>
    <w:p w14:paraId="498DEC2A" w14:textId="41184DBE" w:rsidR="009C00FA" w:rsidRDefault="009C00FA" w:rsidP="009C00FA">
      <w:r>
        <w:t>Fenêtre X (dormant L-8006 RENO pour l’exemple) dans l’onglet Questions :</w:t>
      </w:r>
    </w:p>
    <w:p w14:paraId="26A3E43C" w14:textId="1886EA67" w:rsidR="009C00FA" w:rsidRDefault="009C00FA" w:rsidP="009C00FA">
      <w:pPr>
        <w:pStyle w:val="Paragraphedeliste"/>
        <w:numPr>
          <w:ilvl w:val="0"/>
          <w:numId w:val="15"/>
        </w:numPr>
      </w:pPr>
      <w:r>
        <w:t>Indiquer le niveau avec les flèches</w:t>
      </w:r>
    </w:p>
    <w:p w14:paraId="1864A5DA" w14:textId="263067AC" w:rsidR="009C00FA" w:rsidRDefault="009C00FA" w:rsidP="009C00FA">
      <w:pPr>
        <w:pStyle w:val="Paragraphedeliste"/>
        <w:numPr>
          <w:ilvl w:val="0"/>
          <w:numId w:val="15"/>
        </w:numPr>
      </w:pPr>
      <w:r>
        <w:t>Renseignez l’information web de la question (s’aider d’une information web déjà créée pour le paramétrage)</w:t>
      </w:r>
    </w:p>
    <w:p w14:paraId="0C59E3F2" w14:textId="41F65140" w:rsidR="0036570A" w:rsidRDefault="009C00FA" w:rsidP="009C00FA">
      <w:r>
        <w:t>Si la question est une réponse de type « Sélection », il faudra auparavant, créer des descriptions web pour toutes les réponses (toujours s’aider des descriptions similaires déjà créée pour le faire)</w:t>
      </w:r>
      <w:r w:rsidR="0036570A">
        <w:t xml:space="preserve"> et les renseigner. Le conditionnement se fera lors du choix de la réponse</w:t>
      </w:r>
      <w:r w:rsidR="00434807">
        <w:t>.</w:t>
      </w:r>
    </w:p>
    <w:p w14:paraId="620A643E" w14:textId="2197C8D0" w:rsidR="0036570A" w:rsidRDefault="0036570A" w:rsidP="009C00FA">
      <w:bookmarkStart w:id="20" w:name="_Hlk140050651"/>
      <w:bookmarkEnd w:id="19"/>
      <w:r>
        <w:t>Exemple :</w:t>
      </w:r>
      <w:r>
        <w:br/>
        <w:t>Dormant L-8017 : plusieurs choix de réponses, chaque réponse à son information web</w:t>
      </w:r>
      <w:r>
        <w:br/>
        <w:t>Lors du choix dans la saisie d’un châssis, l’information web « RDO_LE_TBAS_8016 » ne sera pas visible du fait de son paramétrage</w:t>
      </w:r>
    </w:p>
    <w:bookmarkEnd w:id="20"/>
    <w:p w14:paraId="2DBF583C" w14:textId="050C07FD" w:rsidR="0036570A" w:rsidRPr="008C3EE8" w:rsidRDefault="0036570A" w:rsidP="009C00FA">
      <w:r>
        <w:rPr>
          <w:noProof/>
        </w:rPr>
        <w:lastRenderedPageBreak/>
        <w:drawing>
          <wp:inline distT="0" distB="0" distL="0" distR="0" wp14:anchorId="399B34E6" wp14:editId="3D07F5D1">
            <wp:extent cx="6696710" cy="4275455"/>
            <wp:effectExtent l="0" t="0" r="8890" b="0"/>
            <wp:docPr id="10056252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25291" name=""/>
                    <pic:cNvPicPr/>
                  </pic:nvPicPr>
                  <pic:blipFill>
                    <a:blip r:embed="rId24"/>
                    <a:stretch>
                      <a:fillRect/>
                    </a:stretch>
                  </pic:blipFill>
                  <pic:spPr>
                    <a:xfrm>
                      <a:off x="0" y="0"/>
                      <a:ext cx="6696710" cy="4275455"/>
                    </a:xfrm>
                    <a:prstGeom prst="rect">
                      <a:avLst/>
                    </a:prstGeom>
                  </pic:spPr>
                </pic:pic>
              </a:graphicData>
            </a:graphic>
          </wp:inline>
        </w:drawing>
      </w:r>
    </w:p>
    <w:sectPr w:rsidR="0036570A" w:rsidRPr="008C3EE8" w:rsidSect="00152721">
      <w:headerReference w:type="default" r:id="rId25"/>
      <w:footerReference w:type="default" r:id="rId26"/>
      <w:footerReference w:type="first" r:id="rId27"/>
      <w:pgSz w:w="11906" w:h="16838"/>
      <w:pgMar w:top="1418" w:right="680" w:bottom="1418" w:left="68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44C81" w14:textId="77777777" w:rsidR="00377332" w:rsidRDefault="00377332" w:rsidP="00D34EB3">
      <w:pPr>
        <w:spacing w:after="0" w:line="240" w:lineRule="auto"/>
      </w:pPr>
      <w:r>
        <w:separator/>
      </w:r>
    </w:p>
  </w:endnote>
  <w:endnote w:type="continuationSeparator" w:id="0">
    <w:p w14:paraId="59169CF8" w14:textId="77777777" w:rsidR="00377332" w:rsidRDefault="00377332" w:rsidP="00D34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525448"/>
      <w:docPartObj>
        <w:docPartGallery w:val="Page Numbers (Bottom of Page)"/>
        <w:docPartUnique/>
      </w:docPartObj>
    </w:sdtPr>
    <w:sdtEndPr/>
    <w:sdtContent>
      <w:p w14:paraId="2E073410" w14:textId="77777777" w:rsidR="00577D54" w:rsidRDefault="00D34EB3">
        <w:pPr>
          <w:pStyle w:val="Pieddepage"/>
          <w:jc w:val="right"/>
        </w:pPr>
        <w:r>
          <w:t xml:space="preserve">Page | </w:t>
        </w:r>
        <w:r>
          <w:fldChar w:fldCharType="begin"/>
        </w:r>
        <w:r>
          <w:instrText>PAGE   \* MERGEFORMAT</w:instrText>
        </w:r>
        <w:r>
          <w:fldChar w:fldCharType="separate"/>
        </w:r>
        <w:r w:rsidR="00171547">
          <w:rPr>
            <w:noProof/>
          </w:rPr>
          <w:t>3</w:t>
        </w:r>
        <w:r>
          <w:fldChar w:fldCharType="end"/>
        </w:r>
        <w:r>
          <w:t xml:space="preserve"> </w:t>
        </w:r>
      </w:p>
    </w:sdtContent>
  </w:sdt>
  <w:p w14:paraId="65650C92" w14:textId="77777777" w:rsidR="00577D54" w:rsidRDefault="0069715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789349"/>
      <w:docPartObj>
        <w:docPartGallery w:val="Page Numbers (Bottom of Page)"/>
        <w:docPartUnique/>
      </w:docPartObj>
    </w:sdtPr>
    <w:sdtEndPr/>
    <w:sdtContent>
      <w:p w14:paraId="4D716FAC" w14:textId="77777777" w:rsidR="00577D54" w:rsidRDefault="00697154">
        <w:pPr>
          <w:pStyle w:val="Pieddepage"/>
          <w:jc w:val="right"/>
        </w:pPr>
      </w:p>
    </w:sdtContent>
  </w:sdt>
  <w:p w14:paraId="13D5E77D" w14:textId="77777777" w:rsidR="00577D54" w:rsidRDefault="006971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90861" w14:textId="77777777" w:rsidR="00377332" w:rsidRDefault="00377332" w:rsidP="00D34EB3">
      <w:pPr>
        <w:spacing w:after="0" w:line="240" w:lineRule="auto"/>
      </w:pPr>
      <w:r>
        <w:separator/>
      </w:r>
    </w:p>
  </w:footnote>
  <w:footnote w:type="continuationSeparator" w:id="0">
    <w:p w14:paraId="752BBCF1" w14:textId="77777777" w:rsidR="00377332" w:rsidRDefault="00377332" w:rsidP="00D34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000000" w:themeColor="text1"/>
        <w:sz w:val="20"/>
        <w:szCs w:val="20"/>
      </w:rPr>
      <w:alias w:val="Auteur"/>
      <w:tag w:val=""/>
      <w:id w:val="-1701008461"/>
      <w:dataBinding w:prefixMappings="xmlns:ns0='http://purl.org/dc/elements/1.1/' xmlns:ns1='http://schemas.openxmlformats.org/package/2006/metadata/core-properties' " w:xpath="/ns1:coreProperties[1]/ns0:creator[1]" w:storeItemID="{6C3C8BC8-F283-45AE-878A-BAB7291924A1}"/>
      <w:text/>
    </w:sdtPr>
    <w:sdtEndPr/>
    <w:sdtContent>
      <w:p w14:paraId="0B1F55B7" w14:textId="77777777" w:rsidR="00577D54" w:rsidRPr="00577D54" w:rsidRDefault="00256EC4">
        <w:pPr>
          <w:pStyle w:val="En-tte"/>
          <w:jc w:val="right"/>
          <w:rPr>
            <w:caps/>
            <w:color w:val="000000" w:themeColor="text1"/>
            <w:sz w:val="20"/>
            <w:szCs w:val="20"/>
          </w:rPr>
        </w:pPr>
        <w:r>
          <w:rPr>
            <w:caps/>
            <w:color w:val="000000" w:themeColor="text1"/>
            <w:sz w:val="20"/>
            <w:szCs w:val="20"/>
          </w:rPr>
          <w:t>Koffi NIAMKEY</w:t>
        </w:r>
      </w:p>
    </w:sdtContent>
  </w:sdt>
  <w:p w14:paraId="4C28047A" w14:textId="4AEBC3B6" w:rsidR="00577D54" w:rsidRPr="00577D54" w:rsidRDefault="00697154">
    <w:pPr>
      <w:pStyle w:val="En-tte"/>
      <w:jc w:val="center"/>
      <w:rPr>
        <w:color w:val="000000" w:themeColor="text1"/>
        <w:sz w:val="20"/>
        <w:szCs w:val="20"/>
      </w:rPr>
    </w:pPr>
    <w:sdt>
      <w:sdtPr>
        <w:rPr>
          <w:color w:val="000000" w:themeColor="text1"/>
          <w:sz w:val="20"/>
          <w:szCs w:val="20"/>
        </w:rPr>
        <w:alias w:val="Titre"/>
        <w:tag w:val=""/>
        <w:id w:val="-484788024"/>
        <w:dataBinding w:prefixMappings="xmlns:ns0='http://purl.org/dc/elements/1.1/' xmlns:ns1='http://schemas.openxmlformats.org/package/2006/metadata/core-properties' " w:xpath="/ns1:coreProperties[1]/ns0:title[1]" w:storeItemID="{6C3C8BC8-F283-45AE-878A-BAB7291924A1}"/>
        <w:text/>
      </w:sdtPr>
      <w:sdtEndPr/>
      <w:sdtContent>
        <w:r w:rsidR="004843A9" w:rsidRPr="004843A9">
          <w:rPr>
            <w:color w:val="000000" w:themeColor="text1"/>
            <w:sz w:val="20"/>
            <w:szCs w:val="20"/>
          </w:rPr>
          <w:t>WEBSHOP</w:t>
        </w:r>
      </w:sdtContent>
    </w:sdt>
  </w:p>
  <w:p w14:paraId="3640A299" w14:textId="77777777" w:rsidR="00577D54" w:rsidRDefault="00697154">
    <w:pPr>
      <w:pStyle w:val="En-tte"/>
    </w:pPr>
  </w:p>
  <w:p w14:paraId="68AA9F19" w14:textId="77777777" w:rsidR="008461B0" w:rsidRDefault="006971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5619"/>
    <w:multiLevelType w:val="hybridMultilevel"/>
    <w:tmpl w:val="77184B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8A1F38"/>
    <w:multiLevelType w:val="hybridMultilevel"/>
    <w:tmpl w:val="01BAA6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A36636"/>
    <w:multiLevelType w:val="hybridMultilevel"/>
    <w:tmpl w:val="C8FE7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B3203C"/>
    <w:multiLevelType w:val="hybridMultilevel"/>
    <w:tmpl w:val="F34EA07C"/>
    <w:lvl w:ilvl="0" w:tplc="A2B2015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0765DE"/>
    <w:multiLevelType w:val="hybridMultilevel"/>
    <w:tmpl w:val="76DE95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876B79"/>
    <w:multiLevelType w:val="hybridMultilevel"/>
    <w:tmpl w:val="291A32AA"/>
    <w:lvl w:ilvl="0" w:tplc="F326BD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965CCF"/>
    <w:multiLevelType w:val="hybridMultilevel"/>
    <w:tmpl w:val="C018F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E9364F"/>
    <w:multiLevelType w:val="multilevel"/>
    <w:tmpl w:val="4F6C66E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8E017B3"/>
    <w:multiLevelType w:val="hybridMultilevel"/>
    <w:tmpl w:val="44388C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1E046E4"/>
    <w:multiLevelType w:val="hybridMultilevel"/>
    <w:tmpl w:val="86481B9E"/>
    <w:lvl w:ilvl="0" w:tplc="973C6D9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B86CFE"/>
    <w:multiLevelType w:val="hybridMultilevel"/>
    <w:tmpl w:val="136428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F41EC7"/>
    <w:multiLevelType w:val="hybridMultilevel"/>
    <w:tmpl w:val="CA0225D8"/>
    <w:lvl w:ilvl="0" w:tplc="EDC8ADAA">
      <w:start w:val="1"/>
      <w:numFmt w:val="decimal"/>
      <w:lvlText w:val="%1."/>
      <w:lvlJc w:val="left"/>
      <w:pPr>
        <w:ind w:left="720" w:hanging="360"/>
      </w:pPr>
      <w:rPr>
        <w:rFonts w:hint="default"/>
        <w:color w:val="0563C1"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63C5FFD"/>
    <w:multiLevelType w:val="hybridMultilevel"/>
    <w:tmpl w:val="6D54C796"/>
    <w:lvl w:ilvl="0" w:tplc="CD44255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C391A52"/>
    <w:multiLevelType w:val="hybridMultilevel"/>
    <w:tmpl w:val="E222C630"/>
    <w:lvl w:ilvl="0" w:tplc="EDC8ADAA">
      <w:start w:val="1"/>
      <w:numFmt w:val="decimal"/>
      <w:lvlText w:val="%1."/>
      <w:lvlJc w:val="left"/>
      <w:pPr>
        <w:ind w:left="720" w:hanging="360"/>
      </w:pPr>
      <w:rPr>
        <w:rFonts w:hint="default"/>
        <w:color w:val="0563C1"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33054DA"/>
    <w:multiLevelType w:val="hybridMultilevel"/>
    <w:tmpl w:val="37E487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05461774">
    <w:abstractNumId w:val="14"/>
  </w:num>
  <w:num w:numId="2" w16cid:durableId="1492869156">
    <w:abstractNumId w:val="7"/>
  </w:num>
  <w:num w:numId="3" w16cid:durableId="1756780827">
    <w:abstractNumId w:val="10"/>
  </w:num>
  <w:num w:numId="4" w16cid:durableId="191722813">
    <w:abstractNumId w:val="12"/>
  </w:num>
  <w:num w:numId="5" w16cid:durableId="168297723">
    <w:abstractNumId w:val="6"/>
  </w:num>
  <w:num w:numId="6" w16cid:durableId="956450106">
    <w:abstractNumId w:val="2"/>
  </w:num>
  <w:num w:numId="7" w16cid:durableId="1773816692">
    <w:abstractNumId w:val="13"/>
  </w:num>
  <w:num w:numId="8" w16cid:durableId="984898545">
    <w:abstractNumId w:val="11"/>
  </w:num>
  <w:num w:numId="9" w16cid:durableId="1716389470">
    <w:abstractNumId w:val="0"/>
  </w:num>
  <w:num w:numId="10" w16cid:durableId="569270543">
    <w:abstractNumId w:val="9"/>
  </w:num>
  <w:num w:numId="11" w16cid:durableId="1283611562">
    <w:abstractNumId w:val="3"/>
  </w:num>
  <w:num w:numId="12" w16cid:durableId="1947081075">
    <w:abstractNumId w:val="5"/>
  </w:num>
  <w:num w:numId="13" w16cid:durableId="1523670143">
    <w:abstractNumId w:val="4"/>
  </w:num>
  <w:num w:numId="14" w16cid:durableId="123816604">
    <w:abstractNumId w:val="1"/>
  </w:num>
  <w:num w:numId="15" w16cid:durableId="18221880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EC4"/>
    <w:rsid w:val="00052268"/>
    <w:rsid w:val="000C4267"/>
    <w:rsid w:val="000F028E"/>
    <w:rsid w:val="00171547"/>
    <w:rsid w:val="00242208"/>
    <w:rsid w:val="00256EC4"/>
    <w:rsid w:val="0027482A"/>
    <w:rsid w:val="00315341"/>
    <w:rsid w:val="00363344"/>
    <w:rsid w:val="0036570A"/>
    <w:rsid w:val="00370B16"/>
    <w:rsid w:val="00377332"/>
    <w:rsid w:val="0038006D"/>
    <w:rsid w:val="003F5D1A"/>
    <w:rsid w:val="00434807"/>
    <w:rsid w:val="004549ED"/>
    <w:rsid w:val="004843A9"/>
    <w:rsid w:val="005116F9"/>
    <w:rsid w:val="005300BC"/>
    <w:rsid w:val="00572DB2"/>
    <w:rsid w:val="005D68CC"/>
    <w:rsid w:val="006116FE"/>
    <w:rsid w:val="00697154"/>
    <w:rsid w:val="006A27B2"/>
    <w:rsid w:val="006A68C2"/>
    <w:rsid w:val="007178F9"/>
    <w:rsid w:val="00764893"/>
    <w:rsid w:val="00786F2E"/>
    <w:rsid w:val="007F35CA"/>
    <w:rsid w:val="008C3EE8"/>
    <w:rsid w:val="0096017F"/>
    <w:rsid w:val="009C00FA"/>
    <w:rsid w:val="009C301B"/>
    <w:rsid w:val="00A64E84"/>
    <w:rsid w:val="00A76B9F"/>
    <w:rsid w:val="00B90650"/>
    <w:rsid w:val="00C0133A"/>
    <w:rsid w:val="00C44964"/>
    <w:rsid w:val="00C56D63"/>
    <w:rsid w:val="00CF7B72"/>
    <w:rsid w:val="00D34EB3"/>
    <w:rsid w:val="00F612CE"/>
    <w:rsid w:val="00FC5755"/>
    <w:rsid w:val="00FD6E86"/>
  </w:rsids>
  <m:mathPr>
    <m:mathFont m:val="Cambria Math"/>
    <m:brkBin m:val="before"/>
    <m:brkBinSub m:val="--"/>
    <m:smallFrac m:val="0"/>
    <m:dispDef/>
    <m:lMargin m:val="0"/>
    <m:rMargin m:val="0"/>
    <m:defJc m:val="centerGroup"/>
    <m:wrapIndent m:val="1440"/>
    <m:intLim m:val="subSup"/>
    <m:naryLim m:val="undOvr"/>
  </m:mathPr>
  <w:themeFontLang w:val="fr-FR"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16E4F"/>
  <w15:chartTrackingRefBased/>
  <w15:docId w15:val="{6EE78BDC-B980-4F97-8E3A-D2DDD83B3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EB3"/>
  </w:style>
  <w:style w:type="paragraph" w:styleId="Titre1">
    <w:name w:val="heading 1"/>
    <w:basedOn w:val="Normal"/>
    <w:next w:val="Normal"/>
    <w:link w:val="Titre1Car"/>
    <w:uiPriority w:val="9"/>
    <w:qFormat/>
    <w:rsid w:val="006A27B2"/>
    <w:pPr>
      <w:keepNext/>
      <w:keepLines/>
      <w:spacing w:before="240" w:after="0"/>
      <w:outlineLvl w:val="0"/>
    </w:pPr>
    <w:rPr>
      <w:rFonts w:asciiTheme="majorHAnsi" w:eastAsiaTheme="majorEastAsia" w:hAnsiTheme="majorHAnsi" w:cstheme="majorBidi"/>
      <w:b/>
      <w:color w:val="F2920C"/>
      <w:sz w:val="32"/>
      <w:szCs w:val="32"/>
    </w:rPr>
  </w:style>
  <w:style w:type="paragraph" w:styleId="Titre2">
    <w:name w:val="heading 2"/>
    <w:next w:val="Normal"/>
    <w:link w:val="Titre2Car"/>
    <w:uiPriority w:val="9"/>
    <w:unhideWhenUsed/>
    <w:qFormat/>
    <w:rsid w:val="006A27B2"/>
    <w:pPr>
      <w:keepNext/>
      <w:keepLines/>
      <w:tabs>
        <w:tab w:val="left" w:pos="567"/>
      </w:tabs>
      <w:spacing w:before="40" w:after="0"/>
      <w:ind w:left="567"/>
      <w:outlineLvl w:val="1"/>
    </w:pPr>
    <w:rPr>
      <w:rFonts w:asciiTheme="majorHAnsi" w:eastAsiaTheme="majorEastAsia" w:hAnsiTheme="majorHAnsi" w:cstheme="majorBidi"/>
      <w:b/>
      <w:i/>
      <w:color w:val="F7B865"/>
      <w:sz w:val="26"/>
      <w:szCs w:val="26"/>
    </w:rPr>
  </w:style>
  <w:style w:type="paragraph" w:styleId="Titre3">
    <w:name w:val="heading 3"/>
    <w:basedOn w:val="Normal"/>
    <w:next w:val="Normal"/>
    <w:link w:val="Titre3Car"/>
    <w:uiPriority w:val="9"/>
    <w:unhideWhenUsed/>
    <w:qFormat/>
    <w:rsid w:val="006A27B2"/>
    <w:pPr>
      <w:keepNext/>
      <w:keepLines/>
      <w:spacing w:before="40" w:after="0"/>
      <w:ind w:left="680"/>
      <w:outlineLvl w:val="2"/>
    </w:pPr>
    <w:rPr>
      <w:rFonts w:asciiTheme="majorHAnsi" w:eastAsiaTheme="majorEastAsia" w:hAnsiTheme="majorHAnsi" w:cstheme="majorBidi"/>
      <w:i/>
      <w:color w:val="C2730A"/>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27B2"/>
    <w:rPr>
      <w:rFonts w:asciiTheme="majorHAnsi" w:eastAsiaTheme="majorEastAsia" w:hAnsiTheme="majorHAnsi" w:cstheme="majorBidi"/>
      <w:b/>
      <w:color w:val="F2920C"/>
      <w:sz w:val="32"/>
      <w:szCs w:val="32"/>
    </w:rPr>
  </w:style>
  <w:style w:type="paragraph" w:styleId="Titre">
    <w:name w:val="Title"/>
    <w:basedOn w:val="Normal"/>
    <w:next w:val="Normal"/>
    <w:link w:val="TitreCar"/>
    <w:uiPriority w:val="10"/>
    <w:qFormat/>
    <w:rsid w:val="00D34EB3"/>
    <w:pPr>
      <w:spacing w:after="0" w:line="240" w:lineRule="auto"/>
      <w:contextualSpacing/>
    </w:pPr>
    <w:rPr>
      <w:rFonts w:asciiTheme="majorHAnsi" w:eastAsiaTheme="majorEastAsia" w:hAnsiTheme="majorHAnsi" w:cstheme="majorBidi"/>
      <w:color w:val="000000" w:themeColor="text1"/>
      <w:spacing w:val="-10"/>
      <w:kern w:val="28"/>
      <w:sz w:val="140"/>
      <w:szCs w:val="56"/>
    </w:rPr>
  </w:style>
  <w:style w:type="character" w:customStyle="1" w:styleId="TitreCar">
    <w:name w:val="Titre Car"/>
    <w:basedOn w:val="Policepardfaut"/>
    <w:link w:val="Titre"/>
    <w:uiPriority w:val="10"/>
    <w:rsid w:val="00D34EB3"/>
    <w:rPr>
      <w:rFonts w:asciiTheme="majorHAnsi" w:eastAsiaTheme="majorEastAsia" w:hAnsiTheme="majorHAnsi" w:cstheme="majorBidi"/>
      <w:color w:val="000000" w:themeColor="text1"/>
      <w:spacing w:val="-10"/>
      <w:kern w:val="28"/>
      <w:sz w:val="140"/>
      <w:szCs w:val="56"/>
    </w:rPr>
  </w:style>
  <w:style w:type="paragraph" w:styleId="Paragraphedeliste">
    <w:name w:val="List Paragraph"/>
    <w:basedOn w:val="Normal"/>
    <w:uiPriority w:val="34"/>
    <w:qFormat/>
    <w:rsid w:val="00D34EB3"/>
    <w:pPr>
      <w:ind w:left="720"/>
      <w:contextualSpacing/>
    </w:pPr>
  </w:style>
  <w:style w:type="paragraph" w:styleId="En-ttedetabledesmatires">
    <w:name w:val="TOC Heading"/>
    <w:basedOn w:val="Titre1"/>
    <w:next w:val="Normal"/>
    <w:uiPriority w:val="39"/>
    <w:unhideWhenUsed/>
    <w:qFormat/>
    <w:rsid w:val="00D34EB3"/>
    <w:pPr>
      <w:outlineLvl w:val="9"/>
    </w:pPr>
    <w:rPr>
      <w:lang w:eastAsia="fr-FR"/>
    </w:rPr>
  </w:style>
  <w:style w:type="paragraph" w:styleId="TM1">
    <w:name w:val="toc 1"/>
    <w:basedOn w:val="Normal"/>
    <w:next w:val="Normal"/>
    <w:autoRedefine/>
    <w:uiPriority w:val="39"/>
    <w:unhideWhenUsed/>
    <w:rsid w:val="00D34EB3"/>
    <w:pPr>
      <w:spacing w:after="100"/>
    </w:pPr>
  </w:style>
  <w:style w:type="character" w:styleId="Lienhypertexte">
    <w:name w:val="Hyperlink"/>
    <w:basedOn w:val="Policepardfaut"/>
    <w:uiPriority w:val="99"/>
    <w:unhideWhenUsed/>
    <w:rsid w:val="00D34EB3"/>
    <w:rPr>
      <w:color w:val="0563C1" w:themeColor="hyperlink"/>
      <w:u w:val="single"/>
    </w:rPr>
  </w:style>
  <w:style w:type="paragraph" w:styleId="En-tte">
    <w:name w:val="header"/>
    <w:basedOn w:val="Normal"/>
    <w:link w:val="En-tteCar"/>
    <w:uiPriority w:val="99"/>
    <w:unhideWhenUsed/>
    <w:rsid w:val="00D34EB3"/>
    <w:pPr>
      <w:tabs>
        <w:tab w:val="center" w:pos="4536"/>
        <w:tab w:val="right" w:pos="9072"/>
      </w:tabs>
      <w:spacing w:after="0" w:line="240" w:lineRule="auto"/>
    </w:pPr>
  </w:style>
  <w:style w:type="character" w:customStyle="1" w:styleId="En-tteCar">
    <w:name w:val="En-tête Car"/>
    <w:basedOn w:val="Policepardfaut"/>
    <w:link w:val="En-tte"/>
    <w:uiPriority w:val="99"/>
    <w:rsid w:val="00D34EB3"/>
  </w:style>
  <w:style w:type="paragraph" w:styleId="Pieddepage">
    <w:name w:val="footer"/>
    <w:basedOn w:val="Normal"/>
    <w:link w:val="PieddepageCar"/>
    <w:uiPriority w:val="99"/>
    <w:unhideWhenUsed/>
    <w:rsid w:val="00D34E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4EB3"/>
  </w:style>
  <w:style w:type="table" w:styleId="TableauGrille4-Accentuation2">
    <w:name w:val="Grid Table 4 Accent 2"/>
    <w:basedOn w:val="TableauNormal"/>
    <w:uiPriority w:val="49"/>
    <w:rsid w:val="00D34E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itre2Car">
    <w:name w:val="Titre 2 Car"/>
    <w:basedOn w:val="Policepardfaut"/>
    <w:link w:val="Titre2"/>
    <w:uiPriority w:val="9"/>
    <w:rsid w:val="006A27B2"/>
    <w:rPr>
      <w:rFonts w:asciiTheme="majorHAnsi" w:eastAsiaTheme="majorEastAsia" w:hAnsiTheme="majorHAnsi" w:cstheme="majorBidi"/>
      <w:b/>
      <w:i/>
      <w:color w:val="F7B865"/>
      <w:sz w:val="26"/>
      <w:szCs w:val="26"/>
    </w:rPr>
  </w:style>
  <w:style w:type="character" w:customStyle="1" w:styleId="Titre3Car">
    <w:name w:val="Titre 3 Car"/>
    <w:basedOn w:val="Policepardfaut"/>
    <w:link w:val="Titre3"/>
    <w:uiPriority w:val="9"/>
    <w:rsid w:val="006A27B2"/>
    <w:rPr>
      <w:rFonts w:asciiTheme="majorHAnsi" w:eastAsiaTheme="majorEastAsia" w:hAnsiTheme="majorHAnsi" w:cstheme="majorBidi"/>
      <w:i/>
      <w:color w:val="C2730A"/>
      <w:sz w:val="24"/>
      <w:szCs w:val="24"/>
    </w:rPr>
  </w:style>
  <w:style w:type="paragraph" w:styleId="Textedebulles">
    <w:name w:val="Balloon Text"/>
    <w:basedOn w:val="Normal"/>
    <w:link w:val="TextedebullesCar"/>
    <w:uiPriority w:val="99"/>
    <w:semiHidden/>
    <w:unhideWhenUsed/>
    <w:rsid w:val="00D34EB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4EB3"/>
    <w:rPr>
      <w:rFonts w:ascii="Segoe UI" w:hAnsi="Segoe UI" w:cs="Segoe UI"/>
      <w:sz w:val="18"/>
      <w:szCs w:val="18"/>
    </w:rPr>
  </w:style>
  <w:style w:type="paragraph" w:styleId="TM2">
    <w:name w:val="toc 2"/>
    <w:basedOn w:val="Normal"/>
    <w:next w:val="Normal"/>
    <w:autoRedefine/>
    <w:uiPriority w:val="39"/>
    <w:unhideWhenUsed/>
    <w:rsid w:val="00D34EB3"/>
    <w:pPr>
      <w:spacing w:after="100"/>
      <w:ind w:left="220"/>
    </w:pPr>
  </w:style>
  <w:style w:type="paragraph" w:styleId="TM3">
    <w:name w:val="toc 3"/>
    <w:basedOn w:val="Normal"/>
    <w:next w:val="Normal"/>
    <w:autoRedefine/>
    <w:uiPriority w:val="39"/>
    <w:unhideWhenUsed/>
    <w:rsid w:val="00D34EB3"/>
    <w:pPr>
      <w:spacing w:after="100"/>
      <w:ind w:left="440"/>
    </w:pPr>
  </w:style>
  <w:style w:type="paragraph" w:styleId="Sous-titre">
    <w:name w:val="Subtitle"/>
    <w:basedOn w:val="Normal"/>
    <w:next w:val="Normal"/>
    <w:link w:val="Sous-titreCar"/>
    <w:uiPriority w:val="11"/>
    <w:qFormat/>
    <w:rsid w:val="005D68C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D68CC"/>
    <w:rPr>
      <w:rFonts w:eastAsiaTheme="minorEastAsia"/>
      <w:color w:val="5A5A5A" w:themeColor="text1" w:themeTint="A5"/>
      <w:spacing w:val="15"/>
    </w:rPr>
  </w:style>
  <w:style w:type="paragraph" w:styleId="Sansinterligne">
    <w:name w:val="No Spacing"/>
    <w:uiPriority w:val="1"/>
    <w:qFormat/>
    <w:rsid w:val="000C4267"/>
    <w:pPr>
      <w:spacing w:after="0" w:line="240" w:lineRule="auto"/>
    </w:pPr>
  </w:style>
  <w:style w:type="character" w:styleId="Mentionnonrsolue">
    <w:name w:val="Unresolved Mention"/>
    <w:basedOn w:val="Policepardfaut"/>
    <w:uiPriority w:val="99"/>
    <w:semiHidden/>
    <w:unhideWhenUsed/>
    <w:rsid w:val="00FC5755"/>
    <w:rPr>
      <w:color w:val="605E5C"/>
      <w:shd w:val="clear" w:color="auto" w:fill="E1DFDD"/>
    </w:rPr>
  </w:style>
  <w:style w:type="table" w:styleId="Grilledutableau">
    <w:name w:val="Table Grid"/>
    <w:basedOn w:val="TableauNormal"/>
    <w:uiPriority w:val="39"/>
    <w:rsid w:val="00365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n\docs\documenation\0-%20Modele_documen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794473-DD41-4DBB-BE7D-25EB117B7F0A}">
  <we:reference id="wa200001841" version="1.0.0.0" store="fr-FR" storeType="OMEX"/>
  <we:alternateReferences>
    <we:reference id="wa200001841" version="1.0.0.0" store="wa2000018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1D6F0-1F8E-4239-8041-7537D8282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 Modele_document.dotx</Template>
  <TotalTime>0</TotalTime>
  <Pages>13</Pages>
  <Words>914</Words>
  <Characters>5032</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WEBSHOP</vt:lpstr>
    </vt:vector>
  </TitlesOfParts>
  <Company/>
  <LinksUpToDate>false</LinksUpToDate>
  <CharactersWithSpaces>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WEBSHOP</dc:title>
  <dc:subject/>
  <dc:creator>Koffi NIAMKEY</dc:creator>
  <cp:keywords/>
  <dc:description/>
  <cp:lastModifiedBy>Koffi NIAMKEY</cp:lastModifiedBy>
  <cp:revision>2</cp:revision>
  <dcterms:created xsi:type="dcterms:W3CDTF">2023-07-12T08:53:00Z</dcterms:created>
  <dcterms:modified xsi:type="dcterms:W3CDTF">2023-07-12T08:53:00Z</dcterms:modified>
</cp:coreProperties>
</file>