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2026-08-11T02:40:47.238206+00:00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Emergent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`emergentintegrations`</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Emergent-managed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Emergent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