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2026-08-08T03:24:30.561672+00:00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Emergent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`emergentintegrations`</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Emergent-managed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Emergent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