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2026-08-08T02:09:37.602672+00:00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Emergent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`emergentintegrations`</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Emergent-managed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Emergent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