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4DCE" w14:textId="77777777" w:rsidR="00640DDF" w:rsidRDefault="00640DDF">
      <w:pPr>
        <w:pStyle w:val="Textoindependiente"/>
        <w:spacing w:before="193"/>
        <w:rPr>
          <w:rFonts w:ascii="Times New Roman"/>
        </w:rPr>
      </w:pPr>
    </w:p>
    <w:p w14:paraId="479F7D60" w14:textId="77777777" w:rsidR="00640DDF" w:rsidRDefault="00186482">
      <w:pPr>
        <w:pStyle w:val="Textoindependiente"/>
        <w:ind w:left="53"/>
      </w:pPr>
      <w:bookmarkStart w:id="0" w:name="2.3_Pauta_de_Reflexión_Informe_Final"/>
      <w:bookmarkEnd w:id="0"/>
      <w:r>
        <w:rPr>
          <w:color w:val="2D75B5"/>
        </w:rPr>
        <w:t>2.3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10"/>
        </w:rPr>
        <w:t xml:space="preserve"> </w:t>
      </w:r>
      <w:r>
        <w:rPr>
          <w:color w:val="2D75B5"/>
          <w:spacing w:val="-4"/>
        </w:rPr>
        <w:t>Final</w:t>
      </w:r>
    </w:p>
    <w:p w14:paraId="4C99A5CA" w14:textId="77777777" w:rsidR="00640DDF" w:rsidRDefault="00640DDF">
      <w:pPr>
        <w:pStyle w:val="Textoindependiente"/>
        <w:spacing w:before="224"/>
        <w:rPr>
          <w:sz w:val="20"/>
        </w:rPr>
      </w:pPr>
    </w:p>
    <w:tbl>
      <w:tblPr>
        <w:tblStyle w:val="TableNormal"/>
        <w:tblW w:w="0" w:type="auto"/>
        <w:tblInd w:w="6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37"/>
        <w:gridCol w:w="9242"/>
      </w:tblGrid>
      <w:tr w:rsidR="00640DDF" w14:paraId="4A36BCCF" w14:textId="77777777">
        <w:trPr>
          <w:trHeight w:val="1425"/>
        </w:trPr>
        <w:tc>
          <w:tcPr>
            <w:tcW w:w="837" w:type="dxa"/>
            <w:tcBorders>
              <w:top w:val="nil"/>
              <w:left w:val="nil"/>
              <w:right w:val="nil"/>
            </w:tcBorders>
          </w:tcPr>
          <w:p w14:paraId="3D7A2607" w14:textId="77777777" w:rsidR="00640DDF" w:rsidRDefault="00186482">
            <w:pPr>
              <w:pStyle w:val="TableParagraph"/>
              <w:spacing w:before="0"/>
              <w:ind w:left="1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AB7DB2" wp14:editId="440200BD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1211A6C0" w14:textId="77777777" w:rsidR="00640DDF" w:rsidRDefault="00186482">
            <w:pPr>
              <w:pStyle w:val="TableParagraph"/>
              <w:spacing w:before="2" w:line="259" w:lineRule="auto"/>
              <w:ind w:left="113" w:right="388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pauta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tiene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fortalezas,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debilidades,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intereses y proyecciones profesionales. Utiliza la Pauta de Reflexión de la Definición del Proyecto APT como insumo para responder las primeras cuatro preguntas. </w:t>
            </w:r>
            <w:r>
              <w:rPr>
                <w:b/>
                <w:color w:val="767070"/>
                <w:sz w:val="24"/>
              </w:rPr>
              <w:t>Esta pauta debe ser respondida en equipo.</w:t>
            </w:r>
          </w:p>
        </w:tc>
      </w:tr>
      <w:tr w:rsidR="00640DDF" w14:paraId="71F74C9C" w14:textId="77777777">
        <w:trPr>
          <w:trHeight w:val="792"/>
        </w:trPr>
        <w:tc>
          <w:tcPr>
            <w:tcW w:w="10079" w:type="dxa"/>
            <w:gridSpan w:val="2"/>
          </w:tcPr>
          <w:p w14:paraId="30F63FB8" w14:textId="77777777" w:rsidR="00640DDF" w:rsidRDefault="00186482">
            <w:pPr>
              <w:pStyle w:val="TableParagraph"/>
              <w:spacing w:before="2"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 Miren la Pauta de Reflexión de la Definición del Proyecto APT (Fase 1) que describe sus intereses profesionales al inicio de la asignatura y responde:</w:t>
            </w:r>
          </w:p>
        </w:tc>
      </w:tr>
      <w:tr w:rsidR="00640DDF" w14:paraId="00B2D70F" w14:textId="77777777">
        <w:trPr>
          <w:trHeight w:val="2803"/>
        </w:trPr>
        <w:tc>
          <w:tcPr>
            <w:tcW w:w="10079" w:type="dxa"/>
            <w:gridSpan w:val="2"/>
            <w:shd w:val="clear" w:color="auto" w:fill="DEEBF6"/>
          </w:tcPr>
          <w:p w14:paraId="3742E38D" w14:textId="77777777" w:rsidR="00640DDF" w:rsidRDefault="00640DDF">
            <w:pPr>
              <w:pStyle w:val="TableParagraph"/>
              <w:spacing w:before="159"/>
              <w:ind w:left="0"/>
              <w:rPr>
                <w:sz w:val="24"/>
              </w:rPr>
            </w:pPr>
          </w:p>
          <w:p w14:paraId="1C205AD6" w14:textId="1A2F0D64" w:rsidR="00640DDF" w:rsidRPr="00CB2FDF" w:rsidRDefault="00186482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54" w:lineRule="auto"/>
              <w:ind w:right="107"/>
              <w:rPr>
                <w:sz w:val="24"/>
              </w:rPr>
            </w:pPr>
            <w:r>
              <w:rPr>
                <w:rFonts w:ascii="Courier New" w:hAnsi="Courier New"/>
                <w:color w:val="7E7E7E"/>
              </w:rPr>
              <w:t>¿</w:t>
            </w:r>
            <w:r>
              <w:rPr>
                <w:color w:val="767070"/>
                <w:sz w:val="24"/>
              </w:rPr>
              <w:t>Luego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haber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realizado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cambiado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 manera han cambiado?</w:t>
            </w:r>
          </w:p>
          <w:p w14:paraId="1A21649C" w14:textId="0E1D7FC1" w:rsidR="00CB2FDF" w:rsidRDefault="00CB2FDF" w:rsidP="00CB2FDF">
            <w:pPr>
              <w:pStyle w:val="TableParagraph"/>
              <w:tabs>
                <w:tab w:val="left" w:pos="830"/>
              </w:tabs>
              <w:spacing w:line="254" w:lineRule="auto"/>
              <w:ind w:right="107"/>
              <w:rPr>
                <w:sz w:val="24"/>
              </w:rPr>
            </w:pPr>
          </w:p>
          <w:p w14:paraId="1CBAC2BE" w14:textId="67E991A3" w:rsidR="00CB2FDF" w:rsidRDefault="00CB2FDF" w:rsidP="00CB2FDF">
            <w:pPr>
              <w:pStyle w:val="TableParagraph"/>
              <w:tabs>
                <w:tab w:val="left" w:pos="830"/>
              </w:tabs>
              <w:spacing w:line="254" w:lineRule="auto"/>
              <w:ind w:right="107"/>
              <w:rPr>
                <w:sz w:val="24"/>
              </w:rPr>
            </w:pPr>
            <w:r>
              <w:rPr>
                <w:sz w:val="24"/>
              </w:rPr>
              <w:t>R: No, no han cambiado siguen igual.</w:t>
            </w:r>
          </w:p>
          <w:p w14:paraId="06850657" w14:textId="77777777" w:rsidR="00CB2FDF" w:rsidRDefault="00CB2FDF" w:rsidP="00CB2FDF">
            <w:pPr>
              <w:pStyle w:val="TableParagraph"/>
              <w:tabs>
                <w:tab w:val="left" w:pos="830"/>
              </w:tabs>
              <w:spacing w:line="254" w:lineRule="auto"/>
              <w:ind w:right="107"/>
              <w:rPr>
                <w:sz w:val="24"/>
              </w:rPr>
            </w:pPr>
          </w:p>
          <w:p w14:paraId="20498994" w14:textId="3850EF34" w:rsidR="00640DDF" w:rsidRPr="00CB2FDF" w:rsidRDefault="00186482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5"/>
              <w:ind w:hanging="360"/>
              <w:rPr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afectó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 Proyecto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profesionales?</w:t>
            </w:r>
          </w:p>
          <w:p w14:paraId="13F56F31" w14:textId="49B76159" w:rsidR="00CB2FDF" w:rsidRDefault="00CB2FDF" w:rsidP="00CB2FDF">
            <w:pPr>
              <w:pStyle w:val="TableParagraph"/>
              <w:tabs>
                <w:tab w:val="left" w:pos="830"/>
              </w:tabs>
              <w:spacing w:before="5"/>
              <w:rPr>
                <w:color w:val="767070"/>
                <w:spacing w:val="-2"/>
                <w:sz w:val="24"/>
              </w:rPr>
            </w:pPr>
          </w:p>
          <w:p w14:paraId="1B1E762A" w14:textId="5758F19D" w:rsidR="00CB2FDF" w:rsidRPr="00CB2FDF" w:rsidRDefault="00CB2FDF" w:rsidP="00CB2FDF">
            <w:pPr>
              <w:pStyle w:val="TableParagraph"/>
              <w:tabs>
                <w:tab w:val="left" w:pos="830"/>
              </w:tabs>
              <w:spacing w:before="5"/>
              <w:rPr>
                <w:color w:val="000000" w:themeColor="text1"/>
                <w:sz w:val="24"/>
              </w:rPr>
            </w:pPr>
            <w:r w:rsidRPr="00CB2FDF">
              <w:rPr>
                <w:color w:val="000000" w:themeColor="text1"/>
                <w:spacing w:val="-2"/>
                <w:sz w:val="24"/>
              </w:rPr>
              <w:t>R: No afecto tanto. Solo me hizo recordar a cuando programaba en analista programador</w:t>
            </w:r>
          </w:p>
          <w:p w14:paraId="6E419B32" w14:textId="77777777" w:rsidR="00640DDF" w:rsidRPr="00CB2FDF" w:rsidRDefault="00186482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75" w:line="252" w:lineRule="auto"/>
              <w:ind w:right="99"/>
              <w:rPr>
                <w:sz w:val="24"/>
              </w:rPr>
            </w:pPr>
            <w:r>
              <w:rPr>
                <w:color w:val="767070"/>
                <w:sz w:val="24"/>
              </w:rPr>
              <w:t>¿Han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visualizado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otras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desarrollo?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cómo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aportado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 de portafolio?</w:t>
            </w:r>
          </w:p>
          <w:p w14:paraId="402FB155" w14:textId="17836C17" w:rsidR="00CB2FDF" w:rsidRDefault="00CB2FDF" w:rsidP="00CB2FDF">
            <w:pPr>
              <w:pStyle w:val="TableParagraph"/>
              <w:tabs>
                <w:tab w:val="left" w:pos="830"/>
              </w:tabs>
              <w:spacing w:before="175" w:line="252" w:lineRule="auto"/>
              <w:ind w:right="99"/>
              <w:rPr>
                <w:sz w:val="24"/>
              </w:rPr>
            </w:pPr>
            <w:r w:rsidRPr="00CB2FDF">
              <w:rPr>
                <w:color w:val="000000" w:themeColor="text1"/>
                <w:sz w:val="24"/>
              </w:rPr>
              <w:t>R: Yo por lo menos no he visualizado otras áreas. Solo me hizo</w:t>
            </w:r>
            <w:r>
              <w:rPr>
                <w:color w:val="000000" w:themeColor="text1"/>
                <w:sz w:val="24"/>
              </w:rPr>
              <w:t xml:space="preserve"> volver </w:t>
            </w:r>
            <w:proofErr w:type="gramStart"/>
            <w:r>
              <w:rPr>
                <w:color w:val="000000" w:themeColor="text1"/>
                <w:sz w:val="24"/>
              </w:rPr>
              <w:t xml:space="preserve">a </w:t>
            </w:r>
            <w:r w:rsidRPr="00CB2FDF">
              <w:rPr>
                <w:color w:val="000000" w:themeColor="text1"/>
                <w:sz w:val="24"/>
              </w:rPr>
              <w:t xml:space="preserve"> lo</w:t>
            </w:r>
            <w:proofErr w:type="gramEnd"/>
            <w:r w:rsidRPr="00CB2FDF">
              <w:rPr>
                <w:color w:val="000000" w:themeColor="text1"/>
                <w:sz w:val="24"/>
              </w:rPr>
              <w:t xml:space="preserve"> que pase durante la carrera</w:t>
            </w:r>
          </w:p>
        </w:tc>
      </w:tr>
    </w:tbl>
    <w:p w14:paraId="67F1115F" w14:textId="77777777" w:rsidR="00640DDF" w:rsidRDefault="00640DDF">
      <w:pPr>
        <w:pStyle w:val="Textoindependiente"/>
        <w:spacing w:before="203"/>
        <w:rPr>
          <w:sz w:val="20"/>
        </w:rPr>
      </w:pPr>
    </w:p>
    <w:tbl>
      <w:tblPr>
        <w:tblStyle w:val="TableNormal"/>
        <w:tblW w:w="0" w:type="auto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40DDF" w14:paraId="3EDA8764" w14:textId="77777777">
        <w:trPr>
          <w:trHeight w:val="791"/>
        </w:trPr>
        <w:tc>
          <w:tcPr>
            <w:tcW w:w="10079" w:type="dxa"/>
          </w:tcPr>
          <w:p w14:paraId="263448D3" w14:textId="77777777" w:rsidR="00640DDF" w:rsidRDefault="00186482">
            <w:pPr>
              <w:pStyle w:val="TableParagraph"/>
              <w:spacing w:line="254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2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2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Pauta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Reflexión</w:t>
            </w:r>
            <w:r>
              <w:rPr>
                <w:color w:val="767070"/>
                <w:spacing w:val="2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Fase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describe</w:t>
            </w:r>
            <w:r>
              <w:rPr>
                <w:color w:val="767070"/>
                <w:spacing w:val="1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fortalezas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2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debilidades</w:t>
            </w:r>
            <w:r>
              <w:rPr>
                <w:color w:val="767070"/>
                <w:spacing w:val="2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2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inicio</w:t>
            </w:r>
            <w:r>
              <w:rPr>
                <w:color w:val="767070"/>
                <w:spacing w:val="1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2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 asignatura y responde:</w:t>
            </w:r>
          </w:p>
        </w:tc>
      </w:tr>
      <w:tr w:rsidR="00640DDF" w14:paraId="717463DD" w14:textId="77777777">
        <w:trPr>
          <w:trHeight w:val="2775"/>
        </w:trPr>
        <w:tc>
          <w:tcPr>
            <w:tcW w:w="10079" w:type="dxa"/>
            <w:shd w:val="clear" w:color="auto" w:fill="DEEBF6"/>
          </w:tcPr>
          <w:p w14:paraId="6088DEC5" w14:textId="77777777" w:rsidR="00640DDF" w:rsidRDefault="00640DDF">
            <w:pPr>
              <w:pStyle w:val="TableParagraph"/>
              <w:spacing w:before="160"/>
              <w:ind w:left="0"/>
              <w:rPr>
                <w:sz w:val="24"/>
              </w:rPr>
            </w:pPr>
          </w:p>
          <w:p w14:paraId="7DD7046E" w14:textId="4833B7D8" w:rsidR="00640DDF" w:rsidRPr="00CB2FDF" w:rsidRDefault="0018648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0" w:line="252" w:lineRule="auto"/>
              <w:ind w:right="112"/>
              <w:rPr>
                <w:sz w:val="24"/>
              </w:rPr>
            </w:pPr>
            <w:r>
              <w:rPr>
                <w:color w:val="767070"/>
                <w:sz w:val="24"/>
              </w:rPr>
              <w:t>¿Luego de haber realizado su Proyecto APT han cambiado sus fortalezas y debilidades? ¿De qué manera han cambiado?</w:t>
            </w:r>
          </w:p>
          <w:p w14:paraId="0320BA21" w14:textId="1C240D9A" w:rsidR="00CB2FDF" w:rsidRDefault="00CB2FDF" w:rsidP="00CB2FDF">
            <w:pPr>
              <w:pStyle w:val="TableParagraph"/>
              <w:tabs>
                <w:tab w:val="left" w:pos="830"/>
              </w:tabs>
              <w:spacing w:before="0" w:line="252" w:lineRule="auto"/>
              <w:ind w:right="112"/>
              <w:rPr>
                <w:color w:val="767070"/>
                <w:sz w:val="24"/>
              </w:rPr>
            </w:pPr>
          </w:p>
          <w:p w14:paraId="2E2A8239" w14:textId="737754CD" w:rsidR="00CB2FDF" w:rsidRDefault="00CB2FDF" w:rsidP="00CB2FDF">
            <w:pPr>
              <w:pStyle w:val="TableParagraph"/>
              <w:tabs>
                <w:tab w:val="left" w:pos="830"/>
              </w:tabs>
              <w:spacing w:before="0" w:line="252" w:lineRule="auto"/>
              <w:ind w:right="112"/>
              <w:rPr>
                <w:color w:val="000000" w:themeColor="text1"/>
                <w:sz w:val="24"/>
              </w:rPr>
            </w:pPr>
            <w:r w:rsidRPr="00CB2FDF">
              <w:rPr>
                <w:color w:val="000000" w:themeColor="text1"/>
                <w:sz w:val="24"/>
              </w:rPr>
              <w:t>R: Siento que siguen igual no ah habido un cambio notable.</w:t>
            </w:r>
          </w:p>
          <w:p w14:paraId="43FD26CC" w14:textId="77777777" w:rsidR="00CB2FDF" w:rsidRPr="00CB2FDF" w:rsidRDefault="00CB2FDF" w:rsidP="00CB2FDF">
            <w:pPr>
              <w:pStyle w:val="TableParagraph"/>
              <w:tabs>
                <w:tab w:val="left" w:pos="830"/>
              </w:tabs>
              <w:spacing w:before="0" w:line="252" w:lineRule="auto"/>
              <w:ind w:right="112"/>
              <w:rPr>
                <w:color w:val="000000" w:themeColor="text1"/>
                <w:sz w:val="24"/>
              </w:rPr>
            </w:pPr>
          </w:p>
          <w:p w14:paraId="3CD1DA23" w14:textId="61C6305B" w:rsidR="00640DDF" w:rsidRPr="00CB2FDF" w:rsidRDefault="0018648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6"/>
              <w:ind w:hanging="360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seguir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desarrollando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fortalezas?</w:t>
            </w:r>
          </w:p>
          <w:p w14:paraId="0B3A0182" w14:textId="4B5881A9" w:rsidR="00CB2FDF" w:rsidRDefault="00CB2FDF" w:rsidP="00CB2FDF">
            <w:pPr>
              <w:pStyle w:val="TableParagraph"/>
              <w:tabs>
                <w:tab w:val="left" w:pos="830"/>
              </w:tabs>
              <w:spacing w:before="6"/>
              <w:rPr>
                <w:color w:val="767070"/>
                <w:spacing w:val="-2"/>
                <w:sz w:val="24"/>
              </w:rPr>
            </w:pPr>
          </w:p>
          <w:p w14:paraId="1D731B65" w14:textId="556B7FCD" w:rsidR="00CB2FDF" w:rsidRDefault="00CB2FDF" w:rsidP="00CB2FDF">
            <w:pPr>
              <w:pStyle w:val="TableParagraph"/>
              <w:tabs>
                <w:tab w:val="left" w:pos="830"/>
              </w:tabs>
              <w:spacing w:before="6"/>
              <w:rPr>
                <w:color w:val="000000" w:themeColor="text1"/>
                <w:spacing w:val="-2"/>
                <w:sz w:val="24"/>
              </w:rPr>
            </w:pPr>
            <w:r w:rsidRPr="00CB2FDF">
              <w:rPr>
                <w:color w:val="000000" w:themeColor="text1"/>
                <w:spacing w:val="-2"/>
                <w:sz w:val="24"/>
              </w:rPr>
              <w:t>R: Ir a empresas. Realizar los trabajos que me pidan, aprender de ellos, adquirir conocimiento.</w:t>
            </w:r>
          </w:p>
          <w:p w14:paraId="1812B099" w14:textId="77777777" w:rsidR="00CB2FDF" w:rsidRPr="00CB2FDF" w:rsidRDefault="00CB2FDF" w:rsidP="00CB2FDF">
            <w:pPr>
              <w:pStyle w:val="TableParagraph"/>
              <w:tabs>
                <w:tab w:val="left" w:pos="830"/>
              </w:tabs>
              <w:spacing w:before="6"/>
              <w:rPr>
                <w:color w:val="000000" w:themeColor="text1"/>
                <w:sz w:val="24"/>
              </w:rPr>
            </w:pPr>
          </w:p>
          <w:p w14:paraId="432F61DF" w14:textId="77777777" w:rsidR="00640DDF" w:rsidRPr="00CB2FDF" w:rsidRDefault="0018648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6"/>
              <w:ind w:hanging="360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debilidades?</w:t>
            </w:r>
          </w:p>
          <w:p w14:paraId="340EAFC1" w14:textId="77777777" w:rsidR="00CB2FDF" w:rsidRDefault="00CB2FDF" w:rsidP="00CB2FDF">
            <w:pPr>
              <w:pStyle w:val="TableParagraph"/>
              <w:tabs>
                <w:tab w:val="left" w:pos="830"/>
              </w:tabs>
              <w:spacing w:before="16"/>
              <w:rPr>
                <w:color w:val="767070"/>
                <w:spacing w:val="-2"/>
                <w:sz w:val="24"/>
              </w:rPr>
            </w:pPr>
          </w:p>
          <w:p w14:paraId="59AA3306" w14:textId="2AE07504" w:rsidR="00CB2FDF" w:rsidRDefault="00CB2FDF" w:rsidP="00CB2FDF">
            <w:pPr>
              <w:pStyle w:val="TableParagraph"/>
              <w:tabs>
                <w:tab w:val="left" w:pos="830"/>
              </w:tabs>
              <w:spacing w:before="16"/>
              <w:rPr>
                <w:sz w:val="24"/>
              </w:rPr>
            </w:pPr>
            <w:r w:rsidRPr="00CB2FDF">
              <w:rPr>
                <w:color w:val="000000" w:themeColor="text1"/>
                <w:spacing w:val="-2"/>
                <w:sz w:val="24"/>
              </w:rPr>
              <w:t>R: Bueno como mencione antes. Ir a empresas. Realizar los trabajos que me pidan, aprender de ellos, adquirir conocimiento</w:t>
            </w:r>
          </w:p>
        </w:tc>
      </w:tr>
    </w:tbl>
    <w:p w14:paraId="19280AB3" w14:textId="77777777" w:rsidR="00640DDF" w:rsidRDefault="00640DDF">
      <w:pPr>
        <w:pStyle w:val="TableParagraph"/>
        <w:rPr>
          <w:sz w:val="24"/>
        </w:rPr>
        <w:sectPr w:rsidR="00640DDF">
          <w:headerReference w:type="default" r:id="rId8"/>
          <w:type w:val="continuous"/>
          <w:pgSz w:w="12240" w:h="15840"/>
          <w:pgMar w:top="1400" w:right="720" w:bottom="280" w:left="108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40DDF" w14:paraId="1FD504A3" w14:textId="77777777">
        <w:trPr>
          <w:trHeight w:val="474"/>
        </w:trPr>
        <w:tc>
          <w:tcPr>
            <w:tcW w:w="10079" w:type="dxa"/>
          </w:tcPr>
          <w:p w14:paraId="302F40C8" w14:textId="77777777" w:rsidR="00640DDF" w:rsidRDefault="00186482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3.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experiencia 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responde:</w:t>
            </w:r>
          </w:p>
        </w:tc>
      </w:tr>
      <w:tr w:rsidR="00640DDF" w14:paraId="44A52A13" w14:textId="77777777">
        <w:trPr>
          <w:trHeight w:val="2534"/>
        </w:trPr>
        <w:tc>
          <w:tcPr>
            <w:tcW w:w="10079" w:type="dxa"/>
            <w:shd w:val="clear" w:color="auto" w:fill="DEEBF6"/>
          </w:tcPr>
          <w:p w14:paraId="4A1F9BBC" w14:textId="7FF5DC76" w:rsidR="00640DDF" w:rsidRPr="00CB2FDF" w:rsidRDefault="00186482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6" w:line="249" w:lineRule="auto"/>
              <w:ind w:right="105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 xml:space="preserve">¿Consideras que el trabajo en equipo es un factor crítico en el desarrollo de proyectos en el </w:t>
            </w:r>
            <w:r>
              <w:rPr>
                <w:color w:val="767070"/>
                <w:spacing w:val="-4"/>
                <w:sz w:val="24"/>
              </w:rPr>
              <w:t>área?</w:t>
            </w:r>
          </w:p>
          <w:p w14:paraId="16179C0C" w14:textId="22CA3188" w:rsidR="00CB2FDF" w:rsidRDefault="00CB2FDF" w:rsidP="00CB2FDF">
            <w:pPr>
              <w:pStyle w:val="TableParagraph"/>
              <w:tabs>
                <w:tab w:val="left" w:pos="830"/>
              </w:tabs>
              <w:spacing w:before="6" w:line="249" w:lineRule="auto"/>
              <w:ind w:right="105"/>
              <w:rPr>
                <w:color w:val="767070"/>
                <w:spacing w:val="-4"/>
                <w:sz w:val="24"/>
              </w:rPr>
            </w:pPr>
          </w:p>
          <w:p w14:paraId="41DAF896" w14:textId="3D43A41E" w:rsidR="00CB2FDF" w:rsidRDefault="00CB2FDF" w:rsidP="00CB2FDF">
            <w:pPr>
              <w:pStyle w:val="TableParagraph"/>
              <w:tabs>
                <w:tab w:val="left" w:pos="830"/>
              </w:tabs>
              <w:spacing w:before="6" w:line="249" w:lineRule="auto"/>
              <w:ind w:right="105"/>
              <w:rPr>
                <w:color w:val="000000" w:themeColor="text1"/>
                <w:spacing w:val="-4"/>
                <w:sz w:val="24"/>
              </w:rPr>
            </w:pPr>
            <w:r w:rsidRPr="00CB2FDF">
              <w:rPr>
                <w:color w:val="000000" w:themeColor="text1"/>
                <w:spacing w:val="-4"/>
                <w:sz w:val="24"/>
              </w:rPr>
              <w:t>R: Si, Encuentro que es muy importante para poder dividir el trabajo entre todo el equipo y así poder realizarlo de forma mas efectiva, así no cae todo el trabajo encima de solo 1 persona si no de un grupo que debería de ayudarse entre ellos. Además, en el caso de tener un problema o duda o idea. Puedes consultarles y mejorar mas el proyecto en el que están trabajando.</w:t>
            </w:r>
          </w:p>
          <w:p w14:paraId="66FBDD60" w14:textId="77777777" w:rsidR="00CB2FDF" w:rsidRPr="00CB2FDF" w:rsidRDefault="00CB2FDF" w:rsidP="00CB2FDF">
            <w:pPr>
              <w:pStyle w:val="TableParagraph"/>
              <w:tabs>
                <w:tab w:val="left" w:pos="830"/>
              </w:tabs>
              <w:spacing w:before="6" w:line="249" w:lineRule="auto"/>
              <w:ind w:right="105"/>
              <w:rPr>
                <w:rFonts w:ascii="Courier New" w:hAnsi="Courier New"/>
                <w:color w:val="000000" w:themeColor="text1"/>
                <w:sz w:val="24"/>
              </w:rPr>
            </w:pPr>
          </w:p>
          <w:p w14:paraId="39A64FD1" w14:textId="67689AD7" w:rsidR="00640DDF" w:rsidRPr="00CB2FDF" w:rsidRDefault="00186482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3" w:line="252" w:lineRule="auto"/>
              <w:ind w:right="108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equipo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apoyado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resolución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problemas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desafío en portafolio?</w:t>
            </w:r>
          </w:p>
          <w:p w14:paraId="33092AAF" w14:textId="01B749BB" w:rsidR="00CB2FDF" w:rsidRDefault="00CB2FDF" w:rsidP="00CB2FDF">
            <w:pPr>
              <w:pStyle w:val="TableParagraph"/>
              <w:tabs>
                <w:tab w:val="left" w:pos="830"/>
              </w:tabs>
              <w:spacing w:before="13" w:line="252" w:lineRule="auto"/>
              <w:ind w:right="108"/>
              <w:rPr>
                <w:color w:val="767070"/>
                <w:sz w:val="24"/>
              </w:rPr>
            </w:pPr>
          </w:p>
          <w:p w14:paraId="6F94295A" w14:textId="3BA9EE38" w:rsidR="00CB2FDF" w:rsidRPr="00CB2FDF" w:rsidRDefault="00CB2FDF" w:rsidP="00CB2FDF">
            <w:pPr>
              <w:pStyle w:val="TableParagraph"/>
              <w:tabs>
                <w:tab w:val="left" w:pos="830"/>
              </w:tabs>
              <w:spacing w:before="13" w:line="252" w:lineRule="auto"/>
              <w:ind w:right="108"/>
              <w:rPr>
                <w:color w:val="000000" w:themeColor="text1"/>
                <w:sz w:val="24"/>
              </w:rPr>
            </w:pPr>
            <w:r w:rsidRPr="00CB2FDF">
              <w:rPr>
                <w:color w:val="000000" w:themeColor="text1"/>
                <w:sz w:val="24"/>
              </w:rPr>
              <w:t>R: Bueno solemos ver los problemas que tiene el proyecto, conversamos el como podemos arreglar ese problema</w:t>
            </w:r>
            <w:r>
              <w:rPr>
                <w:color w:val="000000" w:themeColor="text1"/>
                <w:sz w:val="24"/>
              </w:rPr>
              <w:t>, hacemos una lista para acordarnos de todo</w:t>
            </w:r>
            <w:r w:rsidRPr="00CB2FDF">
              <w:rPr>
                <w:color w:val="000000" w:themeColor="text1"/>
                <w:sz w:val="24"/>
              </w:rPr>
              <w:t xml:space="preserve"> y lo arreglamos.</w:t>
            </w:r>
          </w:p>
          <w:p w14:paraId="7559EE0A" w14:textId="77777777" w:rsidR="00CB2FDF" w:rsidRDefault="00CB2FDF" w:rsidP="00CB2FDF">
            <w:pPr>
              <w:pStyle w:val="TableParagraph"/>
              <w:tabs>
                <w:tab w:val="left" w:pos="830"/>
              </w:tabs>
              <w:spacing w:before="13" w:line="252" w:lineRule="auto"/>
              <w:ind w:right="108"/>
              <w:rPr>
                <w:rFonts w:ascii="Courier New" w:hAnsi="Courier New"/>
                <w:color w:val="767070"/>
                <w:sz w:val="24"/>
              </w:rPr>
            </w:pPr>
          </w:p>
          <w:p w14:paraId="3C50DA92" w14:textId="01249C96" w:rsidR="00640DDF" w:rsidRPr="00CB2FDF" w:rsidRDefault="00186482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0" w:line="252" w:lineRule="auto"/>
              <w:ind w:right="96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6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negativos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identificas</w:t>
            </w:r>
            <w:r>
              <w:rPr>
                <w:color w:val="767070"/>
                <w:spacing w:val="7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realizado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6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asignatura?</w:t>
            </w:r>
          </w:p>
          <w:p w14:paraId="7497C97B" w14:textId="32FBFCFF" w:rsidR="00CB2FDF" w:rsidRDefault="00CB2FDF" w:rsidP="00CB2FDF">
            <w:pPr>
              <w:pStyle w:val="TableParagraph"/>
              <w:tabs>
                <w:tab w:val="left" w:pos="830"/>
              </w:tabs>
              <w:spacing w:before="10" w:line="252" w:lineRule="auto"/>
              <w:ind w:right="96"/>
              <w:rPr>
                <w:color w:val="767070"/>
                <w:spacing w:val="-2"/>
                <w:sz w:val="24"/>
              </w:rPr>
            </w:pPr>
          </w:p>
          <w:p w14:paraId="08258806" w14:textId="5AE88987" w:rsidR="00CB2FDF" w:rsidRPr="00CB2FDF" w:rsidRDefault="00CB2FDF" w:rsidP="00CB2FDF">
            <w:pPr>
              <w:pStyle w:val="TableParagraph"/>
              <w:tabs>
                <w:tab w:val="left" w:pos="830"/>
              </w:tabs>
              <w:spacing w:before="10" w:line="252" w:lineRule="auto"/>
              <w:ind w:right="96"/>
              <w:rPr>
                <w:color w:val="000000" w:themeColor="text1"/>
                <w:spacing w:val="-2"/>
                <w:sz w:val="24"/>
              </w:rPr>
            </w:pPr>
            <w:r w:rsidRPr="00CB2FDF">
              <w:rPr>
                <w:color w:val="000000" w:themeColor="text1"/>
                <w:spacing w:val="-2"/>
                <w:sz w:val="24"/>
              </w:rPr>
              <w:t>R: Falto mas constancia al momento de hacer reuniones.</w:t>
            </w:r>
            <w:r>
              <w:rPr>
                <w:color w:val="000000" w:themeColor="text1"/>
                <w:spacing w:val="-2"/>
                <w:sz w:val="24"/>
              </w:rPr>
              <w:t xml:space="preserve"> Y un poco más de comunicación.</w:t>
            </w:r>
          </w:p>
          <w:p w14:paraId="13B87891" w14:textId="77777777" w:rsidR="00CB2FDF" w:rsidRDefault="00CB2FDF" w:rsidP="00CB2FDF">
            <w:pPr>
              <w:pStyle w:val="TableParagraph"/>
              <w:tabs>
                <w:tab w:val="left" w:pos="830"/>
              </w:tabs>
              <w:spacing w:before="10" w:line="252" w:lineRule="auto"/>
              <w:ind w:right="96"/>
              <w:rPr>
                <w:rFonts w:ascii="Courier New" w:hAnsi="Courier New"/>
                <w:color w:val="767070"/>
                <w:sz w:val="24"/>
              </w:rPr>
            </w:pPr>
          </w:p>
          <w:p w14:paraId="04DDDE1F" w14:textId="77777777" w:rsidR="00640DDF" w:rsidRDefault="00186482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1"/>
              <w:ind w:left="829" w:hanging="359"/>
              <w:rPr>
                <w:rFonts w:ascii="Courier New" w:hAnsi="Courier New"/>
                <w:color w:val="273777"/>
              </w:rPr>
            </w:pP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podrías</w:t>
            </w:r>
            <w:r>
              <w:rPr>
                <w:color w:val="767070"/>
                <w:spacing w:val="1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próximos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trabajos</w:t>
            </w:r>
            <w:r>
              <w:rPr>
                <w:color w:val="767070"/>
                <w:spacing w:val="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dentro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de</w:t>
            </w:r>
          </w:p>
          <w:p w14:paraId="71942EA7" w14:textId="77777777" w:rsidR="00640DDF" w:rsidRDefault="00186482">
            <w:pPr>
              <w:pStyle w:val="TableParagraph"/>
              <w:spacing w:before="23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contextos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laborales?</w:t>
            </w:r>
          </w:p>
          <w:p w14:paraId="7FDAA3A8" w14:textId="77777777" w:rsidR="00CB2FDF" w:rsidRDefault="00CB2FDF">
            <w:pPr>
              <w:pStyle w:val="TableParagraph"/>
              <w:spacing w:before="23"/>
              <w:rPr>
                <w:color w:val="767070"/>
                <w:spacing w:val="-2"/>
                <w:sz w:val="24"/>
              </w:rPr>
            </w:pPr>
          </w:p>
          <w:p w14:paraId="4E9EFEE3" w14:textId="6C249F80" w:rsidR="00CB2FDF" w:rsidRDefault="00CB2FDF">
            <w:pPr>
              <w:pStyle w:val="TableParagraph"/>
              <w:spacing w:before="23"/>
              <w:rPr>
                <w:sz w:val="24"/>
              </w:rPr>
            </w:pPr>
            <w:r w:rsidRPr="0029392F">
              <w:rPr>
                <w:color w:val="000000" w:themeColor="text1"/>
                <w:spacing w:val="-2"/>
                <w:sz w:val="24"/>
              </w:rPr>
              <w:t xml:space="preserve">R: </w:t>
            </w:r>
            <w:r w:rsidR="005774E9" w:rsidRPr="0029392F">
              <w:rPr>
                <w:color w:val="000000" w:themeColor="text1"/>
                <w:spacing w:val="-2"/>
                <w:sz w:val="24"/>
              </w:rPr>
              <w:t>Podría</w:t>
            </w:r>
            <w:r w:rsidRPr="0029392F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5774E9" w:rsidRPr="0029392F">
              <w:rPr>
                <w:color w:val="000000" w:themeColor="text1"/>
                <w:spacing w:val="-2"/>
                <w:sz w:val="24"/>
              </w:rPr>
              <w:t>haber realizado un tablero Kanban para tener mas organizado todas las tareas</w:t>
            </w:r>
          </w:p>
        </w:tc>
      </w:tr>
    </w:tbl>
    <w:p w14:paraId="0F4BEC0E" w14:textId="77777777" w:rsidR="00186482" w:rsidRDefault="00186482"/>
    <w:sectPr w:rsidR="00186482">
      <w:pgSz w:w="12240" w:h="15840"/>
      <w:pgMar w:top="1400" w:right="720" w:bottom="280" w:left="10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AA847" w14:textId="77777777" w:rsidR="004C0835" w:rsidRDefault="004C0835">
      <w:r>
        <w:separator/>
      </w:r>
    </w:p>
  </w:endnote>
  <w:endnote w:type="continuationSeparator" w:id="0">
    <w:p w14:paraId="7DDDC28D" w14:textId="77777777" w:rsidR="004C0835" w:rsidRDefault="004C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50BC" w14:textId="77777777" w:rsidR="004C0835" w:rsidRDefault="004C0835">
      <w:r>
        <w:separator/>
      </w:r>
    </w:p>
  </w:footnote>
  <w:footnote w:type="continuationSeparator" w:id="0">
    <w:p w14:paraId="6D43DD97" w14:textId="77777777" w:rsidR="004C0835" w:rsidRDefault="004C0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BCB6" w14:textId="77777777" w:rsidR="00640DDF" w:rsidRDefault="00186482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5856" behindDoc="1" locked="0" layoutInCell="1" allowOverlap="1" wp14:anchorId="0E9B7700" wp14:editId="7D30F00C">
          <wp:simplePos x="0" y="0"/>
          <wp:positionH relativeFrom="page">
            <wp:posOffset>720090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8F3"/>
    <w:multiLevelType w:val="hybridMultilevel"/>
    <w:tmpl w:val="D4E61BAC"/>
    <w:lvl w:ilvl="0" w:tplc="FBFED69A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spacing w:val="0"/>
        <w:w w:val="100"/>
        <w:lang w:val="es-ES" w:eastAsia="en-US" w:bidi="ar-SA"/>
      </w:rPr>
    </w:lvl>
    <w:lvl w:ilvl="1" w:tplc="6A86FD94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A0D23A5E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859E6DBA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E14E07CA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310ABBF6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4210DA4E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76389FF6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400EE7A8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5D926176"/>
    <w:multiLevelType w:val="hybridMultilevel"/>
    <w:tmpl w:val="52C82B3A"/>
    <w:lvl w:ilvl="0" w:tplc="BB66A698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98F6AD5C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2C786778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DF52C64C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CF50CEDC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64BAA324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416AF40C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2BB634FA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B406B740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61B64430"/>
    <w:multiLevelType w:val="hybridMultilevel"/>
    <w:tmpl w:val="5AF836B6"/>
    <w:lvl w:ilvl="0" w:tplc="4E1AB618">
      <w:numFmt w:val="bullet"/>
      <w:lvlText w:val="o"/>
      <w:lvlJc w:val="left"/>
      <w:pPr>
        <w:ind w:left="83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420C1474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F46A45BA"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 w:tplc="80B87A52"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 w:tplc="2C6C80DA"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 w:tplc="C6902EEA"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 w:tplc="2AD2085E"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 w:tplc="82DE0C2E"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 w:tplc="99BA1162"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DDF"/>
    <w:rsid w:val="00186482"/>
    <w:rsid w:val="0029392F"/>
    <w:rsid w:val="004C0835"/>
    <w:rsid w:val="005774E9"/>
    <w:rsid w:val="00640DDF"/>
    <w:rsid w:val="00CB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8C72"/>
  <w15:docId w15:val="{7ED3973B-1C4D-4664-BD01-3C0184BE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CETECOM Concepción</cp:lastModifiedBy>
  <cp:revision>5</cp:revision>
  <dcterms:created xsi:type="dcterms:W3CDTF">2025-06-30T14:26:00Z</dcterms:created>
  <dcterms:modified xsi:type="dcterms:W3CDTF">2025-06-30T14:38:00Z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2025-06-30T00:00:00Z</vt:filetime>
  </property>
  <property fmtid="{D5CDD505-2E9C-101B-9397-08002B2CF9AE}" pid="5" name="Producer">
    <vt:lpwstr>www.ilovepdf.com</vt:lpwstr>
  </property>
</Properties>
</file>