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7CC9" w14:textId="3FC88A07" w:rsidR="004321BF" w:rsidRPr="00B1721D" w:rsidRDefault="004321BF" w:rsidP="0012177D">
      <w:pPr>
        <w:spacing w:after="0" w:line="240" w:lineRule="auto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p w14:paraId="3BAAC2AE" w14:textId="77777777" w:rsidR="00E205B8" w:rsidRDefault="00E205B8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SPRAWDZENIA NASTAW ZABEZPIECZEŃ W</w:t>
      </w:r>
    </w:p>
    <w:p w14:paraId="6BFF6E57" w14:textId="3B8014CD" w:rsidR="00E205B8" w:rsidRDefault="00E205B8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INWERTERACH</w:t>
      </w:r>
    </w:p>
    <w:p w14:paraId="68CF8255" w14:textId="77777777" w:rsidR="00E205B8" w:rsidRDefault="00E205B8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</w:p>
    <w:p w14:paraId="33C68428" w14:textId="2FAC7E4D" w:rsidR="007246AF" w:rsidRPr="007C110F" w:rsidRDefault="00DF2FE1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nr</w:t>
      </w:r>
      <w:r w:rsidR="003277FB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: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„</w:t>
      </w:r>
      <w:r w:rsidR="005A04EA" w:rsidRPr="005A04EA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Numer protokołu_1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”</w:t>
      </w:r>
    </w:p>
    <w:p w14:paraId="18042CCA" w14:textId="77777777" w:rsidR="00B1721D" w:rsidRPr="00B1721D" w:rsidRDefault="00B1721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3195"/>
        <w:gridCol w:w="1766"/>
        <w:gridCol w:w="4105"/>
      </w:tblGrid>
      <w:tr w:rsidR="009F7FA7" w:rsidRPr="00F15377" w14:paraId="63FC1A46" w14:textId="77777777" w:rsidTr="005710A5">
        <w:trPr>
          <w:trHeight w:val="486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4AB1E8" w14:textId="1ED5EFE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Zleceniodawca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7D611" w14:textId="19CDE9DC" w:rsidR="009F7FA7" w:rsidRPr="00874E47" w:rsidRDefault="009F7FA7" w:rsidP="009F7F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91A47">
              <w:t>Zleceniodawca_1</w:t>
            </w:r>
          </w:p>
        </w:tc>
      </w:tr>
      <w:tr w:rsidR="009F7FA7" w:rsidRPr="00F15377" w14:paraId="387DF425" w14:textId="77777777" w:rsidTr="005710A5">
        <w:trPr>
          <w:trHeight w:val="1320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88CFF0" w14:textId="51F5B29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Miejsce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85551" w14:textId="6380AB4C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Miejsce badania_1</w:t>
            </w:r>
          </w:p>
        </w:tc>
      </w:tr>
      <w:tr w:rsidR="009F7FA7" w:rsidRPr="00F15377" w14:paraId="59A59807" w14:textId="77777777" w:rsidTr="005710A5">
        <w:trPr>
          <w:trHeight w:val="578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30C02B0" w14:textId="2296DB2C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Typ obiektu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FEC36" w14:textId="44559EDD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Typ obiektu_1</w:t>
            </w:r>
          </w:p>
        </w:tc>
      </w:tr>
      <w:tr w:rsidR="009F7FA7" w:rsidRPr="00F15377" w14:paraId="2AB05812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110ADB" w14:textId="3959523F" w:rsidR="009F7FA7" w:rsidRPr="00F15377" w:rsidRDefault="0042119C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>
              <w:rPr>
                <w:rFonts w:ascii="Montserrat" w:eastAsia="Times New Roman" w:hAnsi="Montserrat"/>
                <w:color w:val="000000"/>
                <w:sz w:val="18"/>
                <w:szCs w:val="18"/>
              </w:rPr>
              <w:t>umer projektu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3859" w14:textId="56EC1664" w:rsidR="009F7FA7" w:rsidRPr="00691A3D" w:rsidRDefault="00132A41" w:rsidP="009F7FA7">
            <w:pPr>
              <w:spacing w:after="0" w:line="240" w:lineRule="auto"/>
              <w:jc w:val="center"/>
            </w:pPr>
            <w:r w:rsidRPr="00691A3D">
              <w:t>Numer projektu_1</w:t>
            </w:r>
          </w:p>
        </w:tc>
      </w:tr>
      <w:tr w:rsidR="0042119C" w:rsidRPr="00F15377" w14:paraId="00515CDA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3AD924" w14:textId="6DA756E8" w:rsidR="0042119C" w:rsidRPr="00831460" w:rsidRDefault="0042119C" w:rsidP="0042119C">
            <w:pPr>
              <w:spacing w:after="0" w:line="240" w:lineRule="auto"/>
              <w:jc w:val="center"/>
            </w:pPr>
            <w:r w:rsidRPr="00831460">
              <w:t>Data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90C80" w14:textId="47BDF1D9" w:rsidR="0042119C" w:rsidRPr="00C91A47" w:rsidRDefault="0042119C" w:rsidP="0042119C">
            <w:pPr>
              <w:spacing w:after="0" w:line="240" w:lineRule="auto"/>
              <w:jc w:val="center"/>
            </w:pPr>
            <w:r w:rsidRPr="00C91A47">
              <w:t>Data badania_1</w:t>
            </w:r>
          </w:p>
        </w:tc>
      </w:tr>
      <w:tr w:rsidR="0042119C" w:rsidRPr="00F15377" w14:paraId="057D7324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212B931" w14:textId="53DB8E8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Warunki atmosferyczne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741A0" w14:textId="40A7CE84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Warunki atmosferyczne_1</w:t>
            </w:r>
          </w:p>
        </w:tc>
      </w:tr>
      <w:tr w:rsidR="0042119C" w:rsidRPr="00F15377" w14:paraId="011B7E4F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8B6E1A7" w14:textId="5EB18A1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</w:t>
            </w: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B98A3" w14:textId="489CAEFD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Temperatura_1</w:t>
            </w:r>
          </w:p>
        </w:tc>
      </w:tr>
      <w:tr w:rsidR="0042119C" w:rsidRPr="00F15377" w14:paraId="055E6FC1" w14:textId="77777777" w:rsidTr="005710A5">
        <w:trPr>
          <w:trHeight w:val="571"/>
          <w:jc w:val="center"/>
        </w:trPr>
        <w:tc>
          <w:tcPr>
            <w:tcW w:w="273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A4BCA02" w14:textId="17D4A038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107739">
              <w:t>Zalecany termin następnego badania</w:t>
            </w:r>
          </w:p>
        </w:tc>
        <w:tc>
          <w:tcPr>
            <w:tcW w:w="22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19DC4" w14:textId="4B0582D0" w:rsidR="0042119C" w:rsidRPr="00675108" w:rsidRDefault="0042119C" w:rsidP="0042119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Zalecany termin następnego badania_1</w:t>
            </w:r>
          </w:p>
        </w:tc>
      </w:tr>
    </w:tbl>
    <w:p w14:paraId="687E40B3" w14:textId="57781458" w:rsidR="004321BF" w:rsidRDefault="004321BF" w:rsidP="007C110F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p w14:paraId="0B24DFFA" w14:textId="77777777" w:rsidR="00E205B8" w:rsidRDefault="00E205B8" w:rsidP="00FE0ED3">
      <w:pPr>
        <w:tabs>
          <w:tab w:val="left" w:pos="2055"/>
        </w:tabs>
        <w:rPr>
          <w:rFonts w:ascii="Montserrat" w:hAnsi="Montserrat" w:cs="Arial"/>
          <w:sz w:val="20"/>
          <w:szCs w:val="20"/>
        </w:rPr>
      </w:pPr>
    </w:p>
    <w:p w14:paraId="47E3DE26" w14:textId="77777777" w:rsidR="00E205B8" w:rsidRDefault="00E205B8" w:rsidP="00FE0ED3">
      <w:pPr>
        <w:tabs>
          <w:tab w:val="left" w:pos="2055"/>
        </w:tabs>
        <w:rPr>
          <w:rFonts w:ascii="Montserrat" w:hAnsi="Montserrat" w:cs="Arial"/>
          <w:sz w:val="20"/>
          <w:szCs w:val="20"/>
        </w:rPr>
      </w:pPr>
    </w:p>
    <w:p w14:paraId="6DF92D75" w14:textId="77777777" w:rsidR="00E205B8" w:rsidRDefault="00E205B8" w:rsidP="00FE0ED3">
      <w:pPr>
        <w:tabs>
          <w:tab w:val="left" w:pos="2055"/>
        </w:tabs>
        <w:rPr>
          <w:rFonts w:ascii="Montserrat" w:hAnsi="Montserrat" w:cs="Arial"/>
          <w:sz w:val="20"/>
          <w:szCs w:val="20"/>
        </w:rPr>
      </w:pPr>
    </w:p>
    <w:p w14:paraId="5F582DFB" w14:textId="77777777" w:rsidR="00E205B8" w:rsidRDefault="00E205B8" w:rsidP="00FE0ED3">
      <w:pPr>
        <w:tabs>
          <w:tab w:val="left" w:pos="2055"/>
        </w:tabs>
        <w:rPr>
          <w:rFonts w:ascii="Montserrat" w:hAnsi="Montserrat" w:cs="Arial"/>
          <w:sz w:val="20"/>
          <w:szCs w:val="20"/>
        </w:rPr>
      </w:pPr>
    </w:p>
    <w:p w14:paraId="3C7E01A1" w14:textId="20F3781F" w:rsidR="00E205B8" w:rsidRDefault="00E205B8" w:rsidP="00E205B8">
      <w:pPr>
        <w:spacing w:after="0" w:line="240" w:lineRule="auto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br w:type="page"/>
      </w:r>
    </w:p>
    <w:p w14:paraId="79418D5E" w14:textId="77777777" w:rsidR="00E205B8" w:rsidRDefault="00E205B8" w:rsidP="00E205B8">
      <w:pPr>
        <w:spacing w:after="0" w:line="240" w:lineRule="auto"/>
        <w:rPr>
          <w:rFonts w:ascii="Montserrat" w:hAnsi="Montserrat" w:cs="Arial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567"/>
        <w:gridCol w:w="3964"/>
      </w:tblGrid>
      <w:tr w:rsidR="00E205B8" w14:paraId="2B8A14FA" w14:textId="77777777" w:rsidTr="00E205B8">
        <w:tc>
          <w:tcPr>
            <w:tcW w:w="9062" w:type="dxa"/>
            <w:gridSpan w:val="4"/>
            <w:shd w:val="clear" w:color="auto" w:fill="BFBFBF" w:themeFill="background1" w:themeFillShade="BF"/>
            <w:vAlign w:val="center"/>
          </w:tcPr>
          <w:p w14:paraId="5B74D130" w14:textId="688066C5" w:rsidR="00E205B8" w:rsidRP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b/>
                <w:bCs/>
                <w:sz w:val="20"/>
                <w:szCs w:val="20"/>
              </w:rPr>
            </w:pPr>
            <w:r w:rsidRPr="00E205B8">
              <w:rPr>
                <w:rFonts w:ascii="Montserrat" w:hAnsi="Montserrat" w:cs="Arial"/>
                <w:b/>
                <w:bCs/>
                <w:sz w:val="24"/>
                <w:szCs w:val="24"/>
              </w:rPr>
              <w:t>Lista badanych inwerterów</w:t>
            </w:r>
          </w:p>
        </w:tc>
      </w:tr>
      <w:tr w:rsidR="00E205B8" w14:paraId="5F878AA5" w14:textId="77777777" w:rsidTr="00E205B8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6EF5C4DD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Lp.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58E4765" w14:textId="75D7A688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Numer fabryczny inwertera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E55EA4D" w14:textId="78A5352E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Lp.</w:t>
            </w:r>
          </w:p>
        </w:tc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7CC653BE" w14:textId="7C9BB2AE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Numer fabryczny inwertera</w:t>
            </w:r>
          </w:p>
        </w:tc>
      </w:tr>
      <w:tr w:rsidR="00E205B8" w14:paraId="6925DE17" w14:textId="77777777" w:rsidTr="00E205B8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7214ADD9" w14:textId="7C22B492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</w:t>
            </w:r>
          </w:p>
        </w:tc>
        <w:tc>
          <w:tcPr>
            <w:tcW w:w="3969" w:type="dxa"/>
            <w:vAlign w:val="center"/>
          </w:tcPr>
          <w:p w14:paraId="1E5E4696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1C69993" w14:textId="5A762C84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2</w:t>
            </w:r>
          </w:p>
        </w:tc>
        <w:tc>
          <w:tcPr>
            <w:tcW w:w="3964" w:type="dxa"/>
            <w:vAlign w:val="center"/>
          </w:tcPr>
          <w:p w14:paraId="5AFE4EE7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E205B8" w14:paraId="6914EB2D" w14:textId="77777777" w:rsidTr="00E205B8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7C18A7F1" w14:textId="0F8DB4AB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14:paraId="58EFB7AB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F660358" w14:textId="077789F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4</w:t>
            </w:r>
          </w:p>
        </w:tc>
        <w:tc>
          <w:tcPr>
            <w:tcW w:w="3964" w:type="dxa"/>
            <w:vAlign w:val="center"/>
          </w:tcPr>
          <w:p w14:paraId="079B3A36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E205B8" w14:paraId="017366B7" w14:textId="77777777" w:rsidTr="00E205B8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628F1B13" w14:textId="4A58BB7E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5</w:t>
            </w:r>
          </w:p>
        </w:tc>
        <w:tc>
          <w:tcPr>
            <w:tcW w:w="3969" w:type="dxa"/>
            <w:vAlign w:val="center"/>
          </w:tcPr>
          <w:p w14:paraId="270EA02A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7233330" w14:textId="641292F2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6</w:t>
            </w:r>
          </w:p>
        </w:tc>
        <w:tc>
          <w:tcPr>
            <w:tcW w:w="3964" w:type="dxa"/>
            <w:vAlign w:val="center"/>
          </w:tcPr>
          <w:p w14:paraId="1C6FA0AA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E205B8" w14:paraId="232D143F" w14:textId="77777777" w:rsidTr="00E205B8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2C80AB04" w14:textId="491DB38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7</w:t>
            </w:r>
          </w:p>
        </w:tc>
        <w:tc>
          <w:tcPr>
            <w:tcW w:w="3969" w:type="dxa"/>
            <w:vAlign w:val="center"/>
          </w:tcPr>
          <w:p w14:paraId="5F2D76A4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E2D68A3" w14:textId="379C4C8B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8</w:t>
            </w:r>
          </w:p>
        </w:tc>
        <w:tc>
          <w:tcPr>
            <w:tcW w:w="3964" w:type="dxa"/>
            <w:vAlign w:val="center"/>
          </w:tcPr>
          <w:p w14:paraId="5F14271B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E205B8" w14:paraId="104ED232" w14:textId="77777777" w:rsidTr="00E205B8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136E7BC6" w14:textId="137D2B52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9</w:t>
            </w:r>
          </w:p>
        </w:tc>
        <w:tc>
          <w:tcPr>
            <w:tcW w:w="3969" w:type="dxa"/>
            <w:vAlign w:val="center"/>
          </w:tcPr>
          <w:p w14:paraId="108F07F7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A314893" w14:textId="37D558BA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10</w:t>
            </w:r>
          </w:p>
        </w:tc>
        <w:tc>
          <w:tcPr>
            <w:tcW w:w="3964" w:type="dxa"/>
            <w:vAlign w:val="center"/>
          </w:tcPr>
          <w:p w14:paraId="2FBA11EF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E205B8" w14:paraId="0A5DFE13" w14:textId="77777777" w:rsidTr="00E205B8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771D6137" w14:textId="74EC80CB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11</w:t>
            </w:r>
          </w:p>
        </w:tc>
        <w:tc>
          <w:tcPr>
            <w:tcW w:w="3969" w:type="dxa"/>
            <w:vAlign w:val="center"/>
          </w:tcPr>
          <w:p w14:paraId="3D276CA6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C7FE4E9" w14:textId="01EC9373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12</w:t>
            </w:r>
          </w:p>
        </w:tc>
        <w:tc>
          <w:tcPr>
            <w:tcW w:w="3964" w:type="dxa"/>
            <w:vAlign w:val="center"/>
          </w:tcPr>
          <w:p w14:paraId="417D98DC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E205B8" w14:paraId="0CCF6D21" w14:textId="77777777" w:rsidTr="00E205B8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52E8E3B0" w14:textId="525D4E5E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13</w:t>
            </w:r>
          </w:p>
        </w:tc>
        <w:tc>
          <w:tcPr>
            <w:tcW w:w="3969" w:type="dxa"/>
            <w:vAlign w:val="center"/>
          </w:tcPr>
          <w:p w14:paraId="4B73A709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EDBE4C7" w14:textId="3CE2425E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14</w:t>
            </w:r>
          </w:p>
        </w:tc>
        <w:tc>
          <w:tcPr>
            <w:tcW w:w="3964" w:type="dxa"/>
            <w:vAlign w:val="center"/>
          </w:tcPr>
          <w:p w14:paraId="44E47E55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E205B8" w14:paraId="2DF72803" w14:textId="77777777" w:rsidTr="00E205B8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0C9A5432" w14:textId="355BD4EB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15</w:t>
            </w:r>
          </w:p>
        </w:tc>
        <w:tc>
          <w:tcPr>
            <w:tcW w:w="3969" w:type="dxa"/>
            <w:vAlign w:val="center"/>
          </w:tcPr>
          <w:p w14:paraId="179CC767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49A6799" w14:textId="0A651A1F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16</w:t>
            </w:r>
          </w:p>
        </w:tc>
        <w:tc>
          <w:tcPr>
            <w:tcW w:w="3964" w:type="dxa"/>
            <w:vAlign w:val="center"/>
          </w:tcPr>
          <w:p w14:paraId="628546BA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E205B8" w14:paraId="0FF30E5B" w14:textId="77777777" w:rsidTr="00E205B8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7DC6B7C7" w14:textId="76D496A5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17</w:t>
            </w:r>
          </w:p>
        </w:tc>
        <w:tc>
          <w:tcPr>
            <w:tcW w:w="3969" w:type="dxa"/>
            <w:vAlign w:val="center"/>
          </w:tcPr>
          <w:p w14:paraId="4B855271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4B88A59" w14:textId="34E61FAE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18</w:t>
            </w:r>
          </w:p>
        </w:tc>
        <w:tc>
          <w:tcPr>
            <w:tcW w:w="3964" w:type="dxa"/>
            <w:vAlign w:val="center"/>
          </w:tcPr>
          <w:p w14:paraId="46A0553E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E205B8" w14:paraId="39B3FEC4" w14:textId="77777777" w:rsidTr="00E205B8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7A7A82EF" w14:textId="3A166042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19</w:t>
            </w:r>
          </w:p>
        </w:tc>
        <w:tc>
          <w:tcPr>
            <w:tcW w:w="3969" w:type="dxa"/>
            <w:vAlign w:val="center"/>
          </w:tcPr>
          <w:p w14:paraId="48FE0EC6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58996D3" w14:textId="4E31718C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20</w:t>
            </w:r>
          </w:p>
        </w:tc>
        <w:tc>
          <w:tcPr>
            <w:tcW w:w="3964" w:type="dxa"/>
            <w:vAlign w:val="center"/>
          </w:tcPr>
          <w:p w14:paraId="1A6BEEC7" w14:textId="77777777" w:rsidR="00E205B8" w:rsidRDefault="00E205B8" w:rsidP="00E205B8">
            <w:pPr>
              <w:tabs>
                <w:tab w:val="left" w:pos="2055"/>
              </w:tabs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</w:tbl>
    <w:p w14:paraId="38DB9877" w14:textId="77777777" w:rsidR="00E205B8" w:rsidRDefault="00E205B8" w:rsidP="004C3DC4">
      <w:pPr>
        <w:suppressAutoHyphens w:val="0"/>
        <w:rPr>
          <w:rFonts w:ascii="Montserrat" w:hAnsi="Montserrat" w:cs="Arial"/>
          <w:sz w:val="20"/>
          <w:szCs w:val="20"/>
        </w:rPr>
      </w:pPr>
    </w:p>
    <w:tbl>
      <w:tblPr>
        <w:tblStyle w:val="Tabela-Siatka"/>
        <w:tblW w:w="11058" w:type="dxa"/>
        <w:tblInd w:w="-998" w:type="dxa"/>
        <w:tblLook w:val="04A0" w:firstRow="1" w:lastRow="0" w:firstColumn="1" w:lastColumn="0" w:noHBand="0" w:noVBand="1"/>
      </w:tblPr>
      <w:tblGrid>
        <w:gridCol w:w="11076"/>
      </w:tblGrid>
      <w:tr w:rsidR="00E205B8" w14:paraId="40AD59F9" w14:textId="77777777" w:rsidTr="0031389D">
        <w:tc>
          <w:tcPr>
            <w:tcW w:w="11058" w:type="dxa"/>
            <w:shd w:val="clear" w:color="auto" w:fill="BFBFBF" w:themeFill="background1" w:themeFillShade="BF"/>
          </w:tcPr>
          <w:p w14:paraId="131C531E" w14:textId="77777777" w:rsidR="00E205B8" w:rsidRPr="00E205B8" w:rsidRDefault="00E205B8" w:rsidP="003138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E205B8">
              <w:rPr>
                <w:rFonts w:ascii="Arial" w:hAnsi="Arial" w:cs="Arial"/>
                <w:b/>
                <w:bCs/>
                <w:sz w:val="28"/>
                <w:szCs w:val="28"/>
              </w:rPr>
              <w:t>Zestaw nastaw zabezpieczeń zgodnych z zatwierdzona dokumentacją przedmiotowego obiektu:</w:t>
            </w:r>
          </w:p>
        </w:tc>
      </w:tr>
      <w:tr w:rsidR="00E205B8" w14:paraId="19BEE860" w14:textId="77777777" w:rsidTr="0031389D">
        <w:tc>
          <w:tcPr>
            <w:tcW w:w="11058" w:type="dxa"/>
          </w:tcPr>
          <w:p w14:paraId="55618883" w14:textId="77777777" w:rsidR="00E205B8" w:rsidRPr="00E205B8" w:rsidRDefault="00E205B8" w:rsidP="003138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inline distT="0" distB="0" distL="0" distR="0" wp14:anchorId="4BE57C19" wp14:editId="6DEC4A21">
                  <wp:extent cx="6887787" cy="3767328"/>
                  <wp:effectExtent l="0" t="0" r="8890" b="5080"/>
                  <wp:docPr id="1678715411" name="Obraz 4" descr="Obraz zawierający tekst, Czcionka, numer, paragon&#10;&#10;Zawartość wygenerowana przez sztuczną inteligencję może być niepoprawn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715411" name="Obraz 4" descr="Obraz zawierający tekst, Czcionka, numer, paragon&#10;&#10;Zawartość wygenerowana przez sztuczną inteligencję może być niepoprawn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2544" cy="3780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7AA47" w14:textId="77777777" w:rsidR="00E205B8" w:rsidRDefault="00E205B8" w:rsidP="004C3DC4">
      <w:pPr>
        <w:suppressAutoHyphens w:val="0"/>
        <w:rPr>
          <w:rFonts w:ascii="Montserrat" w:hAnsi="Montserrat" w:cs="Arial"/>
          <w:sz w:val="20"/>
          <w:szCs w:val="20"/>
        </w:rPr>
      </w:pPr>
    </w:p>
    <w:p w14:paraId="2F854DDF" w14:textId="28091E9C" w:rsidR="00E205B8" w:rsidRPr="00DA3481" w:rsidRDefault="00E205B8" w:rsidP="00DA3481">
      <w:pPr>
        <w:suppressAutoHyphens w:val="0"/>
        <w:jc w:val="center"/>
        <w:rPr>
          <w:rFonts w:ascii="Arial" w:hAnsi="Arial" w:cs="Arial"/>
          <w:b/>
          <w:sz w:val="32"/>
          <w:szCs w:val="32"/>
        </w:rPr>
      </w:pPr>
      <w:r w:rsidRPr="00DA3481">
        <w:rPr>
          <w:rFonts w:ascii="Arial" w:hAnsi="Arial" w:cs="Arial"/>
          <w:b/>
          <w:sz w:val="32"/>
          <w:szCs w:val="32"/>
        </w:rPr>
        <w:t>Zrzuty ekranu z wprowadzonymi nastawami falowników</w:t>
      </w:r>
    </w:p>
    <w:p w14:paraId="25F74289" w14:textId="77777777" w:rsidR="00DA3481" w:rsidRDefault="00DA3481" w:rsidP="004C3DC4">
      <w:pPr>
        <w:suppressAutoHyphens w:val="0"/>
        <w:rPr>
          <w:rFonts w:ascii="Montserrat" w:hAnsi="Montserrat" w:cs="Arial"/>
          <w:sz w:val="20"/>
          <w:szCs w:val="20"/>
        </w:rPr>
      </w:pPr>
    </w:p>
    <w:p w14:paraId="0364C2E6" w14:textId="77777777" w:rsidR="00DA3481" w:rsidRDefault="00DA3481" w:rsidP="004C3DC4">
      <w:pPr>
        <w:suppressAutoHyphens w:val="0"/>
        <w:rPr>
          <w:rFonts w:ascii="Montserrat" w:hAnsi="Montserrat" w:cs="Arial"/>
          <w:sz w:val="20"/>
          <w:szCs w:val="20"/>
        </w:rPr>
      </w:pPr>
    </w:p>
    <w:p w14:paraId="48812337" w14:textId="77777777" w:rsidR="00DA3481" w:rsidRDefault="00DA3481" w:rsidP="004C3DC4">
      <w:pPr>
        <w:suppressAutoHyphens w:val="0"/>
        <w:rPr>
          <w:rFonts w:ascii="Montserrat" w:hAnsi="Montserrat" w:cs="Arial"/>
          <w:sz w:val="20"/>
          <w:szCs w:val="20"/>
        </w:rPr>
      </w:pPr>
    </w:p>
    <w:p w14:paraId="72F4318C" w14:textId="77777777" w:rsidR="00DA3481" w:rsidRDefault="00DA3481" w:rsidP="004C3DC4">
      <w:pPr>
        <w:suppressAutoHyphens w:val="0"/>
        <w:rPr>
          <w:rFonts w:ascii="Montserrat" w:hAnsi="Montserrat" w:cs="Arial"/>
          <w:sz w:val="20"/>
          <w:szCs w:val="20"/>
        </w:rPr>
      </w:pPr>
    </w:p>
    <w:p w14:paraId="672F2AC0" w14:textId="76ED1425" w:rsidR="004C3DC4" w:rsidRPr="004C3DC4" w:rsidRDefault="004C3DC4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  <w:r w:rsidRPr="004C3DC4">
        <w:rPr>
          <w:rFonts w:ascii="Calibri" w:hAnsi="Calibri" w:cs="Calibri"/>
          <w:b/>
          <w:sz w:val="32"/>
          <w:szCs w:val="32"/>
        </w:rPr>
        <w:t>Orzeczenie:</w:t>
      </w:r>
    </w:p>
    <w:p w14:paraId="1787FCDE" w14:textId="123DEFCF" w:rsidR="004C3DC4" w:rsidRDefault="00E205B8" w:rsidP="004C3DC4">
      <w:pPr>
        <w:ind w:left="360"/>
        <w:rPr>
          <w:rFonts w:ascii="Calibri" w:hAnsi="Calibri" w:cs="Calibri"/>
        </w:rPr>
      </w:pPr>
      <w:r w:rsidRPr="00E205B8">
        <w:rPr>
          <w:rFonts w:ascii="Calibri" w:hAnsi="Calibri" w:cs="Calibri"/>
        </w:rPr>
        <w:t>Falowniki nie posiadają możliwości ustawienia nastawy czasu zadziałania zabezpieczenia nadprądowego od przeciążeń I&gt; i nadprądowego zwarciowego I&gt;&gt;. Nastawy w tym zakresie są zgodne z załączonym do protokołu certyfikatem zgodności.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4362"/>
      </w:tblGrid>
      <w:tr w:rsidR="002A1474" w14:paraId="252726F2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22BCF8DF" w14:textId="03D69187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Wykonawca pomiaru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46A438E3" w14:textId="525B1DC0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Sprawdzający pomiar</w:t>
            </w:r>
          </w:p>
        </w:tc>
      </w:tr>
      <w:tr w:rsidR="00DF2FE1" w14:paraId="25225806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534B63AD" w14:textId="155CEE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Wykonawca pomiaru 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0E3BBF30" w14:textId="163602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Sprawdzający pomiar_1</w:t>
            </w:r>
          </w:p>
        </w:tc>
      </w:tr>
      <w:tr w:rsidR="00DF2FE1" w14:paraId="3CFBAAFD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7F07F915" w14:textId="4DC70F7E" w:rsidR="00DF2FE1" w:rsidRPr="00C91A47" w:rsidRDefault="00DF2FE1" w:rsidP="00DF2FE1">
            <w:pPr>
              <w:jc w:val="center"/>
            </w:pPr>
            <w:r w:rsidRPr="00C91A47">
              <w:t>Uprawnienia wykonawcy_1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6FEB9D3A" w14:textId="41BC1FA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Uprawnienia sprawdzającego_1</w:t>
            </w:r>
          </w:p>
        </w:tc>
      </w:tr>
      <w:tr w:rsidR="00DF2FE1" w14:paraId="2353304A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011AF0F5" w14:textId="3C1322D0" w:rsidR="00DF2FE1" w:rsidRPr="00C91A47" w:rsidRDefault="00DF2FE1" w:rsidP="00DF2FE1">
            <w:pPr>
              <w:jc w:val="center"/>
            </w:pPr>
            <w:r>
              <w:t>Podpis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019A9BAF" w14:textId="1F584086" w:rsidR="00DF2FE1" w:rsidRPr="00C91A47" w:rsidRDefault="00DF2FE1" w:rsidP="00DF2FE1">
            <w:pPr>
              <w:jc w:val="center"/>
            </w:pPr>
            <w:r>
              <w:t>Podpis</w:t>
            </w:r>
          </w:p>
        </w:tc>
      </w:tr>
      <w:tr w:rsidR="00E64B88" w14:paraId="788C018E" w14:textId="77777777" w:rsidTr="00DF2FE1">
        <w:trPr>
          <w:trHeight w:val="910"/>
          <w:jc w:val="center"/>
        </w:trPr>
        <w:tc>
          <w:tcPr>
            <w:tcW w:w="4340" w:type="dxa"/>
            <w:vAlign w:val="center"/>
          </w:tcPr>
          <w:p w14:paraId="6A0DDA84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62" w:type="dxa"/>
            <w:vAlign w:val="center"/>
          </w:tcPr>
          <w:p w14:paraId="3084FA88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57CDF65" w14:textId="77777777" w:rsidR="002A1474" w:rsidRPr="003678B9" w:rsidRDefault="002A1474" w:rsidP="00774DB4">
      <w:pPr>
        <w:rPr>
          <w:rFonts w:ascii="Calibri" w:hAnsi="Calibri" w:cs="Calibri"/>
        </w:rPr>
      </w:pPr>
    </w:p>
    <w:sectPr w:rsidR="002A1474" w:rsidRPr="003678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9E7FC" w14:textId="77777777" w:rsidR="00A92D6C" w:rsidRDefault="00A92D6C">
      <w:pPr>
        <w:spacing w:after="0" w:line="240" w:lineRule="auto"/>
      </w:pPr>
      <w:r>
        <w:separator/>
      </w:r>
    </w:p>
  </w:endnote>
  <w:endnote w:type="continuationSeparator" w:id="0">
    <w:p w14:paraId="41A3B46C" w14:textId="77777777" w:rsidR="00A92D6C" w:rsidRDefault="00A9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EE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54C9B" w14:textId="77777777" w:rsidR="00E223C5" w:rsidRDefault="00E223C5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941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909F19" w14:textId="31215357" w:rsidR="00ED150C" w:rsidRDefault="00ED150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32C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32C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BCF2FD" w14:textId="77777777" w:rsidR="00B86C87" w:rsidRDefault="00B86C8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76C6D" w14:textId="77777777" w:rsidR="00E223C5" w:rsidRDefault="00E223C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C23AC" w14:textId="77777777" w:rsidR="00A92D6C" w:rsidRDefault="00A92D6C">
      <w:pPr>
        <w:spacing w:after="0" w:line="240" w:lineRule="auto"/>
      </w:pPr>
      <w:r>
        <w:separator/>
      </w:r>
    </w:p>
  </w:footnote>
  <w:footnote w:type="continuationSeparator" w:id="0">
    <w:p w14:paraId="7E8D32DD" w14:textId="77777777" w:rsidR="00A92D6C" w:rsidRDefault="00A92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0D267" w14:textId="58612F1B" w:rsidR="007C110F" w:rsidRDefault="00A92D6C">
    <w:pPr>
      <w:pStyle w:val="Nagwek"/>
    </w:pPr>
    <w:r>
      <w:rPr>
        <w:noProof/>
      </w:rPr>
      <w:pict w14:anchorId="0E57C6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2" o:spid="_x0000_s2054" type="#_x0000_t136" style="position:absolute;margin-left:0;margin-top:0;width:479.65pt;height:159.8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C6BD0" w14:textId="250BBAD2" w:rsidR="00E62858" w:rsidRPr="00BA32C4" w:rsidRDefault="00E62858" w:rsidP="00BA32C4">
    <w:pPr>
      <w:pStyle w:val="Nagwek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7AB0F" w14:textId="54B19A79" w:rsidR="007C110F" w:rsidRDefault="00A92D6C">
    <w:pPr>
      <w:pStyle w:val="Nagwek"/>
    </w:pPr>
    <w:r>
      <w:rPr>
        <w:noProof/>
      </w:rPr>
      <w:pict w14:anchorId="69148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1" o:spid="_x0000_s2053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AF269C"/>
    <w:multiLevelType w:val="hybridMultilevel"/>
    <w:tmpl w:val="0974F8D6"/>
    <w:lvl w:ilvl="0" w:tplc="C7DCD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36"/>
  </w:num>
  <w:num w:numId="5">
    <w:abstractNumId w:val="14"/>
  </w:num>
  <w:num w:numId="6">
    <w:abstractNumId w:val="31"/>
  </w:num>
  <w:num w:numId="7">
    <w:abstractNumId w:val="21"/>
  </w:num>
  <w:num w:numId="8">
    <w:abstractNumId w:val="6"/>
  </w:num>
  <w:num w:numId="9">
    <w:abstractNumId w:val="26"/>
  </w:num>
  <w:num w:numId="10">
    <w:abstractNumId w:val="35"/>
  </w:num>
  <w:num w:numId="11">
    <w:abstractNumId w:val="19"/>
  </w:num>
  <w:num w:numId="12">
    <w:abstractNumId w:val="11"/>
  </w:num>
  <w:num w:numId="13">
    <w:abstractNumId w:val="5"/>
  </w:num>
  <w:num w:numId="14">
    <w:abstractNumId w:val="9"/>
  </w:num>
  <w:num w:numId="15">
    <w:abstractNumId w:val="32"/>
  </w:num>
  <w:num w:numId="16">
    <w:abstractNumId w:val="23"/>
  </w:num>
  <w:num w:numId="17">
    <w:abstractNumId w:val="38"/>
  </w:num>
  <w:num w:numId="18">
    <w:abstractNumId w:val="28"/>
  </w:num>
  <w:num w:numId="19">
    <w:abstractNumId w:val="16"/>
  </w:num>
  <w:num w:numId="20">
    <w:abstractNumId w:val="10"/>
  </w:num>
  <w:num w:numId="21">
    <w:abstractNumId w:val="25"/>
  </w:num>
  <w:num w:numId="22">
    <w:abstractNumId w:val="1"/>
  </w:num>
  <w:num w:numId="23">
    <w:abstractNumId w:val="39"/>
  </w:num>
  <w:num w:numId="24">
    <w:abstractNumId w:val="30"/>
  </w:num>
  <w:num w:numId="25">
    <w:abstractNumId w:val="33"/>
  </w:num>
  <w:num w:numId="26">
    <w:abstractNumId w:val="27"/>
  </w:num>
  <w:num w:numId="27">
    <w:abstractNumId w:val="3"/>
  </w:num>
  <w:num w:numId="28">
    <w:abstractNumId w:val="34"/>
  </w:num>
  <w:num w:numId="29">
    <w:abstractNumId w:val="0"/>
  </w:num>
  <w:num w:numId="30">
    <w:abstractNumId w:val="8"/>
  </w:num>
  <w:num w:numId="31">
    <w:abstractNumId w:val="12"/>
  </w:num>
  <w:num w:numId="32">
    <w:abstractNumId w:val="7"/>
  </w:num>
  <w:num w:numId="33">
    <w:abstractNumId w:val="29"/>
  </w:num>
  <w:num w:numId="34">
    <w:abstractNumId w:val="37"/>
  </w:num>
  <w:num w:numId="35">
    <w:abstractNumId w:val="18"/>
  </w:num>
  <w:num w:numId="36">
    <w:abstractNumId w:val="2"/>
  </w:num>
  <w:num w:numId="37">
    <w:abstractNumId w:val="4"/>
  </w:num>
  <w:num w:numId="38">
    <w:abstractNumId w:val="15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8"/>
    <w:rsid w:val="000072A1"/>
    <w:rsid w:val="0002431E"/>
    <w:rsid w:val="0007719D"/>
    <w:rsid w:val="000822FB"/>
    <w:rsid w:val="0008706D"/>
    <w:rsid w:val="000A5158"/>
    <w:rsid w:val="000B022F"/>
    <w:rsid w:val="000B71DA"/>
    <w:rsid w:val="000B7D8A"/>
    <w:rsid w:val="000C184A"/>
    <w:rsid w:val="000E19FD"/>
    <w:rsid w:val="000E4F1C"/>
    <w:rsid w:val="00101F75"/>
    <w:rsid w:val="001056F9"/>
    <w:rsid w:val="00107739"/>
    <w:rsid w:val="00112630"/>
    <w:rsid w:val="00113A37"/>
    <w:rsid w:val="00115C27"/>
    <w:rsid w:val="00117E9B"/>
    <w:rsid w:val="0012177D"/>
    <w:rsid w:val="00132A41"/>
    <w:rsid w:val="001405EA"/>
    <w:rsid w:val="00141EB6"/>
    <w:rsid w:val="00146D1B"/>
    <w:rsid w:val="00161159"/>
    <w:rsid w:val="00164FF1"/>
    <w:rsid w:val="001710B1"/>
    <w:rsid w:val="00171E29"/>
    <w:rsid w:val="00176D17"/>
    <w:rsid w:val="00177DB1"/>
    <w:rsid w:val="001865F5"/>
    <w:rsid w:val="001E3DFC"/>
    <w:rsid w:val="0021362A"/>
    <w:rsid w:val="00215DF8"/>
    <w:rsid w:val="00220C92"/>
    <w:rsid w:val="00223EC5"/>
    <w:rsid w:val="00240124"/>
    <w:rsid w:val="00241B32"/>
    <w:rsid w:val="00246B08"/>
    <w:rsid w:val="00254000"/>
    <w:rsid w:val="002730A7"/>
    <w:rsid w:val="002972A9"/>
    <w:rsid w:val="002A1474"/>
    <w:rsid w:val="002B0DDA"/>
    <w:rsid w:val="002B180A"/>
    <w:rsid w:val="002B7609"/>
    <w:rsid w:val="002C258C"/>
    <w:rsid w:val="002D1B29"/>
    <w:rsid w:val="002D357C"/>
    <w:rsid w:val="00307711"/>
    <w:rsid w:val="00323EB9"/>
    <w:rsid w:val="003277FB"/>
    <w:rsid w:val="0033445D"/>
    <w:rsid w:val="003348DB"/>
    <w:rsid w:val="00356914"/>
    <w:rsid w:val="00364D78"/>
    <w:rsid w:val="00374F3C"/>
    <w:rsid w:val="00377F4E"/>
    <w:rsid w:val="00381352"/>
    <w:rsid w:val="00396E32"/>
    <w:rsid w:val="003A160D"/>
    <w:rsid w:val="003B1E61"/>
    <w:rsid w:val="003D3EA4"/>
    <w:rsid w:val="003E15BE"/>
    <w:rsid w:val="003E6BDB"/>
    <w:rsid w:val="003F59BF"/>
    <w:rsid w:val="0040278B"/>
    <w:rsid w:val="00410521"/>
    <w:rsid w:val="0042119C"/>
    <w:rsid w:val="0042392C"/>
    <w:rsid w:val="004274BF"/>
    <w:rsid w:val="00430CE1"/>
    <w:rsid w:val="004321BF"/>
    <w:rsid w:val="004531B6"/>
    <w:rsid w:val="00456533"/>
    <w:rsid w:val="004625A1"/>
    <w:rsid w:val="00486FC2"/>
    <w:rsid w:val="004922B7"/>
    <w:rsid w:val="004B69C8"/>
    <w:rsid w:val="004B6AA1"/>
    <w:rsid w:val="004C3DC4"/>
    <w:rsid w:val="004E3EB8"/>
    <w:rsid w:val="00523BC0"/>
    <w:rsid w:val="00524D56"/>
    <w:rsid w:val="0053175A"/>
    <w:rsid w:val="005376FA"/>
    <w:rsid w:val="00540E11"/>
    <w:rsid w:val="00542A2A"/>
    <w:rsid w:val="00547909"/>
    <w:rsid w:val="00547DF2"/>
    <w:rsid w:val="0055080D"/>
    <w:rsid w:val="005621A3"/>
    <w:rsid w:val="005710A5"/>
    <w:rsid w:val="005846A0"/>
    <w:rsid w:val="005A04EA"/>
    <w:rsid w:val="005C3751"/>
    <w:rsid w:val="0062119A"/>
    <w:rsid w:val="00630065"/>
    <w:rsid w:val="0063769F"/>
    <w:rsid w:val="00647B65"/>
    <w:rsid w:val="00673C8D"/>
    <w:rsid w:val="00675108"/>
    <w:rsid w:val="00691A3D"/>
    <w:rsid w:val="00692C68"/>
    <w:rsid w:val="00696DFB"/>
    <w:rsid w:val="006E7A4C"/>
    <w:rsid w:val="006F3FBA"/>
    <w:rsid w:val="00700012"/>
    <w:rsid w:val="00702AB3"/>
    <w:rsid w:val="007067F8"/>
    <w:rsid w:val="007246AF"/>
    <w:rsid w:val="007313FB"/>
    <w:rsid w:val="00737873"/>
    <w:rsid w:val="00771936"/>
    <w:rsid w:val="00774851"/>
    <w:rsid w:val="00774DB4"/>
    <w:rsid w:val="007A44FB"/>
    <w:rsid w:val="007B0196"/>
    <w:rsid w:val="007B0A7C"/>
    <w:rsid w:val="007C110F"/>
    <w:rsid w:val="007C2C73"/>
    <w:rsid w:val="007D337D"/>
    <w:rsid w:val="007F5F24"/>
    <w:rsid w:val="007F60D5"/>
    <w:rsid w:val="007F685B"/>
    <w:rsid w:val="00817C76"/>
    <w:rsid w:val="0082417D"/>
    <w:rsid w:val="00836519"/>
    <w:rsid w:val="00850BF8"/>
    <w:rsid w:val="00851266"/>
    <w:rsid w:val="00853E7C"/>
    <w:rsid w:val="0085450E"/>
    <w:rsid w:val="0085537A"/>
    <w:rsid w:val="00874E47"/>
    <w:rsid w:val="00876E3D"/>
    <w:rsid w:val="00887EEA"/>
    <w:rsid w:val="008A663C"/>
    <w:rsid w:val="008B178D"/>
    <w:rsid w:val="008C55FA"/>
    <w:rsid w:val="008D2D0B"/>
    <w:rsid w:val="00926354"/>
    <w:rsid w:val="0093012B"/>
    <w:rsid w:val="0093643B"/>
    <w:rsid w:val="00956953"/>
    <w:rsid w:val="00961255"/>
    <w:rsid w:val="009841FA"/>
    <w:rsid w:val="00987D89"/>
    <w:rsid w:val="00995B4A"/>
    <w:rsid w:val="009A380F"/>
    <w:rsid w:val="009A7482"/>
    <w:rsid w:val="009B11E6"/>
    <w:rsid w:val="009B4B3D"/>
    <w:rsid w:val="009C05AB"/>
    <w:rsid w:val="009D1310"/>
    <w:rsid w:val="009D1719"/>
    <w:rsid w:val="009F4C4E"/>
    <w:rsid w:val="009F7FA7"/>
    <w:rsid w:val="00A02662"/>
    <w:rsid w:val="00A1391C"/>
    <w:rsid w:val="00A15B67"/>
    <w:rsid w:val="00A21325"/>
    <w:rsid w:val="00A42547"/>
    <w:rsid w:val="00A44D48"/>
    <w:rsid w:val="00A45127"/>
    <w:rsid w:val="00A50493"/>
    <w:rsid w:val="00A72B55"/>
    <w:rsid w:val="00A737F6"/>
    <w:rsid w:val="00A84864"/>
    <w:rsid w:val="00A92D6C"/>
    <w:rsid w:val="00A934A1"/>
    <w:rsid w:val="00AD17D5"/>
    <w:rsid w:val="00AD4564"/>
    <w:rsid w:val="00AD5431"/>
    <w:rsid w:val="00AD5CC0"/>
    <w:rsid w:val="00AD6FCB"/>
    <w:rsid w:val="00AD742A"/>
    <w:rsid w:val="00AE7B08"/>
    <w:rsid w:val="00B024C5"/>
    <w:rsid w:val="00B03E9B"/>
    <w:rsid w:val="00B041F0"/>
    <w:rsid w:val="00B052CD"/>
    <w:rsid w:val="00B1378F"/>
    <w:rsid w:val="00B143D3"/>
    <w:rsid w:val="00B166D7"/>
    <w:rsid w:val="00B1721D"/>
    <w:rsid w:val="00B17AFD"/>
    <w:rsid w:val="00B2123B"/>
    <w:rsid w:val="00B373AE"/>
    <w:rsid w:val="00B4271F"/>
    <w:rsid w:val="00B50F5D"/>
    <w:rsid w:val="00B51D26"/>
    <w:rsid w:val="00B737DA"/>
    <w:rsid w:val="00B82446"/>
    <w:rsid w:val="00B86C87"/>
    <w:rsid w:val="00B97197"/>
    <w:rsid w:val="00BA32C4"/>
    <w:rsid w:val="00BB38E2"/>
    <w:rsid w:val="00BC522C"/>
    <w:rsid w:val="00BD6B8B"/>
    <w:rsid w:val="00BF3985"/>
    <w:rsid w:val="00BF434C"/>
    <w:rsid w:val="00C32C14"/>
    <w:rsid w:val="00C45635"/>
    <w:rsid w:val="00C57EDB"/>
    <w:rsid w:val="00C7688A"/>
    <w:rsid w:val="00C770E0"/>
    <w:rsid w:val="00C83DBA"/>
    <w:rsid w:val="00CA4227"/>
    <w:rsid w:val="00CB2ED3"/>
    <w:rsid w:val="00CC0FC7"/>
    <w:rsid w:val="00CD5D1E"/>
    <w:rsid w:val="00CD7AF4"/>
    <w:rsid w:val="00D134AA"/>
    <w:rsid w:val="00D159DB"/>
    <w:rsid w:val="00D514BB"/>
    <w:rsid w:val="00D6253A"/>
    <w:rsid w:val="00D62F80"/>
    <w:rsid w:val="00D6591A"/>
    <w:rsid w:val="00D66EC6"/>
    <w:rsid w:val="00D75D9A"/>
    <w:rsid w:val="00D816EA"/>
    <w:rsid w:val="00D92E31"/>
    <w:rsid w:val="00D96798"/>
    <w:rsid w:val="00DA3461"/>
    <w:rsid w:val="00DA3481"/>
    <w:rsid w:val="00DB1425"/>
    <w:rsid w:val="00DC2782"/>
    <w:rsid w:val="00DD272D"/>
    <w:rsid w:val="00DD4D63"/>
    <w:rsid w:val="00DE16E4"/>
    <w:rsid w:val="00DF2FE1"/>
    <w:rsid w:val="00DF382D"/>
    <w:rsid w:val="00E100F8"/>
    <w:rsid w:val="00E14804"/>
    <w:rsid w:val="00E205B8"/>
    <w:rsid w:val="00E223C5"/>
    <w:rsid w:val="00E2547A"/>
    <w:rsid w:val="00E27561"/>
    <w:rsid w:val="00E31413"/>
    <w:rsid w:val="00E531F3"/>
    <w:rsid w:val="00E55CF0"/>
    <w:rsid w:val="00E62858"/>
    <w:rsid w:val="00E64B88"/>
    <w:rsid w:val="00E657B4"/>
    <w:rsid w:val="00E7280E"/>
    <w:rsid w:val="00E73984"/>
    <w:rsid w:val="00E90284"/>
    <w:rsid w:val="00E929B4"/>
    <w:rsid w:val="00E95FE7"/>
    <w:rsid w:val="00EA2B22"/>
    <w:rsid w:val="00EA4A74"/>
    <w:rsid w:val="00ED150C"/>
    <w:rsid w:val="00ED2DCF"/>
    <w:rsid w:val="00EE3D5C"/>
    <w:rsid w:val="00EE6742"/>
    <w:rsid w:val="00F01F54"/>
    <w:rsid w:val="00F10B78"/>
    <w:rsid w:val="00F15377"/>
    <w:rsid w:val="00F20B3F"/>
    <w:rsid w:val="00F27220"/>
    <w:rsid w:val="00F57719"/>
    <w:rsid w:val="00F65761"/>
    <w:rsid w:val="00F7519A"/>
    <w:rsid w:val="00F80577"/>
    <w:rsid w:val="00F81E94"/>
    <w:rsid w:val="00F90910"/>
    <w:rsid w:val="00F94EA8"/>
    <w:rsid w:val="00F959D6"/>
    <w:rsid w:val="00FC22D5"/>
    <w:rsid w:val="00FE0ED3"/>
    <w:rsid w:val="00FE6C2D"/>
    <w:rsid w:val="00FF1FF9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B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9235BA-CFBA-4E81-AF43-AD04CB4EA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160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Konto Microsoft</cp:lastModifiedBy>
  <cp:revision>59</cp:revision>
  <cp:lastPrinted>2025-04-22T08:40:00Z</cp:lastPrinted>
  <dcterms:created xsi:type="dcterms:W3CDTF">2025-04-09T10:25:00Z</dcterms:created>
  <dcterms:modified xsi:type="dcterms:W3CDTF">2025-05-19T16:53:00Z</dcterms:modified>
  <dc:language>pl-PL</dc:language>
</cp:coreProperties>
</file>