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D8B8D" w14:textId="44695B4C" w:rsidR="00450CC6" w:rsidRDefault="00B44A67" w:rsidP="00B44A67">
      <w:pPr>
        <w:pStyle w:val="Title"/>
      </w:pPr>
      <w:proofErr w:type="spellStart"/>
      <w:r>
        <w:t>VideoGraphics</w:t>
      </w:r>
      <w:proofErr w:type="spellEnd"/>
      <w:r>
        <w:t xml:space="preserve">: </w:t>
      </w:r>
      <w:proofErr w:type="spellStart"/>
      <w:r>
        <w:t>AnaGame’s</w:t>
      </w:r>
      <w:proofErr w:type="spellEnd"/>
      <w:r>
        <w:t xml:space="preserve"> 3D Library</w:t>
      </w:r>
    </w:p>
    <w:p w14:paraId="18E05179" w14:textId="375D7757" w:rsidR="00B44A67" w:rsidRDefault="00B44A67" w:rsidP="00B44A67">
      <w:pPr>
        <w:ind w:firstLine="720"/>
      </w:pPr>
      <w:r>
        <w:t xml:space="preserve">The </w:t>
      </w:r>
      <w:proofErr w:type="spellStart"/>
      <w:r>
        <w:t>VideoGraphics</w:t>
      </w:r>
      <w:proofErr w:type="spellEnd"/>
      <w:r>
        <w:t xml:space="preserve"> library is </w:t>
      </w:r>
      <w:proofErr w:type="spellStart"/>
      <w:r>
        <w:t>AnaGame’s</w:t>
      </w:r>
      <w:proofErr w:type="spellEnd"/>
      <w:r>
        <w:t xml:space="preserve"> 3D support library and (currently) the second lowest library in the AnaGame stack. </w:t>
      </w:r>
      <w:proofErr w:type="gramStart"/>
      <w:r>
        <w:t>It’s</w:t>
      </w:r>
      <w:proofErr w:type="gramEnd"/>
      <w:r>
        <w:t xml:space="preserve"> job is to abstract away 3D API specific functionality and provide a platform for 3D </w:t>
      </w:r>
      <w:r w:rsidR="00F9761C">
        <w:t>programming, regardless of the underlying 3D API used, whether it is Direct3D or OpenGL (or others such as Vulcan or Mantle).</w:t>
      </w:r>
    </w:p>
    <w:p w14:paraId="17B81588" w14:textId="6C02FA71" w:rsidR="00F9761C" w:rsidRDefault="00F9761C" w:rsidP="00B44A67">
      <w:pPr>
        <w:ind w:firstLine="720"/>
      </w:pPr>
      <w:r>
        <w:t xml:space="preserve">Currently, the Windows version uses Direct3D and supports HLSL shaders. However, Direct3D is only available on Windows and thus HLSL files would not work if AnaGame is ever ported beyond Windows. Unix-versions of AnaGame will most likely use OpenGL and GLSL as </w:t>
      </w:r>
      <w:proofErr w:type="spellStart"/>
      <w:r>
        <w:t>it’s</w:t>
      </w:r>
      <w:proofErr w:type="spellEnd"/>
      <w:r>
        <w:t xml:space="preserve"> shading language.</w:t>
      </w:r>
    </w:p>
    <w:p w14:paraId="494EB3FE" w14:textId="40C3D186" w:rsidR="00F9761C" w:rsidRDefault="00F9761C" w:rsidP="00B44A67">
      <w:pPr>
        <w:ind w:firstLine="720"/>
      </w:pPr>
      <w:r>
        <w:t xml:space="preserve">In fact, If AnaGame is to support WebGL, then it would have to support GLSL in some capacity, even on the Windows version. However, this qualifies as an </w:t>
      </w:r>
      <w:r>
        <w:rPr>
          <w:i/>
        </w:rPr>
        <w:t>eventual</w:t>
      </w:r>
      <w:r>
        <w:t xml:space="preserve"> to-do (a problem to address eventually, but not in the immediate future</w:t>
      </w:r>
      <w:r w:rsidR="007F5E50">
        <w:t>)</w:t>
      </w:r>
      <w:r>
        <w:t>.</w:t>
      </w:r>
    </w:p>
    <w:p w14:paraId="3349E58F" w14:textId="19A746EC" w:rsidR="009E5A8B" w:rsidRDefault="00AE5A43" w:rsidP="00B44A67">
      <w:pPr>
        <w:ind w:firstLine="720"/>
      </w:pPr>
      <w:r>
        <w:t xml:space="preserve">Before discussing how </w:t>
      </w:r>
      <w:proofErr w:type="spellStart"/>
      <w:r>
        <w:t>VideoGraphics</w:t>
      </w:r>
      <w:proofErr w:type="spellEnd"/>
      <w:r>
        <w:t xml:space="preserve"> works, let’s </w:t>
      </w:r>
      <w:proofErr w:type="gramStart"/>
      <w:r>
        <w:t>look into</w:t>
      </w:r>
      <w:proofErr w:type="gramEnd"/>
      <w:r>
        <w:t xml:space="preserve"> how to set it up…</w:t>
      </w:r>
    </w:p>
    <w:p w14:paraId="415888CD" w14:textId="337A9AF0" w:rsidR="00AE5A43" w:rsidRDefault="00AE5A43" w:rsidP="00AE5A43">
      <w:pPr>
        <w:pStyle w:val="Heading1"/>
      </w:pPr>
      <w:r>
        <w:t>Set-up</w:t>
      </w:r>
    </w:p>
    <w:p w14:paraId="0196B398" w14:textId="51080ABB" w:rsidR="00AE5A43" w:rsidRDefault="00AE5A43" w:rsidP="00AE5A43">
      <w:pPr>
        <w:ind w:firstLine="720"/>
      </w:pPr>
      <w:bookmarkStart w:id="0" w:name="_Hlk529826469"/>
      <w:r>
        <w:t xml:space="preserve">Obviously, this is a rehash of what might be found in a couple README’s of the </w:t>
      </w:r>
      <w:proofErr w:type="gramStart"/>
      <w:r>
        <w:t>repository</w:t>
      </w:r>
      <w:proofErr w:type="gramEnd"/>
      <w:r>
        <w:t xml:space="preserve"> but I feel it is necessary to mention it here. If you have already followed these README’s and gotten </w:t>
      </w:r>
      <w:proofErr w:type="spellStart"/>
      <w:r>
        <w:t>VideoGraphics</w:t>
      </w:r>
      <w:proofErr w:type="spellEnd"/>
      <w:r>
        <w:t xml:space="preserve"> to successfully build, you can safely skip this section</w:t>
      </w:r>
      <w:r w:rsidR="004042AB">
        <w:t xml:space="preserve"> and go to page 6</w:t>
      </w:r>
      <w:r>
        <w:t>.</w:t>
      </w:r>
    </w:p>
    <w:bookmarkEnd w:id="0"/>
    <w:p w14:paraId="2A4F0DF4" w14:textId="3C50565A" w:rsidR="00DD0DB6" w:rsidRDefault="00DD0DB6" w:rsidP="00AE5A43">
      <w:pPr>
        <w:ind w:firstLine="720"/>
      </w:pPr>
      <w:r>
        <w:t xml:space="preserve">Note: Build the </w:t>
      </w:r>
      <w:proofErr w:type="spellStart"/>
      <w:r>
        <w:t>TrecLib</w:t>
      </w:r>
      <w:proofErr w:type="spellEnd"/>
      <w:r>
        <w:t xml:space="preserve"> Library first (and the </w:t>
      </w:r>
      <w:proofErr w:type="spellStart"/>
      <w:r>
        <w:t>DirectXTex</w:t>
      </w:r>
      <w:proofErr w:type="spellEnd"/>
      <w:r>
        <w:t xml:space="preserve"> library from Microsoft in the following subsection).</w:t>
      </w:r>
    </w:p>
    <w:p w14:paraId="28F0AEBC" w14:textId="111C8559" w:rsidR="00B45792" w:rsidRDefault="00B45792" w:rsidP="00B45792">
      <w:pPr>
        <w:pStyle w:val="Heading2"/>
      </w:pPr>
      <w:r>
        <w:t>3</w:t>
      </w:r>
      <w:r w:rsidRPr="00B45792">
        <w:rPr>
          <w:vertAlign w:val="superscript"/>
        </w:rPr>
        <w:t>rd</w:t>
      </w:r>
      <w:r>
        <w:t xml:space="preserve"> Party Library (Textures)</w:t>
      </w:r>
    </w:p>
    <w:p w14:paraId="3E383D8A" w14:textId="53CF6115" w:rsidR="00B45792" w:rsidRDefault="00B45792" w:rsidP="00B45792">
      <w:pPr>
        <w:ind w:firstLine="720"/>
      </w:pPr>
      <w:r>
        <w:t>When Microsoft created the Windows 8 Software Development Kit, they integrated the DirectX Kit in with it. However, this kit has gaps in the library that prevents it from fully supporting textures, requiring a third-party library to provide this functionality.</w:t>
      </w:r>
    </w:p>
    <w:p w14:paraId="6DF4257C" w14:textId="39EEC35A" w:rsidR="00B45792" w:rsidRDefault="00B45792" w:rsidP="00B45792">
      <w:pPr>
        <w:ind w:firstLine="720"/>
      </w:pPr>
      <w:r>
        <w:t xml:space="preserve">The library can be found here: </w:t>
      </w:r>
      <w:hyperlink r:id="rId8" w:history="1">
        <w:r w:rsidRPr="005412CB">
          <w:rPr>
            <w:rStyle w:val="Hyperlink"/>
          </w:rPr>
          <w:t>https://github.com/Microsoft/DirectXTex</w:t>
        </w:r>
      </w:hyperlink>
    </w:p>
    <w:p w14:paraId="17C9316F" w14:textId="19C67ECF" w:rsidR="00B45792" w:rsidRDefault="00B45792" w:rsidP="00B45792">
      <w:pPr>
        <w:ind w:firstLine="720"/>
      </w:pPr>
      <w:r>
        <w:t xml:space="preserve">If you look at the image on the following page, the </w:t>
      </w:r>
      <w:proofErr w:type="spellStart"/>
      <w:r>
        <w:t>directXTex</w:t>
      </w:r>
      <w:proofErr w:type="spellEnd"/>
      <w:r>
        <w:t xml:space="preserve"> Folder is the one we’re interested in. It contains the header files for Texture functionality. I also circled the Solutions used to compile these libraries. Choose </w:t>
      </w:r>
      <w:r>
        <w:rPr>
          <w:b/>
        </w:rPr>
        <w:t>1</w:t>
      </w:r>
      <w:r>
        <w:t xml:space="preserve"> solution depending on your IDE/Windows version.</w:t>
      </w:r>
    </w:p>
    <w:p w14:paraId="6EFB9081" w14:textId="2C661C82" w:rsidR="00B45792" w:rsidRDefault="00B45792" w:rsidP="00B45792">
      <w:pPr>
        <w:pStyle w:val="ListParagraph"/>
        <w:numPr>
          <w:ilvl w:val="0"/>
          <w:numId w:val="1"/>
        </w:numPr>
      </w:pPr>
      <w:r>
        <w:t>If you’re using Visual Studio 2017, use a 2017 Solution</w:t>
      </w:r>
    </w:p>
    <w:p w14:paraId="64606890" w14:textId="47A42DD8" w:rsidR="00B45792" w:rsidRDefault="00B45792" w:rsidP="00B45792">
      <w:pPr>
        <w:pStyle w:val="ListParagraph"/>
        <w:numPr>
          <w:ilvl w:val="0"/>
          <w:numId w:val="1"/>
        </w:numPr>
      </w:pPr>
      <w:r>
        <w:t xml:space="preserve">If you’re using Visual Studio </w:t>
      </w:r>
      <w:r w:rsidR="008F4A82">
        <w:t>2015, use a 2015 Solution</w:t>
      </w:r>
    </w:p>
    <w:p w14:paraId="007F9FE3" w14:textId="43D1E63C" w:rsidR="008F4A82" w:rsidRDefault="008F4A82" w:rsidP="00B45792">
      <w:pPr>
        <w:pStyle w:val="ListParagraph"/>
        <w:numPr>
          <w:ilvl w:val="0"/>
          <w:numId w:val="1"/>
        </w:numPr>
      </w:pPr>
      <w:r>
        <w:t xml:space="preserve">If you’re using Visual Studio 2013, you’ll need to clone an earlier version of the </w:t>
      </w:r>
      <w:proofErr w:type="spellStart"/>
      <w:r>
        <w:t>DirectXTex</w:t>
      </w:r>
      <w:proofErr w:type="spellEnd"/>
      <w:r>
        <w:t xml:space="preserve"> library with 2013 supported.</w:t>
      </w:r>
    </w:p>
    <w:p w14:paraId="667A7359" w14:textId="05A029D3" w:rsidR="008F4A82" w:rsidRDefault="008F4A82" w:rsidP="008F4A82">
      <w:pPr>
        <w:pStyle w:val="ListParagraph"/>
        <w:numPr>
          <w:ilvl w:val="1"/>
          <w:numId w:val="1"/>
        </w:numPr>
      </w:pPr>
      <w:r>
        <w:t xml:space="preserve">The latest version with 2013 I found is located here: </w:t>
      </w:r>
      <w:hyperlink r:id="rId9" w:history="1">
        <w:r w:rsidRPr="005412CB">
          <w:rPr>
            <w:rStyle w:val="Hyperlink"/>
          </w:rPr>
          <w:t>https://github.com/Microsoft/DirectXTex/tree/99cf8e712db23828e7b13614e132b4e1afe7d8f6</w:t>
        </w:r>
      </w:hyperlink>
    </w:p>
    <w:p w14:paraId="5D89FDB7" w14:textId="77777777" w:rsidR="008F4A82" w:rsidRDefault="008F4A82" w:rsidP="008F4A82">
      <w:pPr>
        <w:pStyle w:val="ListParagraph"/>
        <w:numPr>
          <w:ilvl w:val="1"/>
          <w:numId w:val="1"/>
        </w:numPr>
      </w:pPr>
    </w:p>
    <w:p w14:paraId="158AE189" w14:textId="635E1732" w:rsidR="008F4A82" w:rsidRPr="00B45792" w:rsidRDefault="008F4A82" w:rsidP="008F4A82">
      <w:pPr>
        <w:pStyle w:val="ListParagraph"/>
        <w:numPr>
          <w:ilvl w:val="0"/>
          <w:numId w:val="1"/>
        </w:numPr>
      </w:pPr>
      <w:r>
        <w:t xml:space="preserve">If you’re using Windows 10, then the </w:t>
      </w:r>
      <w:r w:rsidRPr="008F4A82">
        <w:rPr>
          <w:i/>
        </w:rPr>
        <w:t>Win10</w:t>
      </w:r>
      <w:r>
        <w:t xml:space="preserve"> version should be safe. Otherwise, pick the other version.</w:t>
      </w:r>
    </w:p>
    <w:p w14:paraId="6B6EFA31" w14:textId="68AD74EC" w:rsidR="00AE5A43" w:rsidRPr="00AE5A43" w:rsidRDefault="00B45792" w:rsidP="008F4A82">
      <w:r>
        <w:rPr>
          <w:noProof/>
        </w:rPr>
        <w:lastRenderedPageBreak/>
        <w:drawing>
          <wp:inline distT="0" distB="0" distL="0" distR="0" wp14:anchorId="3E6C2603" wp14:editId="7CBAA44B">
            <wp:extent cx="5943600"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XTe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inline>
        </w:drawing>
      </w:r>
    </w:p>
    <w:p w14:paraId="157882FF" w14:textId="48E9FD8C" w:rsidR="00F9761C" w:rsidRDefault="008F4A82" w:rsidP="00B44A67">
      <w:pPr>
        <w:ind w:firstLine="720"/>
      </w:pPr>
      <w:r>
        <w:t>Build the solution you pick. After that, it should produce a series of libraries, one of which you’ll need for the next step.</w:t>
      </w:r>
    </w:p>
    <w:p w14:paraId="53B0D29A" w14:textId="17DB008E" w:rsidR="008F4A82" w:rsidRDefault="008F4A82" w:rsidP="008F4A82">
      <w:pPr>
        <w:pStyle w:val="Heading2"/>
      </w:pPr>
      <w:r>
        <w:t>Project Settings</w:t>
      </w:r>
    </w:p>
    <w:p w14:paraId="47B107F3" w14:textId="74D0A8D8" w:rsidR="008F4A82" w:rsidRPr="008F4A82" w:rsidRDefault="008F4A82" w:rsidP="008F4A82">
      <w:r>
        <w:rPr>
          <w:noProof/>
        </w:rPr>
        <w:drawing>
          <wp:inline distT="0" distB="0" distL="0" distR="0" wp14:anchorId="03EA61F4" wp14:editId="4BEC54DF">
            <wp:extent cx="5943600" cy="263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Graphics Gener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714B498D" w14:textId="77777777" w:rsidR="008F4A82" w:rsidRDefault="008F4A82" w:rsidP="008F4A82">
      <w:r>
        <w:t>You should make sure that the settings are properly configured. I have highlighted the two most likely to cause problems. Simply set them to a value supported by your Visual Studio installation (and Operating System).</w:t>
      </w:r>
    </w:p>
    <w:p w14:paraId="044ED955" w14:textId="77777777" w:rsidR="008F4A82" w:rsidRDefault="008F4A82" w:rsidP="008F4A82">
      <w:r>
        <w:lastRenderedPageBreak/>
        <w:t>When I first cloned AnaGame to a second machine, the SDK Version was set to 8.1, which was not on my machine.</w:t>
      </w:r>
    </w:p>
    <w:p w14:paraId="2C6631EE" w14:textId="77777777" w:rsidR="008F4A82" w:rsidRDefault="008F4A82" w:rsidP="008F4A82">
      <w:pPr>
        <w:pStyle w:val="Heading2"/>
      </w:pPr>
      <w:bookmarkStart w:id="1" w:name="_Hlk529826701"/>
      <w:r>
        <w:t>Include Settings</w:t>
      </w:r>
    </w:p>
    <w:p w14:paraId="61A7B8D4" w14:textId="4012E494" w:rsidR="008F4A82" w:rsidRDefault="008F4A82" w:rsidP="008F4A82">
      <w:r>
        <w:t xml:space="preserve">Go to “VC++ Directories” </w:t>
      </w:r>
      <w:r>
        <w:sym w:font="Wingdings" w:char="F0E0"/>
      </w:r>
      <w:r>
        <w:t xml:space="preserve"> </w:t>
      </w:r>
      <w:r w:rsidR="00DD0DB6">
        <w:t>“Include Directories”</w:t>
      </w:r>
    </w:p>
    <w:bookmarkEnd w:id="1"/>
    <w:p w14:paraId="2FD7C607" w14:textId="341224B5" w:rsidR="00DD0DB6" w:rsidRDefault="00DD0DB6" w:rsidP="008F4A82">
      <w:r>
        <w:rPr>
          <w:noProof/>
        </w:rPr>
        <w:drawing>
          <wp:inline distT="0" distB="0" distL="0" distR="0" wp14:anchorId="3717074D" wp14:editId="72D7E4CB">
            <wp:extent cx="5943600" cy="308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Graphics Includ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42BA7F22" w14:textId="653BFA2F" w:rsidR="008F4A82" w:rsidRDefault="00DD0DB6" w:rsidP="008F4A82">
      <w:r>
        <w:t xml:space="preserve">X – out the fields in the white box in the focused dialog and replace them with where the folders are on </w:t>
      </w:r>
      <w:r>
        <w:rPr>
          <w:i/>
        </w:rPr>
        <w:t>your</w:t>
      </w:r>
      <w:r>
        <w:t xml:space="preserve"> machine.</w:t>
      </w:r>
    </w:p>
    <w:p w14:paraId="48F9D6D5" w14:textId="4B3B10DD" w:rsidR="00DD0DB6" w:rsidRDefault="00DD0DB6" w:rsidP="00DD0DB6">
      <w:pPr>
        <w:pStyle w:val="Heading2"/>
      </w:pPr>
      <w:r>
        <w:t>Library Settings</w:t>
      </w:r>
    </w:p>
    <w:p w14:paraId="3402BC49" w14:textId="481EAC43" w:rsidR="00DD0DB6" w:rsidRDefault="00DD0DB6" w:rsidP="00DD0DB6">
      <w:bookmarkStart w:id="2" w:name="_Hlk529826857"/>
      <w:r>
        <w:t xml:space="preserve">Go to “VC++ Directories” </w:t>
      </w:r>
      <w:r>
        <w:sym w:font="Wingdings" w:char="F0E0"/>
      </w:r>
      <w:r>
        <w:t xml:space="preserve"> “Library Directories”</w:t>
      </w:r>
    </w:p>
    <w:bookmarkEnd w:id="2"/>
    <w:p w14:paraId="5BC3614E" w14:textId="3538E85A" w:rsidR="00DD0DB6" w:rsidRDefault="00DD0DB6" w:rsidP="00DD0DB6">
      <w:r>
        <w:t xml:space="preserve">The image below might be hard to read. The </w:t>
      </w:r>
      <w:proofErr w:type="spellStart"/>
      <w:r>
        <w:t>Directores</w:t>
      </w:r>
      <w:proofErr w:type="spellEnd"/>
      <w:r>
        <w:t xml:space="preserve"> to be adjusted are as follows:</w:t>
      </w:r>
    </w:p>
    <w:p w14:paraId="4A5E63DE" w14:textId="5C140087" w:rsidR="00DD0DB6" w:rsidRDefault="00DD0DB6" w:rsidP="00DD0DB6">
      <w:pPr>
        <w:pStyle w:val="ListParagraph"/>
        <w:numPr>
          <w:ilvl w:val="0"/>
          <w:numId w:val="1"/>
        </w:numPr>
      </w:pPr>
      <w:proofErr w:type="spellStart"/>
      <w:r>
        <w:t>DirectXText</w:t>
      </w:r>
      <w:proofErr w:type="spellEnd"/>
      <w:r>
        <w:t>/</w:t>
      </w:r>
      <w:proofErr w:type="spellStart"/>
      <w:r>
        <w:t>DirectXTex</w:t>
      </w:r>
      <w:proofErr w:type="spellEnd"/>
      <w:r>
        <w:t>/Bin/Desktop_2017_Win10/Win32/Debug</w:t>
      </w:r>
    </w:p>
    <w:p w14:paraId="06652CB7" w14:textId="710D7EE1" w:rsidR="00DD0DB6" w:rsidRDefault="00DD0DB6" w:rsidP="00DD0DB6">
      <w:pPr>
        <w:pStyle w:val="ListParagraph"/>
        <w:numPr>
          <w:ilvl w:val="0"/>
          <w:numId w:val="1"/>
        </w:numPr>
      </w:pPr>
      <w:r>
        <w:t>AnaGame/Debug</w:t>
      </w:r>
    </w:p>
    <w:p w14:paraId="2DC962D1" w14:textId="21E0C71E" w:rsidR="00DD0DB6" w:rsidRDefault="00DD0DB6" w:rsidP="00DD0DB6">
      <w:pPr>
        <w:pStyle w:val="ListParagraph"/>
        <w:ind w:left="1080"/>
      </w:pPr>
    </w:p>
    <w:p w14:paraId="47437F8C" w14:textId="261D7C9E" w:rsidR="00DD0DB6" w:rsidRDefault="00DD0DB6" w:rsidP="00DD0DB6">
      <w:pPr>
        <w:pStyle w:val="ListParagraph"/>
        <w:ind w:left="1080"/>
      </w:pPr>
      <w:r>
        <w:t>Note, I used the Desktop 2017 version for Windows 10. The exact path for the first library depends on which solution you used to build it.</w:t>
      </w:r>
    </w:p>
    <w:p w14:paraId="776FA261" w14:textId="44F1BDFD" w:rsidR="00DD0DB6" w:rsidRDefault="00DD0DB6" w:rsidP="00DD0DB6">
      <w:pPr>
        <w:ind w:hanging="720"/>
      </w:pPr>
      <w:r>
        <w:rPr>
          <w:noProof/>
        </w:rPr>
        <w:lastRenderedPageBreak/>
        <w:drawing>
          <wp:inline distT="0" distB="0" distL="0" distR="0" wp14:anchorId="091273B9" wp14:editId="01F2511E">
            <wp:extent cx="6753225" cy="33333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Graphics Library.PNG"/>
                    <pic:cNvPicPr/>
                  </pic:nvPicPr>
                  <pic:blipFill>
                    <a:blip r:embed="rId13">
                      <a:extLst>
                        <a:ext uri="{28A0092B-C50C-407E-A947-70E740481C1C}">
                          <a14:useLocalDpi xmlns:a14="http://schemas.microsoft.com/office/drawing/2010/main" val="0"/>
                        </a:ext>
                      </a:extLst>
                    </a:blip>
                    <a:stretch>
                      <a:fillRect/>
                    </a:stretch>
                  </pic:blipFill>
                  <pic:spPr>
                    <a:xfrm>
                      <a:off x="0" y="0"/>
                      <a:ext cx="6789604" cy="3351280"/>
                    </a:xfrm>
                    <a:prstGeom prst="rect">
                      <a:avLst/>
                    </a:prstGeom>
                  </pic:spPr>
                </pic:pic>
              </a:graphicData>
            </a:graphic>
          </wp:inline>
        </w:drawing>
      </w:r>
    </w:p>
    <w:p w14:paraId="1675FD40" w14:textId="7D0AB0EF" w:rsidR="00DD0DB6" w:rsidRDefault="00DD0DB6" w:rsidP="00DD0DB6">
      <w:pPr>
        <w:pStyle w:val="Heading2"/>
      </w:pPr>
      <w:r>
        <w:t>Lib Files</w:t>
      </w:r>
    </w:p>
    <w:p w14:paraId="1E32A947" w14:textId="71EF7D3A" w:rsidR="00DD0DB6" w:rsidRDefault="00DD0DB6" w:rsidP="00DD0DB6">
      <w:proofErr w:type="gramStart"/>
      <w:r>
        <w:t>Last but not least</w:t>
      </w:r>
      <w:proofErr w:type="gramEnd"/>
      <w:r>
        <w:t xml:space="preserve"> are making sure the Lib Files are included. This is one step you likely won’t have to change but it is good to check on it just in case.</w:t>
      </w:r>
    </w:p>
    <w:p w14:paraId="0BA404D9" w14:textId="48BC63C6" w:rsidR="00DD0DB6" w:rsidRDefault="00DD0DB6" w:rsidP="00DD0DB6">
      <w:bookmarkStart w:id="3" w:name="_Hlk529826987"/>
      <w:r>
        <w:t xml:space="preserve">“Linker” </w:t>
      </w:r>
      <w:r>
        <w:sym w:font="Wingdings" w:char="F0E0"/>
      </w:r>
      <w:r>
        <w:t xml:space="preserve"> “Input” </w:t>
      </w:r>
      <w:r>
        <w:sym w:font="Wingdings" w:char="F0E0"/>
      </w:r>
      <w:r>
        <w:t xml:space="preserve"> “Additional Dependencies”</w:t>
      </w:r>
    </w:p>
    <w:bookmarkEnd w:id="3"/>
    <w:p w14:paraId="7E4C836F" w14:textId="18F20955" w:rsidR="00DD0DB6" w:rsidRDefault="00DD0DB6" w:rsidP="00DD0DB6">
      <w:r>
        <w:rPr>
          <w:noProof/>
        </w:rPr>
        <w:drawing>
          <wp:inline distT="0" distB="0" distL="0" distR="0" wp14:anchorId="185CB1FC" wp14:editId="07961F64">
            <wp:extent cx="5943600" cy="263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Graphics Li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6FE2B25E" w14:textId="61929A64" w:rsidR="00DD0DB6" w:rsidRDefault="004042AB" w:rsidP="00DD0DB6">
      <w:r>
        <w:t xml:space="preserve">Although each library should be listed already, here is a list of what </w:t>
      </w:r>
      <w:proofErr w:type="spellStart"/>
      <w:r>
        <w:t>VideoGraphics</w:t>
      </w:r>
      <w:proofErr w:type="spellEnd"/>
      <w:r>
        <w:t xml:space="preserve"> uses:</w:t>
      </w:r>
    </w:p>
    <w:p w14:paraId="5F08F5BA"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TrecLib.lib</w:t>
      </w:r>
    </w:p>
    <w:p w14:paraId="75C7CCD7"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d3d11.lib</w:t>
      </w:r>
    </w:p>
    <w:p w14:paraId="0D0A4001"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evr.lib</w:t>
      </w:r>
    </w:p>
    <w:p w14:paraId="5D462F6B"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lastRenderedPageBreak/>
        <w:t>mf.lib</w:t>
      </w:r>
    </w:p>
    <w:p w14:paraId="6895F988"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mfplay.lib</w:t>
      </w:r>
    </w:p>
    <w:p w14:paraId="5C92B231"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mfreadwrite.lib</w:t>
      </w:r>
    </w:p>
    <w:p w14:paraId="02CAEF33"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mfuuid.lib</w:t>
      </w:r>
    </w:p>
    <w:p w14:paraId="3E47327F"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mfplat.lib</w:t>
      </w:r>
    </w:p>
    <w:p w14:paraId="4C690A1B"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dxva2.lib</w:t>
      </w:r>
    </w:p>
    <w:p w14:paraId="74B581BA"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Strmiids.lib</w:t>
      </w:r>
    </w:p>
    <w:p w14:paraId="723EA731"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D3DCompiler.lib</w:t>
      </w:r>
    </w:p>
    <w:p w14:paraId="68A0EEEC" w14:textId="77777777" w:rsidR="004042AB" w:rsidRPr="004042AB" w:rsidRDefault="004042AB" w:rsidP="00404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42AB">
        <w:rPr>
          <w:rFonts w:ascii="Times New Roman" w:eastAsia="Times New Roman" w:hAnsi="Times New Roman" w:cs="Times New Roman"/>
          <w:sz w:val="24"/>
          <w:szCs w:val="24"/>
        </w:rPr>
        <w:t>DirectXTex.lib</w:t>
      </w:r>
    </w:p>
    <w:p w14:paraId="5039E1F1" w14:textId="00FAB1C6" w:rsidR="004042AB" w:rsidRDefault="004042AB">
      <w:r>
        <w:br w:type="page"/>
      </w:r>
    </w:p>
    <w:p w14:paraId="2C82AAD5" w14:textId="531187DD" w:rsidR="004042AB" w:rsidRDefault="004756C8" w:rsidP="004042AB">
      <w:pPr>
        <w:pStyle w:val="Heading1"/>
      </w:pPr>
      <w:r>
        <w:rPr>
          <w:noProof/>
        </w:rPr>
        <w:lastRenderedPageBreak/>
        <mc:AlternateContent>
          <mc:Choice Requires="wps">
            <w:drawing>
              <wp:anchor distT="45720" distB="45720" distL="114300" distR="114300" simplePos="0" relativeHeight="251659264" behindDoc="0" locked="0" layoutInCell="1" allowOverlap="1" wp14:anchorId="3ACDBF27" wp14:editId="7CCF0B02">
                <wp:simplePos x="0" y="0"/>
                <wp:positionH relativeFrom="column">
                  <wp:posOffset>-226695</wp:posOffset>
                </wp:positionH>
                <wp:positionV relativeFrom="paragraph">
                  <wp:posOffset>141605</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F84435" w14:textId="0A34C74F" w:rsidR="005917D8" w:rsidRDefault="005917D8" w:rsidP="005917D8">
                            <w:pPr>
                              <w:spacing w:after="0"/>
                            </w:pPr>
                            <w:r>
                              <w:t>-&gt;TML</w:t>
                            </w:r>
                          </w:p>
                          <w:p w14:paraId="695DA1A2" w14:textId="77777777" w:rsidR="005917D8" w:rsidRDefault="005917D8" w:rsidP="005917D8">
                            <w:pPr>
                              <w:spacing w:after="0"/>
                            </w:pPr>
                            <w:r>
                              <w:t>-|</w:t>
                            </w:r>
                            <w:proofErr w:type="spellStart"/>
                            <w:proofErr w:type="gramStart"/>
                            <w:r>
                              <w:t>Type:ShaderSource</w:t>
                            </w:r>
                            <w:proofErr w:type="spellEnd"/>
                            <w:proofErr w:type="gramEnd"/>
                          </w:p>
                          <w:p w14:paraId="480EB1C5" w14:textId="77777777" w:rsidR="005917D8" w:rsidRDefault="005917D8" w:rsidP="005917D8">
                            <w:pPr>
                              <w:spacing w:after="0"/>
                            </w:pPr>
                            <w:r>
                              <w:t>-|Version:0.0.1</w:t>
                            </w:r>
                          </w:p>
                          <w:p w14:paraId="76C6BE4F" w14:textId="77777777" w:rsidR="005917D8" w:rsidRDefault="005917D8" w:rsidP="005917D8">
                            <w:pPr>
                              <w:spacing w:after="0"/>
                            </w:pPr>
                            <w:r>
                              <w:t>-/</w:t>
                            </w:r>
                          </w:p>
                          <w:p w14:paraId="417FE48B" w14:textId="77777777" w:rsidR="005917D8" w:rsidRDefault="005917D8" w:rsidP="005917D8">
                            <w:pPr>
                              <w:spacing w:after="0"/>
                            </w:pPr>
                          </w:p>
                          <w:p w14:paraId="626F8E79" w14:textId="77777777" w:rsidR="005917D8" w:rsidRDefault="005917D8" w:rsidP="005917D8">
                            <w:pPr>
                              <w:spacing w:after="0"/>
                            </w:pPr>
                            <w:r>
                              <w:t>-|InputSlot:0</w:t>
                            </w:r>
                          </w:p>
                          <w:p w14:paraId="6CB999F6" w14:textId="77777777" w:rsidR="005917D8" w:rsidRDefault="005917D8" w:rsidP="005917D8">
                            <w:pPr>
                              <w:spacing w:after="0"/>
                            </w:pPr>
                            <w:r>
                              <w:t>-|</w:t>
                            </w:r>
                            <w:proofErr w:type="spellStart"/>
                            <w:proofErr w:type="gramStart"/>
                            <w:r>
                              <w:t>BufferPurpose:Position</w:t>
                            </w:r>
                            <w:proofErr w:type="spellEnd"/>
                            <w:proofErr w:type="gramEnd"/>
                          </w:p>
                          <w:p w14:paraId="275462B0" w14:textId="77777777" w:rsidR="005917D8" w:rsidRDefault="005917D8" w:rsidP="005917D8">
                            <w:pPr>
                              <w:spacing w:after="0"/>
                            </w:pPr>
                            <w:r>
                              <w:t>-|BufferWidth:4</w:t>
                            </w:r>
                          </w:p>
                          <w:p w14:paraId="6B5AB833" w14:textId="77777777" w:rsidR="005917D8" w:rsidRDefault="005917D8" w:rsidP="005917D8">
                            <w:pPr>
                              <w:spacing w:after="0"/>
                            </w:pPr>
                            <w:r>
                              <w:t>-|BufferSize:3</w:t>
                            </w:r>
                          </w:p>
                          <w:p w14:paraId="12597A8F" w14:textId="77777777" w:rsidR="005917D8" w:rsidRDefault="005917D8" w:rsidP="005917D8">
                            <w:pPr>
                              <w:spacing w:after="0"/>
                            </w:pPr>
                            <w:r>
                              <w:t>-&gt;Buff</w:t>
                            </w:r>
                          </w:p>
                          <w:p w14:paraId="0DBF8782" w14:textId="77777777" w:rsidR="005917D8" w:rsidRPr="00E00F6C" w:rsidRDefault="005917D8" w:rsidP="005917D8">
                            <w:pPr>
                              <w:spacing w:after="0"/>
                              <w:rPr>
                                <w:color w:val="FF0000"/>
                              </w:rPr>
                            </w:pPr>
                            <w:r w:rsidRPr="00E00F6C">
                              <w:rPr>
                                <w:color w:val="FF0000"/>
                              </w:rPr>
                              <w:t>-|</w:t>
                            </w:r>
                            <w:proofErr w:type="spellStart"/>
                            <w:proofErr w:type="gramStart"/>
                            <w:r w:rsidRPr="00E00F6C">
                              <w:rPr>
                                <w:color w:val="FF0000"/>
                              </w:rPr>
                              <w:t>PixelFile:sColor.fx</w:t>
                            </w:r>
                            <w:proofErr w:type="spellEnd"/>
                            <w:proofErr w:type="gramEnd"/>
                          </w:p>
                          <w:p w14:paraId="07BE4B9D" w14:textId="77777777" w:rsidR="005917D8" w:rsidRPr="00E00F6C" w:rsidRDefault="005917D8" w:rsidP="005917D8">
                            <w:pPr>
                              <w:spacing w:after="0"/>
                              <w:rPr>
                                <w:color w:val="FF0000"/>
                              </w:rPr>
                            </w:pPr>
                            <w:r w:rsidRPr="00E00F6C">
                              <w:rPr>
                                <w:color w:val="FF0000"/>
                              </w:rPr>
                              <w:t>-|</w:t>
                            </w:r>
                            <w:proofErr w:type="spellStart"/>
                            <w:r w:rsidRPr="00E00F6C">
                              <w:rPr>
                                <w:color w:val="FF0000"/>
                              </w:rPr>
                              <w:t>PixelFunction:PS_Main</w:t>
                            </w:r>
                            <w:proofErr w:type="spellEnd"/>
                          </w:p>
                          <w:p w14:paraId="2A678128" w14:textId="77777777" w:rsidR="005917D8" w:rsidRPr="00E00F6C" w:rsidRDefault="005917D8" w:rsidP="005917D8">
                            <w:pPr>
                              <w:spacing w:after="0"/>
                              <w:rPr>
                                <w:color w:val="FF0000"/>
                              </w:rPr>
                            </w:pPr>
                            <w:r w:rsidRPr="00E00F6C">
                              <w:rPr>
                                <w:color w:val="FF0000"/>
                              </w:rPr>
                              <w:t>-|</w:t>
                            </w:r>
                            <w:proofErr w:type="spellStart"/>
                            <w:proofErr w:type="gramStart"/>
                            <w:r w:rsidRPr="00E00F6C">
                              <w:rPr>
                                <w:color w:val="FF0000"/>
                              </w:rPr>
                              <w:t>VertexFile:sColor.fx</w:t>
                            </w:r>
                            <w:proofErr w:type="spellEnd"/>
                            <w:proofErr w:type="gramEnd"/>
                          </w:p>
                          <w:p w14:paraId="5FD29B12" w14:textId="77777777" w:rsidR="005917D8" w:rsidRPr="00E00F6C" w:rsidRDefault="005917D8" w:rsidP="005917D8">
                            <w:pPr>
                              <w:spacing w:after="0"/>
                              <w:rPr>
                                <w:color w:val="FF0000"/>
                              </w:rPr>
                            </w:pPr>
                            <w:r w:rsidRPr="00E00F6C">
                              <w:rPr>
                                <w:color w:val="FF0000"/>
                              </w:rPr>
                              <w:t>-|</w:t>
                            </w:r>
                            <w:proofErr w:type="spellStart"/>
                            <w:r w:rsidRPr="00E00F6C">
                              <w:rPr>
                                <w:color w:val="FF0000"/>
                              </w:rPr>
                              <w:t>VertexFunction:VS_Main</w:t>
                            </w:r>
                            <w:proofErr w:type="spellEnd"/>
                          </w:p>
                          <w:p w14:paraId="2D93DC94" w14:textId="77777777" w:rsidR="005917D8" w:rsidRDefault="005917D8" w:rsidP="005917D8">
                            <w:pPr>
                              <w:spacing w:after="0"/>
                            </w:pPr>
                            <w:r>
                              <w:t>-|ConstantSize:64</w:t>
                            </w:r>
                          </w:p>
                          <w:p w14:paraId="1C81E7D8" w14:textId="77777777" w:rsidR="005917D8" w:rsidRDefault="005917D8" w:rsidP="005917D8">
                            <w:pPr>
                              <w:spacing w:after="0"/>
                            </w:pPr>
                            <w:r>
                              <w:t>-|</w:t>
                            </w:r>
                            <w:proofErr w:type="spellStart"/>
                            <w:proofErr w:type="gramStart"/>
                            <w:r>
                              <w:t>ConstantShaderPhase:Vertex</w:t>
                            </w:r>
                            <w:proofErr w:type="spellEnd"/>
                            <w:proofErr w:type="gramEnd"/>
                          </w:p>
                          <w:p w14:paraId="3EA80749" w14:textId="77777777" w:rsidR="005917D8" w:rsidRDefault="005917D8" w:rsidP="005917D8">
                            <w:pPr>
                              <w:spacing w:after="0"/>
                            </w:pPr>
                            <w:r>
                              <w:t>-|ConstantSlot:0</w:t>
                            </w:r>
                          </w:p>
                          <w:p w14:paraId="4F2C4FBD" w14:textId="77777777" w:rsidR="005917D8" w:rsidRDefault="005917D8" w:rsidP="005917D8">
                            <w:pPr>
                              <w:spacing w:after="0"/>
                            </w:pPr>
                            <w:r>
                              <w:t>-|</w:t>
                            </w:r>
                            <w:proofErr w:type="spellStart"/>
                            <w:proofErr w:type="gramStart"/>
                            <w:r>
                              <w:t>ConstantPurpose:Model</w:t>
                            </w:r>
                            <w:proofErr w:type="spellEnd"/>
                            <w:proofErr w:type="gramEnd"/>
                          </w:p>
                          <w:p w14:paraId="71FBE5CA" w14:textId="77777777" w:rsidR="005917D8" w:rsidRDefault="005917D8" w:rsidP="005917D8">
                            <w:pPr>
                              <w:spacing w:after="0"/>
                            </w:pPr>
                            <w:r>
                              <w:t>-&gt;Const</w:t>
                            </w:r>
                          </w:p>
                          <w:p w14:paraId="67AB784E" w14:textId="77777777" w:rsidR="005917D8" w:rsidRDefault="005917D8" w:rsidP="005917D8">
                            <w:pPr>
                              <w:spacing w:after="0"/>
                            </w:pPr>
                            <w:r>
                              <w:t>-|ConstantSize:64</w:t>
                            </w:r>
                          </w:p>
                          <w:p w14:paraId="38334757" w14:textId="77777777" w:rsidR="005917D8" w:rsidRDefault="005917D8" w:rsidP="005917D8">
                            <w:pPr>
                              <w:spacing w:after="0"/>
                            </w:pPr>
                            <w:r>
                              <w:t>-|</w:t>
                            </w:r>
                            <w:proofErr w:type="spellStart"/>
                            <w:proofErr w:type="gramStart"/>
                            <w:r>
                              <w:t>ConstantShaderPhase:Vertex</w:t>
                            </w:r>
                            <w:proofErr w:type="spellEnd"/>
                            <w:proofErr w:type="gramEnd"/>
                          </w:p>
                          <w:p w14:paraId="2244A9E0" w14:textId="77777777" w:rsidR="005917D8" w:rsidRDefault="005917D8" w:rsidP="005917D8">
                            <w:pPr>
                              <w:spacing w:after="0"/>
                            </w:pPr>
                            <w:r>
                              <w:t>-|ConstantSlot:1</w:t>
                            </w:r>
                          </w:p>
                          <w:p w14:paraId="3F35C4FA" w14:textId="77777777" w:rsidR="005917D8" w:rsidRDefault="005917D8" w:rsidP="005917D8">
                            <w:pPr>
                              <w:spacing w:after="0"/>
                            </w:pPr>
                            <w:r>
                              <w:t>-|</w:t>
                            </w:r>
                            <w:proofErr w:type="spellStart"/>
                            <w:proofErr w:type="gramStart"/>
                            <w:r>
                              <w:t>ConstantPurpose:View</w:t>
                            </w:r>
                            <w:proofErr w:type="spellEnd"/>
                            <w:proofErr w:type="gramEnd"/>
                          </w:p>
                          <w:p w14:paraId="0CD2730E" w14:textId="77777777" w:rsidR="005917D8" w:rsidRDefault="005917D8" w:rsidP="005917D8">
                            <w:pPr>
                              <w:spacing w:after="0"/>
                            </w:pPr>
                            <w:r>
                              <w:t>-&gt;Const</w:t>
                            </w:r>
                          </w:p>
                          <w:p w14:paraId="00949776" w14:textId="77777777" w:rsidR="005917D8" w:rsidRDefault="005917D8" w:rsidP="005917D8">
                            <w:pPr>
                              <w:spacing w:after="0"/>
                            </w:pPr>
                            <w:r>
                              <w:t>-|ConstantSize:64</w:t>
                            </w:r>
                          </w:p>
                          <w:p w14:paraId="5F834642" w14:textId="77777777" w:rsidR="005917D8" w:rsidRDefault="005917D8" w:rsidP="005917D8">
                            <w:pPr>
                              <w:spacing w:after="0"/>
                            </w:pPr>
                            <w:r>
                              <w:t>-|</w:t>
                            </w:r>
                            <w:proofErr w:type="spellStart"/>
                            <w:proofErr w:type="gramStart"/>
                            <w:r>
                              <w:t>ConstantShaderPhase:Vertex</w:t>
                            </w:r>
                            <w:proofErr w:type="spellEnd"/>
                            <w:proofErr w:type="gramEnd"/>
                          </w:p>
                          <w:p w14:paraId="4A2B3B40" w14:textId="77777777" w:rsidR="005917D8" w:rsidRDefault="005917D8" w:rsidP="005917D8">
                            <w:pPr>
                              <w:spacing w:after="0"/>
                            </w:pPr>
                            <w:r>
                              <w:t>-|ConstantSlot:2</w:t>
                            </w:r>
                          </w:p>
                          <w:p w14:paraId="778CF36B" w14:textId="77777777" w:rsidR="005917D8" w:rsidRDefault="005917D8" w:rsidP="005917D8">
                            <w:pPr>
                              <w:spacing w:after="0"/>
                            </w:pPr>
                            <w:r>
                              <w:t>-|</w:t>
                            </w:r>
                            <w:proofErr w:type="spellStart"/>
                            <w:proofErr w:type="gramStart"/>
                            <w:r>
                              <w:t>ConstantPurpose:Camera</w:t>
                            </w:r>
                            <w:proofErr w:type="spellEnd"/>
                            <w:proofErr w:type="gramEnd"/>
                          </w:p>
                          <w:p w14:paraId="756342A9" w14:textId="77777777" w:rsidR="005917D8" w:rsidRDefault="005917D8" w:rsidP="005917D8">
                            <w:pPr>
                              <w:spacing w:after="0"/>
                            </w:pPr>
                            <w:r>
                              <w:t>-&gt;Const</w:t>
                            </w:r>
                          </w:p>
                          <w:p w14:paraId="7C0131B8" w14:textId="77777777" w:rsidR="005917D8" w:rsidRDefault="005917D8" w:rsidP="005917D8">
                            <w:pPr>
                              <w:spacing w:after="0"/>
                            </w:pPr>
                            <w:r>
                              <w:t>-|ConstantSize:16</w:t>
                            </w:r>
                          </w:p>
                          <w:p w14:paraId="54DD6870" w14:textId="77777777" w:rsidR="005917D8" w:rsidRDefault="005917D8" w:rsidP="005917D8">
                            <w:pPr>
                              <w:spacing w:after="0"/>
                            </w:pPr>
                            <w:r>
                              <w:t>-|</w:t>
                            </w:r>
                            <w:proofErr w:type="spellStart"/>
                            <w:proofErr w:type="gramStart"/>
                            <w:r>
                              <w:t>ConstantShaderPhase:Pixel</w:t>
                            </w:r>
                            <w:proofErr w:type="spellEnd"/>
                            <w:proofErr w:type="gramEnd"/>
                          </w:p>
                          <w:p w14:paraId="4CFC6F9F" w14:textId="77777777" w:rsidR="005917D8" w:rsidRDefault="005917D8" w:rsidP="005917D8">
                            <w:pPr>
                              <w:spacing w:after="0"/>
                            </w:pPr>
                            <w:r>
                              <w:t>-|ConstantSlot:3</w:t>
                            </w:r>
                          </w:p>
                          <w:p w14:paraId="0B5305ED" w14:textId="77777777" w:rsidR="005917D8" w:rsidRDefault="005917D8" w:rsidP="005917D8">
                            <w:pPr>
                              <w:spacing w:after="0"/>
                            </w:pPr>
                            <w:r>
                              <w:t>-|</w:t>
                            </w:r>
                            <w:proofErr w:type="spellStart"/>
                            <w:proofErr w:type="gramStart"/>
                            <w:r>
                              <w:t>ConstantPurpose:Color</w:t>
                            </w:r>
                            <w:proofErr w:type="spellEnd"/>
                            <w:proofErr w:type="gramEnd"/>
                          </w:p>
                          <w:p w14:paraId="2DEDF834" w14:textId="62E51A74" w:rsidR="005917D8" w:rsidRDefault="005917D8" w:rsidP="005917D8">
                            <w:pPr>
                              <w:spacing w:after="0"/>
                            </w:pPr>
                            <w:r>
                              <w:t>-&gt;Const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CDBF27" id="_x0000_t202" coordsize="21600,21600" o:spt="202" path="m,l,21600r21600,l21600,xe">
                <v:stroke joinstyle="miter"/>
                <v:path gradientshapeok="t" o:connecttype="rect"/>
              </v:shapetype>
              <v:shape id="Text Box 2" o:spid="_x0000_s1026" type="#_x0000_t202" style="position:absolute;margin-left:-17.85pt;margin-top:11.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">
                <v:textbox style="mso-fit-shape-to-text:t">
                  <w:txbxContent>
                    <w:p w14:paraId="62F84435" w14:textId="0A34C74F" w:rsidR="005917D8" w:rsidRDefault="005917D8" w:rsidP="005917D8">
                      <w:pPr>
                        <w:spacing w:after="0"/>
                      </w:pPr>
                      <w:r>
                        <w:t>-&gt;TML</w:t>
                      </w:r>
                    </w:p>
                    <w:p w14:paraId="695DA1A2" w14:textId="77777777" w:rsidR="005917D8" w:rsidRDefault="005917D8" w:rsidP="005917D8">
                      <w:pPr>
                        <w:spacing w:after="0"/>
                      </w:pPr>
                      <w:r>
                        <w:t>-|</w:t>
                      </w:r>
                      <w:proofErr w:type="spellStart"/>
                      <w:proofErr w:type="gramStart"/>
                      <w:r>
                        <w:t>Type:ShaderSource</w:t>
                      </w:r>
                      <w:proofErr w:type="spellEnd"/>
                      <w:proofErr w:type="gramEnd"/>
                    </w:p>
                    <w:p w14:paraId="480EB1C5" w14:textId="77777777" w:rsidR="005917D8" w:rsidRDefault="005917D8" w:rsidP="005917D8">
                      <w:pPr>
                        <w:spacing w:after="0"/>
                      </w:pPr>
                      <w:r>
                        <w:t>-|Version:0.0.1</w:t>
                      </w:r>
                    </w:p>
                    <w:p w14:paraId="76C6BE4F" w14:textId="77777777" w:rsidR="005917D8" w:rsidRDefault="005917D8" w:rsidP="005917D8">
                      <w:pPr>
                        <w:spacing w:after="0"/>
                      </w:pPr>
                      <w:r>
                        <w:t>-/</w:t>
                      </w:r>
                    </w:p>
                    <w:p w14:paraId="417FE48B" w14:textId="77777777" w:rsidR="005917D8" w:rsidRDefault="005917D8" w:rsidP="005917D8">
                      <w:pPr>
                        <w:spacing w:after="0"/>
                      </w:pPr>
                    </w:p>
                    <w:p w14:paraId="626F8E79" w14:textId="77777777" w:rsidR="005917D8" w:rsidRDefault="005917D8" w:rsidP="005917D8">
                      <w:pPr>
                        <w:spacing w:after="0"/>
                      </w:pPr>
                      <w:r>
                        <w:t>-|InputSlot:0</w:t>
                      </w:r>
                    </w:p>
                    <w:p w14:paraId="6CB999F6" w14:textId="77777777" w:rsidR="005917D8" w:rsidRDefault="005917D8" w:rsidP="005917D8">
                      <w:pPr>
                        <w:spacing w:after="0"/>
                      </w:pPr>
                      <w:r>
                        <w:t>-|</w:t>
                      </w:r>
                      <w:proofErr w:type="spellStart"/>
                      <w:proofErr w:type="gramStart"/>
                      <w:r>
                        <w:t>BufferPurpose:Position</w:t>
                      </w:r>
                      <w:proofErr w:type="spellEnd"/>
                      <w:proofErr w:type="gramEnd"/>
                    </w:p>
                    <w:p w14:paraId="275462B0" w14:textId="77777777" w:rsidR="005917D8" w:rsidRDefault="005917D8" w:rsidP="005917D8">
                      <w:pPr>
                        <w:spacing w:after="0"/>
                      </w:pPr>
                      <w:r>
                        <w:t>-|BufferWidth:4</w:t>
                      </w:r>
                    </w:p>
                    <w:p w14:paraId="6B5AB833" w14:textId="77777777" w:rsidR="005917D8" w:rsidRDefault="005917D8" w:rsidP="005917D8">
                      <w:pPr>
                        <w:spacing w:after="0"/>
                      </w:pPr>
                      <w:r>
                        <w:t>-|BufferSize:3</w:t>
                      </w:r>
                    </w:p>
                    <w:p w14:paraId="12597A8F" w14:textId="77777777" w:rsidR="005917D8" w:rsidRDefault="005917D8" w:rsidP="005917D8">
                      <w:pPr>
                        <w:spacing w:after="0"/>
                      </w:pPr>
                      <w:r>
                        <w:t>-&gt;Buff</w:t>
                      </w:r>
                    </w:p>
                    <w:p w14:paraId="0DBF8782" w14:textId="77777777" w:rsidR="005917D8" w:rsidRPr="00E00F6C" w:rsidRDefault="005917D8" w:rsidP="005917D8">
                      <w:pPr>
                        <w:spacing w:after="0"/>
                        <w:rPr>
                          <w:color w:val="FF0000"/>
                        </w:rPr>
                      </w:pPr>
                      <w:r w:rsidRPr="00E00F6C">
                        <w:rPr>
                          <w:color w:val="FF0000"/>
                        </w:rPr>
                        <w:t>-|</w:t>
                      </w:r>
                      <w:proofErr w:type="spellStart"/>
                      <w:proofErr w:type="gramStart"/>
                      <w:r w:rsidRPr="00E00F6C">
                        <w:rPr>
                          <w:color w:val="FF0000"/>
                        </w:rPr>
                        <w:t>PixelFile:sColor.fx</w:t>
                      </w:r>
                      <w:proofErr w:type="spellEnd"/>
                      <w:proofErr w:type="gramEnd"/>
                    </w:p>
                    <w:p w14:paraId="07BE4B9D" w14:textId="77777777" w:rsidR="005917D8" w:rsidRPr="00E00F6C" w:rsidRDefault="005917D8" w:rsidP="005917D8">
                      <w:pPr>
                        <w:spacing w:after="0"/>
                        <w:rPr>
                          <w:color w:val="FF0000"/>
                        </w:rPr>
                      </w:pPr>
                      <w:r w:rsidRPr="00E00F6C">
                        <w:rPr>
                          <w:color w:val="FF0000"/>
                        </w:rPr>
                        <w:t>-|</w:t>
                      </w:r>
                      <w:proofErr w:type="spellStart"/>
                      <w:r w:rsidRPr="00E00F6C">
                        <w:rPr>
                          <w:color w:val="FF0000"/>
                        </w:rPr>
                        <w:t>PixelFunction:PS_Main</w:t>
                      </w:r>
                      <w:proofErr w:type="spellEnd"/>
                    </w:p>
                    <w:p w14:paraId="2A678128" w14:textId="77777777" w:rsidR="005917D8" w:rsidRPr="00E00F6C" w:rsidRDefault="005917D8" w:rsidP="005917D8">
                      <w:pPr>
                        <w:spacing w:after="0"/>
                        <w:rPr>
                          <w:color w:val="FF0000"/>
                        </w:rPr>
                      </w:pPr>
                      <w:r w:rsidRPr="00E00F6C">
                        <w:rPr>
                          <w:color w:val="FF0000"/>
                        </w:rPr>
                        <w:t>-|</w:t>
                      </w:r>
                      <w:proofErr w:type="spellStart"/>
                      <w:proofErr w:type="gramStart"/>
                      <w:r w:rsidRPr="00E00F6C">
                        <w:rPr>
                          <w:color w:val="FF0000"/>
                        </w:rPr>
                        <w:t>VertexFile:sColor.fx</w:t>
                      </w:r>
                      <w:proofErr w:type="spellEnd"/>
                      <w:proofErr w:type="gramEnd"/>
                    </w:p>
                    <w:p w14:paraId="5FD29B12" w14:textId="77777777" w:rsidR="005917D8" w:rsidRPr="00E00F6C" w:rsidRDefault="005917D8" w:rsidP="005917D8">
                      <w:pPr>
                        <w:spacing w:after="0"/>
                        <w:rPr>
                          <w:color w:val="FF0000"/>
                        </w:rPr>
                      </w:pPr>
                      <w:r w:rsidRPr="00E00F6C">
                        <w:rPr>
                          <w:color w:val="FF0000"/>
                        </w:rPr>
                        <w:t>-|</w:t>
                      </w:r>
                      <w:proofErr w:type="spellStart"/>
                      <w:r w:rsidRPr="00E00F6C">
                        <w:rPr>
                          <w:color w:val="FF0000"/>
                        </w:rPr>
                        <w:t>VertexFunction:VS_Main</w:t>
                      </w:r>
                      <w:proofErr w:type="spellEnd"/>
                    </w:p>
                    <w:p w14:paraId="2D93DC94" w14:textId="77777777" w:rsidR="005917D8" w:rsidRDefault="005917D8" w:rsidP="005917D8">
                      <w:pPr>
                        <w:spacing w:after="0"/>
                      </w:pPr>
                      <w:r>
                        <w:t>-|ConstantSize:64</w:t>
                      </w:r>
                    </w:p>
                    <w:p w14:paraId="1C81E7D8" w14:textId="77777777" w:rsidR="005917D8" w:rsidRDefault="005917D8" w:rsidP="005917D8">
                      <w:pPr>
                        <w:spacing w:after="0"/>
                      </w:pPr>
                      <w:r>
                        <w:t>-|</w:t>
                      </w:r>
                      <w:proofErr w:type="spellStart"/>
                      <w:proofErr w:type="gramStart"/>
                      <w:r>
                        <w:t>ConstantShaderPhase:Vertex</w:t>
                      </w:r>
                      <w:proofErr w:type="spellEnd"/>
                      <w:proofErr w:type="gramEnd"/>
                    </w:p>
                    <w:p w14:paraId="3EA80749" w14:textId="77777777" w:rsidR="005917D8" w:rsidRDefault="005917D8" w:rsidP="005917D8">
                      <w:pPr>
                        <w:spacing w:after="0"/>
                      </w:pPr>
                      <w:r>
                        <w:t>-|ConstantSlot:0</w:t>
                      </w:r>
                    </w:p>
                    <w:p w14:paraId="4F2C4FBD" w14:textId="77777777" w:rsidR="005917D8" w:rsidRDefault="005917D8" w:rsidP="005917D8">
                      <w:pPr>
                        <w:spacing w:after="0"/>
                      </w:pPr>
                      <w:r>
                        <w:t>-|</w:t>
                      </w:r>
                      <w:proofErr w:type="spellStart"/>
                      <w:proofErr w:type="gramStart"/>
                      <w:r>
                        <w:t>ConstantPurpose:Model</w:t>
                      </w:r>
                      <w:proofErr w:type="spellEnd"/>
                      <w:proofErr w:type="gramEnd"/>
                    </w:p>
                    <w:p w14:paraId="71FBE5CA" w14:textId="77777777" w:rsidR="005917D8" w:rsidRDefault="005917D8" w:rsidP="005917D8">
                      <w:pPr>
                        <w:spacing w:after="0"/>
                      </w:pPr>
                      <w:r>
                        <w:t>-&gt;Const</w:t>
                      </w:r>
                    </w:p>
                    <w:p w14:paraId="67AB784E" w14:textId="77777777" w:rsidR="005917D8" w:rsidRDefault="005917D8" w:rsidP="005917D8">
                      <w:pPr>
                        <w:spacing w:after="0"/>
                      </w:pPr>
                      <w:r>
                        <w:t>-|ConstantSize:64</w:t>
                      </w:r>
                    </w:p>
                    <w:p w14:paraId="38334757" w14:textId="77777777" w:rsidR="005917D8" w:rsidRDefault="005917D8" w:rsidP="005917D8">
                      <w:pPr>
                        <w:spacing w:after="0"/>
                      </w:pPr>
                      <w:r>
                        <w:t>-|</w:t>
                      </w:r>
                      <w:proofErr w:type="spellStart"/>
                      <w:proofErr w:type="gramStart"/>
                      <w:r>
                        <w:t>ConstantShaderPhase:Vertex</w:t>
                      </w:r>
                      <w:proofErr w:type="spellEnd"/>
                      <w:proofErr w:type="gramEnd"/>
                    </w:p>
                    <w:p w14:paraId="2244A9E0" w14:textId="77777777" w:rsidR="005917D8" w:rsidRDefault="005917D8" w:rsidP="005917D8">
                      <w:pPr>
                        <w:spacing w:after="0"/>
                      </w:pPr>
                      <w:r>
                        <w:t>-|ConstantSlot:1</w:t>
                      </w:r>
                    </w:p>
                    <w:p w14:paraId="3F35C4FA" w14:textId="77777777" w:rsidR="005917D8" w:rsidRDefault="005917D8" w:rsidP="005917D8">
                      <w:pPr>
                        <w:spacing w:after="0"/>
                      </w:pPr>
                      <w:r>
                        <w:t>-|</w:t>
                      </w:r>
                      <w:proofErr w:type="spellStart"/>
                      <w:proofErr w:type="gramStart"/>
                      <w:r>
                        <w:t>ConstantPurpose:View</w:t>
                      </w:r>
                      <w:proofErr w:type="spellEnd"/>
                      <w:proofErr w:type="gramEnd"/>
                    </w:p>
                    <w:p w14:paraId="0CD2730E" w14:textId="77777777" w:rsidR="005917D8" w:rsidRDefault="005917D8" w:rsidP="005917D8">
                      <w:pPr>
                        <w:spacing w:after="0"/>
                      </w:pPr>
                      <w:r>
                        <w:t>-&gt;Const</w:t>
                      </w:r>
                    </w:p>
                    <w:p w14:paraId="00949776" w14:textId="77777777" w:rsidR="005917D8" w:rsidRDefault="005917D8" w:rsidP="005917D8">
                      <w:pPr>
                        <w:spacing w:after="0"/>
                      </w:pPr>
                      <w:r>
                        <w:t>-|ConstantSize:64</w:t>
                      </w:r>
                    </w:p>
                    <w:p w14:paraId="5F834642" w14:textId="77777777" w:rsidR="005917D8" w:rsidRDefault="005917D8" w:rsidP="005917D8">
                      <w:pPr>
                        <w:spacing w:after="0"/>
                      </w:pPr>
                      <w:r>
                        <w:t>-|</w:t>
                      </w:r>
                      <w:proofErr w:type="spellStart"/>
                      <w:proofErr w:type="gramStart"/>
                      <w:r>
                        <w:t>ConstantShaderPhase:Vertex</w:t>
                      </w:r>
                      <w:proofErr w:type="spellEnd"/>
                      <w:proofErr w:type="gramEnd"/>
                    </w:p>
                    <w:p w14:paraId="4A2B3B40" w14:textId="77777777" w:rsidR="005917D8" w:rsidRDefault="005917D8" w:rsidP="005917D8">
                      <w:pPr>
                        <w:spacing w:after="0"/>
                      </w:pPr>
                      <w:r>
                        <w:t>-|ConstantSlot:2</w:t>
                      </w:r>
                    </w:p>
                    <w:p w14:paraId="778CF36B" w14:textId="77777777" w:rsidR="005917D8" w:rsidRDefault="005917D8" w:rsidP="005917D8">
                      <w:pPr>
                        <w:spacing w:after="0"/>
                      </w:pPr>
                      <w:r>
                        <w:t>-|</w:t>
                      </w:r>
                      <w:proofErr w:type="spellStart"/>
                      <w:proofErr w:type="gramStart"/>
                      <w:r>
                        <w:t>ConstantPurpose:Camera</w:t>
                      </w:r>
                      <w:proofErr w:type="spellEnd"/>
                      <w:proofErr w:type="gramEnd"/>
                    </w:p>
                    <w:p w14:paraId="756342A9" w14:textId="77777777" w:rsidR="005917D8" w:rsidRDefault="005917D8" w:rsidP="005917D8">
                      <w:pPr>
                        <w:spacing w:after="0"/>
                      </w:pPr>
                      <w:r>
                        <w:t>-&gt;Const</w:t>
                      </w:r>
                    </w:p>
                    <w:p w14:paraId="7C0131B8" w14:textId="77777777" w:rsidR="005917D8" w:rsidRDefault="005917D8" w:rsidP="005917D8">
                      <w:pPr>
                        <w:spacing w:after="0"/>
                      </w:pPr>
                      <w:r>
                        <w:t>-|ConstantSize:16</w:t>
                      </w:r>
                    </w:p>
                    <w:p w14:paraId="54DD6870" w14:textId="77777777" w:rsidR="005917D8" w:rsidRDefault="005917D8" w:rsidP="005917D8">
                      <w:pPr>
                        <w:spacing w:after="0"/>
                      </w:pPr>
                      <w:r>
                        <w:t>-|</w:t>
                      </w:r>
                      <w:proofErr w:type="spellStart"/>
                      <w:proofErr w:type="gramStart"/>
                      <w:r>
                        <w:t>ConstantShaderPhase:Pixel</w:t>
                      </w:r>
                      <w:proofErr w:type="spellEnd"/>
                      <w:proofErr w:type="gramEnd"/>
                    </w:p>
                    <w:p w14:paraId="4CFC6F9F" w14:textId="77777777" w:rsidR="005917D8" w:rsidRDefault="005917D8" w:rsidP="005917D8">
                      <w:pPr>
                        <w:spacing w:after="0"/>
                      </w:pPr>
                      <w:r>
                        <w:t>-|ConstantSlot:3</w:t>
                      </w:r>
                    </w:p>
                    <w:p w14:paraId="0B5305ED" w14:textId="77777777" w:rsidR="005917D8" w:rsidRDefault="005917D8" w:rsidP="005917D8">
                      <w:pPr>
                        <w:spacing w:after="0"/>
                      </w:pPr>
                      <w:r>
                        <w:t>-|</w:t>
                      </w:r>
                      <w:proofErr w:type="spellStart"/>
                      <w:proofErr w:type="gramStart"/>
                      <w:r>
                        <w:t>ConstantPurpose:Color</w:t>
                      </w:r>
                      <w:proofErr w:type="spellEnd"/>
                      <w:proofErr w:type="gramEnd"/>
                    </w:p>
                    <w:p w14:paraId="2DEDF834" w14:textId="62E51A74" w:rsidR="005917D8" w:rsidRDefault="005917D8" w:rsidP="005917D8">
                      <w:pPr>
                        <w:spacing w:after="0"/>
                      </w:pPr>
                      <w:r>
                        <w:t>-&gt;Const</w:t>
                      </w:r>
                    </w:p>
                  </w:txbxContent>
                </v:textbox>
                <w10:wrap type="square"/>
              </v:shape>
            </w:pict>
          </mc:Fallback>
        </mc:AlternateContent>
      </w:r>
      <w:proofErr w:type="spellStart"/>
      <w:r w:rsidR="00613AF2">
        <w:t>ArenaEngine</w:t>
      </w:r>
      <w:proofErr w:type="spellEnd"/>
      <w:r w:rsidR="00613AF2">
        <w:t>: the 3D Environment manager</w:t>
      </w:r>
    </w:p>
    <w:p w14:paraId="10BF4FAD" w14:textId="6F218DE3" w:rsidR="00613AF2" w:rsidRDefault="00613AF2" w:rsidP="00613AF2">
      <w:pPr>
        <w:ind w:firstLine="720"/>
      </w:pPr>
      <w:r>
        <w:t xml:space="preserve">The </w:t>
      </w:r>
      <w:proofErr w:type="spellStart"/>
      <w:r>
        <w:t>ArenaEngine</w:t>
      </w:r>
      <w:proofErr w:type="spellEnd"/>
      <w:r>
        <w:t xml:space="preserve"> is the main class used with AnaGame 3D development. </w:t>
      </w:r>
      <w:proofErr w:type="gramStart"/>
      <w:r>
        <w:t>It’s</w:t>
      </w:r>
      <w:proofErr w:type="gramEnd"/>
      <w:r>
        <w:t xml:space="preserve"> job is to manage shaders, hold a collection of models, hold the resources needed to draw to a specific window, and make calls to the underlying 3D API.</w:t>
      </w:r>
    </w:p>
    <w:p w14:paraId="6C0CF53F" w14:textId="28ECCE27" w:rsidR="00C34668" w:rsidRDefault="00C34668" w:rsidP="00C34668">
      <w:pPr>
        <w:pStyle w:val="Heading2"/>
      </w:pPr>
      <w:r>
        <w:t>Shaders</w:t>
      </w:r>
    </w:p>
    <w:p w14:paraId="1FAD79EC" w14:textId="16080BE2" w:rsidR="00C34668" w:rsidRDefault="00C34668" w:rsidP="00C34668">
      <w:pPr>
        <w:ind w:firstLine="720"/>
      </w:pPr>
      <w:r>
        <w:t xml:space="preserve">In the context of AnaGame, there are two major types of shaders: AnaGame shaders and External shaders. AnaGame shaders are statically managed, meaning there is one collection for </w:t>
      </w:r>
      <w:r>
        <w:rPr>
          <w:i/>
        </w:rPr>
        <w:t>all</w:t>
      </w:r>
      <w:r>
        <w:t xml:space="preserve"> instances of </w:t>
      </w:r>
      <w:proofErr w:type="spellStart"/>
      <w:r>
        <w:t>ArenaEngine</w:t>
      </w:r>
      <w:proofErr w:type="spellEnd"/>
      <w:r>
        <w:t xml:space="preserve">. These are the shaders AnaGame provides internally and will compile when the first </w:t>
      </w:r>
      <w:proofErr w:type="spellStart"/>
      <w:r>
        <w:t>ArenaEngine</w:t>
      </w:r>
      <w:proofErr w:type="spellEnd"/>
      <w:r>
        <w:t xml:space="preserve"> is made. It will also clean up these shaders once the last </w:t>
      </w:r>
      <w:proofErr w:type="spellStart"/>
      <w:r>
        <w:t>ArenaEngine</w:t>
      </w:r>
      <w:proofErr w:type="spellEnd"/>
      <w:r>
        <w:t xml:space="preserve"> is destroyed.</w:t>
      </w:r>
    </w:p>
    <w:p w14:paraId="4DBC8975" w14:textId="699ECC75" w:rsidR="00C34668" w:rsidRDefault="00C34668" w:rsidP="00C34668">
      <w:pPr>
        <w:ind w:firstLine="720"/>
      </w:pPr>
      <w:r>
        <w:t xml:space="preserve">While ideally, the AnaGame shaders should be </w:t>
      </w:r>
      <w:proofErr w:type="gramStart"/>
      <w:r>
        <w:t>sufficient</w:t>
      </w:r>
      <w:proofErr w:type="gramEnd"/>
      <w:r>
        <w:t xml:space="preserve"> (once AnaGame is more advanced), there may come a few cases where they don’t produce the desired effect. For cases like these, AnaGame allows for External shaders to be provided. External shaders are managed by each individual </w:t>
      </w:r>
      <w:proofErr w:type="spellStart"/>
      <w:r>
        <w:t>ArenaEngine</w:t>
      </w:r>
      <w:proofErr w:type="spellEnd"/>
      <w:r>
        <w:t>.</w:t>
      </w:r>
    </w:p>
    <w:p w14:paraId="0C169F2A" w14:textId="6AE69390" w:rsidR="00C34668" w:rsidRDefault="00C34668" w:rsidP="00C34668">
      <w:pPr>
        <w:ind w:firstLine="720"/>
      </w:pPr>
      <w:r>
        <w:t>Because AnaGame was designed with a wide-variety of shaders in mind, it does not limit vertex input to a specific type (in contrast to most DirectX</w:t>
      </w:r>
      <w:r w:rsidR="00C4086F">
        <w:t xml:space="preserve"> (and possibly other 3D API) tutorials</w:t>
      </w:r>
      <w:r w:rsidR="0016691B">
        <w:t>). Because shaders could have a wide variety of features and layouts, AnaGame needs a mechanism to manage this variety and interact with them correctly. Therefore, it uses TML.</w:t>
      </w:r>
    </w:p>
    <w:p w14:paraId="2AB7F6DF" w14:textId="7AB69C47" w:rsidR="0016691B" w:rsidRDefault="0016691B" w:rsidP="00C34668">
      <w:pPr>
        <w:ind w:firstLine="720"/>
      </w:pPr>
      <w:r>
        <w:t>The code snippet</w:t>
      </w:r>
      <w:r w:rsidR="005917D8">
        <w:t xml:space="preserve"> to the left</w:t>
      </w:r>
      <w:r>
        <w:t xml:space="preserve"> is an example of the Shader TML</w:t>
      </w:r>
      <w:r w:rsidR="005917D8">
        <w:t xml:space="preserve"> language. </w:t>
      </w:r>
      <w:r w:rsidR="004756C8">
        <w:t xml:space="preserve">There are two major objects in the current version of the standard: </w:t>
      </w:r>
      <w:r w:rsidR="004756C8">
        <w:rPr>
          <w:i/>
        </w:rPr>
        <w:t>Buff</w:t>
      </w:r>
      <w:r w:rsidR="004756C8">
        <w:t xml:space="preserve"> and </w:t>
      </w:r>
      <w:r w:rsidR="004756C8">
        <w:rPr>
          <w:i/>
        </w:rPr>
        <w:t>Const</w:t>
      </w:r>
      <w:r w:rsidR="004756C8">
        <w:t xml:space="preserve">. The </w:t>
      </w:r>
      <w:r w:rsidR="004756C8">
        <w:rPr>
          <w:i/>
        </w:rPr>
        <w:t>Buff</w:t>
      </w:r>
      <w:r w:rsidR="004756C8">
        <w:t xml:space="preserve"> object represents a section of the vertex layout. The </w:t>
      </w:r>
      <w:r w:rsidR="004756C8">
        <w:rPr>
          <w:i/>
        </w:rPr>
        <w:t>const</w:t>
      </w:r>
      <w:r w:rsidR="004756C8">
        <w:t xml:space="preserve"> object represents constant shaders</w:t>
      </w:r>
    </w:p>
    <w:p w14:paraId="4A965757" w14:textId="04A16EB7" w:rsidR="004756C8" w:rsidRDefault="004756C8">
      <w:r>
        <w:br w:type="page"/>
      </w:r>
    </w:p>
    <w:p w14:paraId="4021083F" w14:textId="1331B093" w:rsidR="004756C8" w:rsidRDefault="004756C8" w:rsidP="004756C8">
      <w:pPr>
        <w:pStyle w:val="Heading3"/>
      </w:pPr>
      <w:r>
        <w:lastRenderedPageBreak/>
        <w:t>Buff: Vertex Input</w:t>
      </w:r>
    </w:p>
    <w:p w14:paraId="744FACF9" w14:textId="5A4339A3" w:rsidR="004756C8" w:rsidRDefault="00E00F6C" w:rsidP="004756C8">
      <w:pPr>
        <w:ind w:firstLine="720"/>
      </w:pPr>
      <w:r>
        <w:t>If you’re not familiar with how shaders work, here is a brief summary:</w:t>
      </w:r>
    </w:p>
    <w:p w14:paraId="60070591" w14:textId="6C19FF92" w:rsidR="00E00F6C" w:rsidRPr="007B5DD9" w:rsidRDefault="00E00F6C" w:rsidP="004756C8">
      <w:pPr>
        <w:ind w:firstLine="720"/>
      </w:pPr>
      <w:r>
        <w:t xml:space="preserve">Shaders are small programs that run on the GPU. They form a pipeline that takes in vertices, processes them, and renders them on screen. There are two </w:t>
      </w:r>
      <w:r>
        <w:rPr>
          <w:b/>
        </w:rPr>
        <w:t>mandatory</w:t>
      </w:r>
      <w:r>
        <w:rPr>
          <w:b/>
          <w:i/>
        </w:rPr>
        <w:t xml:space="preserve"> </w:t>
      </w:r>
      <w:r w:rsidR="00E127D6" w:rsidRPr="007B5DD9">
        <w:t>shaders in the pipeline</w:t>
      </w:r>
      <w:r w:rsidR="007B5DD9" w:rsidRPr="007B5DD9">
        <w:t>:</w:t>
      </w:r>
      <w:r w:rsidR="007B5DD9">
        <w:t xml:space="preserve"> Vertex and the Pixel/Fragment shader.</w:t>
      </w:r>
    </w:p>
    <w:p w14:paraId="3F0E68D5" w14:textId="77D7EC9C" w:rsidR="004756C8" w:rsidRDefault="0012344D" w:rsidP="00C34668">
      <w:pPr>
        <w:ind w:firstLine="720"/>
      </w:pPr>
      <w:r>
        <w:t xml:space="preserve">The Vertex shader is the shader that runs first and </w:t>
      </w:r>
      <w:proofErr w:type="gramStart"/>
      <w:r>
        <w:t>it’s</w:t>
      </w:r>
      <w:proofErr w:type="gramEnd"/>
      <w:r>
        <w:t xml:space="preserve"> job is to perform calculations on the vertices one at a time. The </w:t>
      </w:r>
      <w:proofErr w:type="spellStart"/>
      <w:r>
        <w:t>verticies</w:t>
      </w:r>
      <w:proofErr w:type="spellEnd"/>
      <w:r>
        <w:t xml:space="preserve"> can include an actual 3D vertex, 4D Vertex (where the fourth number should just be 1, a texture coordinate (coordinate on a given image), or some color.</w:t>
      </w:r>
    </w:p>
    <w:p w14:paraId="319D01D4" w14:textId="05FB2769" w:rsidR="0012344D" w:rsidRDefault="0012344D" w:rsidP="00C34668">
      <w:pPr>
        <w:ind w:firstLine="720"/>
      </w:pPr>
      <w:r>
        <w:t xml:space="preserve">This is where the vertex input “buff” “object” comes in regarding the TML file. We see that there are four attributes associated with the buff object: </w:t>
      </w:r>
      <w:proofErr w:type="spellStart"/>
      <w:r>
        <w:t>InputSlot</w:t>
      </w:r>
      <w:proofErr w:type="spellEnd"/>
      <w:r>
        <w:t xml:space="preserve">, </w:t>
      </w:r>
      <w:proofErr w:type="spellStart"/>
      <w:r>
        <w:t>BufferPurpose</w:t>
      </w:r>
      <w:proofErr w:type="spellEnd"/>
      <w:r>
        <w:t xml:space="preserve">, </w:t>
      </w:r>
      <w:proofErr w:type="spellStart"/>
      <w:r>
        <w:t>BufferWidth</w:t>
      </w:r>
      <w:proofErr w:type="spellEnd"/>
      <w:r>
        <w:t xml:space="preserve">, and </w:t>
      </w:r>
      <w:proofErr w:type="spellStart"/>
      <w:r>
        <w:t>BufferSize</w:t>
      </w:r>
      <w:proofErr w:type="spellEnd"/>
      <w:r>
        <w:t>.</w:t>
      </w:r>
    </w:p>
    <w:p w14:paraId="0F238EDC" w14:textId="039303E7" w:rsidR="0012344D" w:rsidRDefault="00CF5275" w:rsidP="00C34668">
      <w:pPr>
        <w:ind w:firstLine="720"/>
      </w:pPr>
      <w:proofErr w:type="spellStart"/>
      <w:r>
        <w:t>InputSlot</w:t>
      </w:r>
      <w:proofErr w:type="spellEnd"/>
      <w:r>
        <w:t xml:space="preserve">: “Channel” to send </w:t>
      </w:r>
      <w:proofErr w:type="spellStart"/>
      <w:r>
        <w:t>verticies</w:t>
      </w:r>
      <w:proofErr w:type="spellEnd"/>
      <w:r>
        <w:t xml:space="preserve"> through, safe to stick with 0</w:t>
      </w:r>
    </w:p>
    <w:p w14:paraId="3A096626" w14:textId="68CE029F" w:rsidR="00CF5275" w:rsidRDefault="00CF5275" w:rsidP="00C34668">
      <w:pPr>
        <w:ind w:firstLine="720"/>
      </w:pPr>
      <w:proofErr w:type="spellStart"/>
      <w:r>
        <w:t>BufferPurpose</w:t>
      </w:r>
      <w:proofErr w:type="spellEnd"/>
      <w:r>
        <w:t xml:space="preserve">: What does </w:t>
      </w:r>
      <w:r>
        <w:rPr>
          <w:i/>
        </w:rPr>
        <w:t>this</w:t>
      </w:r>
      <w:r>
        <w:t xml:space="preserve"> section of the vertex represent? Possibilities include </w:t>
      </w:r>
      <w:r>
        <w:rPr>
          <w:i/>
        </w:rPr>
        <w:t>Position</w:t>
      </w:r>
      <w:r>
        <w:t xml:space="preserve">, </w:t>
      </w:r>
      <w:r>
        <w:rPr>
          <w:i/>
        </w:rPr>
        <w:t>Color, Normal, Texture</w:t>
      </w:r>
      <w:r>
        <w:t>, amongst others.</w:t>
      </w:r>
    </w:p>
    <w:p w14:paraId="42478E44" w14:textId="2F6B7A39" w:rsidR="00CF5275" w:rsidRDefault="00CF5275" w:rsidP="00C34668">
      <w:pPr>
        <w:ind w:firstLine="720"/>
      </w:pPr>
      <w:proofErr w:type="spellStart"/>
      <w:r>
        <w:t>BufferWidth</w:t>
      </w:r>
      <w:proofErr w:type="spellEnd"/>
      <w:r>
        <w:t>: the number of bytes per variable in the Vertex Buffer</w:t>
      </w:r>
    </w:p>
    <w:p w14:paraId="493CB6FF" w14:textId="61F0D4C3" w:rsidR="00CF5275" w:rsidRDefault="00CF5275" w:rsidP="00C34668">
      <w:pPr>
        <w:ind w:firstLine="720"/>
      </w:pPr>
      <w:proofErr w:type="spellStart"/>
      <w:r>
        <w:t>BufferSize</w:t>
      </w:r>
      <w:proofErr w:type="spellEnd"/>
      <w:r>
        <w:t>: the number of variables in the section of the buffer</w:t>
      </w:r>
    </w:p>
    <w:p w14:paraId="6F1F2DE7" w14:textId="5E5AA124" w:rsidR="00CF5275" w:rsidRDefault="00CF5275" w:rsidP="00CF5275">
      <w:r>
        <w:rPr>
          <w:noProof/>
        </w:rPr>
        <w:drawing>
          <wp:inline distT="0" distB="0" distL="0" distR="0" wp14:anchorId="55E4C116" wp14:editId="00B71D2F">
            <wp:extent cx="5943600" cy="168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tex Sh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14:paraId="64120B98" w14:textId="0FF38790" w:rsidR="00CF5275" w:rsidRDefault="00782359" w:rsidP="00C34668">
      <w:pPr>
        <w:ind w:firstLine="720"/>
      </w:pPr>
      <w:r>
        <w:rPr>
          <w:noProof/>
        </w:rPr>
        <mc:AlternateContent>
          <mc:Choice Requires="wps">
            <w:drawing>
              <wp:anchor distT="45720" distB="45720" distL="114300" distR="114300" simplePos="0" relativeHeight="251661312" behindDoc="0" locked="0" layoutInCell="1" allowOverlap="1" wp14:anchorId="57D092F3" wp14:editId="5F0326AE">
                <wp:simplePos x="0" y="0"/>
                <wp:positionH relativeFrom="column">
                  <wp:posOffset>1419225</wp:posOffset>
                </wp:positionH>
                <wp:positionV relativeFrom="paragraph">
                  <wp:posOffset>502920</wp:posOffset>
                </wp:positionV>
                <wp:extent cx="4524375" cy="1404620"/>
                <wp:effectExtent l="0" t="0" r="2857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rgbClr val="000000"/>
                          </a:solidFill>
                          <a:miter lim="800000"/>
                          <a:headEnd/>
                          <a:tailEnd/>
                        </a:ln>
                      </wps:spPr>
                      <wps:txbx>
                        <w:txbxContent>
                          <w:p w14:paraId="15E0BCAE" w14:textId="0E986F14" w:rsidR="00782359" w:rsidRDefault="00782359" w:rsidP="00782359">
                            <w:pPr>
                              <w:spacing w:after="0"/>
                            </w:pPr>
                            <w:r>
                              <w:t>-|InputSlot:0</w:t>
                            </w:r>
                          </w:p>
                          <w:p w14:paraId="08EA158E" w14:textId="69E76525" w:rsidR="00782359" w:rsidRDefault="00782359" w:rsidP="00782359">
                            <w:pPr>
                              <w:spacing w:after="0"/>
                            </w:pPr>
                            <w:r>
                              <w:t>-|</w:t>
                            </w:r>
                            <w:proofErr w:type="spellStart"/>
                            <w:r>
                              <w:t>BufferPurpose</w:t>
                            </w:r>
                            <w:proofErr w:type="spellEnd"/>
                            <w:r>
                              <w:t>: Position</w:t>
                            </w:r>
                          </w:p>
                          <w:p w14:paraId="35F354B4" w14:textId="07BAE384" w:rsidR="00782359" w:rsidRDefault="00782359" w:rsidP="00782359">
                            <w:pPr>
                              <w:spacing w:after="0"/>
                            </w:pPr>
                            <w:r>
                              <w:t>-|BufferWidth:4</w:t>
                            </w:r>
                            <w:r>
                              <w:tab/>
                              <w:t xml:space="preserve"> # Number of bytes per cell</w:t>
                            </w:r>
                          </w:p>
                          <w:p w14:paraId="1CB4E106" w14:textId="2FC73FE9" w:rsidR="00782359" w:rsidRDefault="00782359" w:rsidP="00782359">
                            <w:pPr>
                              <w:spacing w:after="0"/>
                            </w:pPr>
                            <w:r>
                              <w:t>-|</w:t>
                            </w:r>
                            <w:proofErr w:type="spellStart"/>
                            <w:r>
                              <w:t>BufferSize</w:t>
                            </w:r>
                            <w:proofErr w:type="spellEnd"/>
                            <w:r>
                              <w:t xml:space="preserve">: 4 </w:t>
                            </w:r>
                            <w:r>
                              <w:tab/>
                            </w:r>
                            <w:r>
                              <w:tab/>
                              <w:t># Number of cells per section</w:t>
                            </w:r>
                          </w:p>
                          <w:p w14:paraId="7C9B4DE9" w14:textId="25069971" w:rsidR="00782359" w:rsidRDefault="00782359" w:rsidP="00782359">
                            <w:pPr>
                              <w:spacing w:after="0"/>
                            </w:pPr>
                            <w:r>
                              <w:t xml:space="preserve">-&gt;Buff </w:t>
                            </w:r>
                            <w:r>
                              <w:tab/>
                            </w:r>
                            <w:r>
                              <w:tab/>
                            </w:r>
                            <w:r>
                              <w:tab/>
                              <w:t># Complete and submit the section of the vertex</w:t>
                            </w:r>
                          </w:p>
                          <w:p w14:paraId="7456103B" w14:textId="77777777" w:rsidR="00782359" w:rsidRDefault="00782359" w:rsidP="00782359">
                            <w:pPr>
                              <w:spacing w:after="0"/>
                            </w:pPr>
                            <w:r>
                              <w:t>-|InputSlot:0</w:t>
                            </w:r>
                          </w:p>
                          <w:p w14:paraId="24B99CEC" w14:textId="7FF13F96" w:rsidR="00782359" w:rsidRDefault="00782359" w:rsidP="00782359">
                            <w:pPr>
                              <w:spacing w:after="0"/>
                            </w:pPr>
                            <w:r>
                              <w:t>-|</w:t>
                            </w:r>
                            <w:proofErr w:type="spellStart"/>
                            <w:r>
                              <w:t>BufferPurpose</w:t>
                            </w:r>
                            <w:proofErr w:type="spellEnd"/>
                            <w:r>
                              <w:t>: Color</w:t>
                            </w:r>
                          </w:p>
                          <w:p w14:paraId="7FC5DC60" w14:textId="77777777" w:rsidR="00782359" w:rsidRDefault="00782359" w:rsidP="00782359">
                            <w:pPr>
                              <w:spacing w:after="0"/>
                            </w:pPr>
                            <w:r>
                              <w:t>-|BufferWidth:4</w:t>
                            </w:r>
                            <w:r>
                              <w:tab/>
                              <w:t xml:space="preserve"> # Number of bytes per cell</w:t>
                            </w:r>
                          </w:p>
                          <w:p w14:paraId="64A45C7D" w14:textId="77777777" w:rsidR="00782359" w:rsidRDefault="00782359" w:rsidP="00782359">
                            <w:pPr>
                              <w:spacing w:after="0"/>
                            </w:pPr>
                            <w:r>
                              <w:t>-|</w:t>
                            </w:r>
                            <w:proofErr w:type="spellStart"/>
                            <w:r>
                              <w:t>BufferSize</w:t>
                            </w:r>
                            <w:proofErr w:type="spellEnd"/>
                            <w:r>
                              <w:t xml:space="preserve">: 4 </w:t>
                            </w:r>
                            <w:r>
                              <w:tab/>
                            </w:r>
                            <w:r>
                              <w:tab/>
                              <w:t># Number of cells per section</w:t>
                            </w:r>
                          </w:p>
                          <w:p w14:paraId="107D0CF1" w14:textId="77777777" w:rsidR="00782359" w:rsidRDefault="00782359" w:rsidP="00782359">
                            <w:pPr>
                              <w:spacing w:after="0"/>
                            </w:pPr>
                            <w:r>
                              <w:t xml:space="preserve">-&gt;Buff </w:t>
                            </w:r>
                            <w:r>
                              <w:tab/>
                            </w:r>
                            <w:r>
                              <w:tab/>
                            </w:r>
                            <w:r>
                              <w:tab/>
                              <w:t># Complete and submit the section of the vertex</w:t>
                            </w:r>
                          </w:p>
                          <w:p w14:paraId="09393FED" w14:textId="77777777" w:rsidR="00782359" w:rsidRDefault="00782359" w:rsidP="00782359">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092F3" id="_x0000_s1027" type="#_x0000_t202" style="position:absolute;left:0;text-align:left;margin-left:111.75pt;margin-top:39.6pt;width:356.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0SJgIAAEw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">
                <v:textbox style="mso-fit-shape-to-text:t">
                  <w:txbxContent>
                    <w:p w14:paraId="15E0BCAE" w14:textId="0E986F14" w:rsidR="00782359" w:rsidRDefault="00782359" w:rsidP="00782359">
                      <w:pPr>
                        <w:spacing w:after="0"/>
                      </w:pPr>
                      <w:r>
                        <w:t>-|InputSlot:0</w:t>
                      </w:r>
                    </w:p>
                    <w:p w14:paraId="08EA158E" w14:textId="69E76525" w:rsidR="00782359" w:rsidRDefault="00782359" w:rsidP="00782359">
                      <w:pPr>
                        <w:spacing w:after="0"/>
                      </w:pPr>
                      <w:r>
                        <w:t>-|</w:t>
                      </w:r>
                      <w:proofErr w:type="spellStart"/>
                      <w:r>
                        <w:t>BufferPurpose</w:t>
                      </w:r>
                      <w:proofErr w:type="spellEnd"/>
                      <w:r>
                        <w:t>: Position</w:t>
                      </w:r>
                    </w:p>
                    <w:p w14:paraId="35F354B4" w14:textId="07BAE384" w:rsidR="00782359" w:rsidRDefault="00782359" w:rsidP="00782359">
                      <w:pPr>
                        <w:spacing w:after="0"/>
                      </w:pPr>
                      <w:r>
                        <w:t>-|BufferWidth:4</w:t>
                      </w:r>
                      <w:r>
                        <w:tab/>
                        <w:t xml:space="preserve"> # Number of bytes per cell</w:t>
                      </w:r>
                    </w:p>
                    <w:p w14:paraId="1CB4E106" w14:textId="2FC73FE9" w:rsidR="00782359" w:rsidRDefault="00782359" w:rsidP="00782359">
                      <w:pPr>
                        <w:spacing w:after="0"/>
                      </w:pPr>
                      <w:r>
                        <w:t>-|</w:t>
                      </w:r>
                      <w:proofErr w:type="spellStart"/>
                      <w:r>
                        <w:t>BufferSize</w:t>
                      </w:r>
                      <w:proofErr w:type="spellEnd"/>
                      <w:r>
                        <w:t xml:space="preserve">: 4 </w:t>
                      </w:r>
                      <w:r>
                        <w:tab/>
                      </w:r>
                      <w:r>
                        <w:tab/>
                        <w:t># Number of cells per section</w:t>
                      </w:r>
                    </w:p>
                    <w:p w14:paraId="7C9B4DE9" w14:textId="25069971" w:rsidR="00782359" w:rsidRDefault="00782359" w:rsidP="00782359">
                      <w:pPr>
                        <w:spacing w:after="0"/>
                      </w:pPr>
                      <w:r>
                        <w:t xml:space="preserve">-&gt;Buff </w:t>
                      </w:r>
                      <w:r>
                        <w:tab/>
                      </w:r>
                      <w:r>
                        <w:tab/>
                      </w:r>
                      <w:r>
                        <w:tab/>
                        <w:t># Complete and submit the section of the vertex</w:t>
                      </w:r>
                    </w:p>
                    <w:p w14:paraId="7456103B" w14:textId="77777777" w:rsidR="00782359" w:rsidRDefault="00782359" w:rsidP="00782359">
                      <w:pPr>
                        <w:spacing w:after="0"/>
                      </w:pPr>
                      <w:r>
                        <w:t>-|InputSlot:0</w:t>
                      </w:r>
                    </w:p>
                    <w:p w14:paraId="24B99CEC" w14:textId="7FF13F96" w:rsidR="00782359" w:rsidRDefault="00782359" w:rsidP="00782359">
                      <w:pPr>
                        <w:spacing w:after="0"/>
                      </w:pPr>
                      <w:r>
                        <w:t>-|</w:t>
                      </w:r>
                      <w:proofErr w:type="spellStart"/>
                      <w:r>
                        <w:t>BufferPurpose</w:t>
                      </w:r>
                      <w:proofErr w:type="spellEnd"/>
                      <w:r>
                        <w:t>: Color</w:t>
                      </w:r>
                    </w:p>
                    <w:p w14:paraId="7FC5DC60" w14:textId="77777777" w:rsidR="00782359" w:rsidRDefault="00782359" w:rsidP="00782359">
                      <w:pPr>
                        <w:spacing w:after="0"/>
                      </w:pPr>
                      <w:r>
                        <w:t>-|BufferWidth:4</w:t>
                      </w:r>
                      <w:r>
                        <w:tab/>
                        <w:t xml:space="preserve"> # Number of bytes per cell</w:t>
                      </w:r>
                    </w:p>
                    <w:p w14:paraId="64A45C7D" w14:textId="77777777" w:rsidR="00782359" w:rsidRDefault="00782359" w:rsidP="00782359">
                      <w:pPr>
                        <w:spacing w:after="0"/>
                      </w:pPr>
                      <w:r>
                        <w:t>-|</w:t>
                      </w:r>
                      <w:proofErr w:type="spellStart"/>
                      <w:r>
                        <w:t>BufferSize</w:t>
                      </w:r>
                      <w:proofErr w:type="spellEnd"/>
                      <w:r>
                        <w:t xml:space="preserve">: 4 </w:t>
                      </w:r>
                      <w:r>
                        <w:tab/>
                      </w:r>
                      <w:r>
                        <w:tab/>
                        <w:t># Number of cells per section</w:t>
                      </w:r>
                    </w:p>
                    <w:p w14:paraId="107D0CF1" w14:textId="77777777" w:rsidR="00782359" w:rsidRDefault="00782359" w:rsidP="00782359">
                      <w:pPr>
                        <w:spacing w:after="0"/>
                      </w:pPr>
                      <w:r>
                        <w:t xml:space="preserve">-&gt;Buff </w:t>
                      </w:r>
                      <w:r>
                        <w:tab/>
                      </w:r>
                      <w:r>
                        <w:tab/>
                      </w:r>
                      <w:r>
                        <w:tab/>
                        <w:t># Complete and submit the section of the vertex</w:t>
                      </w:r>
                    </w:p>
                    <w:p w14:paraId="09393FED" w14:textId="77777777" w:rsidR="00782359" w:rsidRDefault="00782359" w:rsidP="00782359">
                      <w:pPr>
                        <w:spacing w:after="0"/>
                      </w:pPr>
                    </w:p>
                  </w:txbxContent>
                </v:textbox>
                <w10:wrap type="square"/>
              </v:shape>
            </w:pict>
          </mc:Fallback>
        </mc:AlternateContent>
      </w:r>
      <w:r>
        <w:t xml:space="preserve">Looking at this sample input, we have 2 Vertices being </w:t>
      </w:r>
      <w:proofErr w:type="spellStart"/>
      <w:r>
        <w:t>inputed</w:t>
      </w:r>
      <w:proofErr w:type="spellEnd"/>
      <w:r>
        <w:t xml:space="preserve"> into a hypothetical Vertex Shader. Each vertex has 2 sections: </w:t>
      </w:r>
      <w:proofErr w:type="gramStart"/>
      <w:r>
        <w:t>a</w:t>
      </w:r>
      <w:proofErr w:type="gramEnd"/>
      <w:r>
        <w:t xml:space="preserve"> </w:t>
      </w:r>
      <w:r>
        <w:rPr>
          <w:color w:val="00B050"/>
        </w:rPr>
        <w:t xml:space="preserve">Position </w:t>
      </w:r>
      <w:r>
        <w:t xml:space="preserve">section and a </w:t>
      </w:r>
      <w:r>
        <w:rPr>
          <w:color w:val="00B0F0"/>
        </w:rPr>
        <w:t xml:space="preserve">Color </w:t>
      </w:r>
      <w:r>
        <w:t xml:space="preserve">section. Each section has four cells (the buffer size). If we assume that each cell represents a 32-bit floating point value (as is common), then the Buffer width would be 4 (as in 4 bytes). </w:t>
      </w:r>
      <w:proofErr w:type="gramStart"/>
      <w:r>
        <w:t>So</w:t>
      </w:r>
      <w:proofErr w:type="gramEnd"/>
      <w:r>
        <w:t xml:space="preserve"> the TML for this shader might look something like this </w:t>
      </w:r>
      <w:r>
        <w:sym w:font="Wingdings" w:char="F0E0"/>
      </w:r>
    </w:p>
    <w:p w14:paraId="71633F09" w14:textId="641CFF77" w:rsidR="00782359" w:rsidRPr="00782359" w:rsidRDefault="00782359" w:rsidP="00C34668">
      <w:pPr>
        <w:ind w:firstLine="720"/>
      </w:pPr>
    </w:p>
    <w:p w14:paraId="50E08C3E" w14:textId="6CBF5359" w:rsidR="005917D8" w:rsidRDefault="00782359" w:rsidP="00782359">
      <w:pPr>
        <w:pStyle w:val="Heading3"/>
      </w:pPr>
      <w:r>
        <w:lastRenderedPageBreak/>
        <w:t>Const: Persistent data</w:t>
      </w:r>
    </w:p>
    <w:p w14:paraId="7AE7D642" w14:textId="38137208" w:rsidR="005917D8" w:rsidRDefault="005410B0" w:rsidP="00C34668">
      <w:pPr>
        <w:ind w:firstLine="720"/>
      </w:pPr>
      <w:r>
        <w:t xml:space="preserve">The Vertex Data changes for every vertex sent to the shaders/GPU. But what if there is some </w:t>
      </w:r>
      <w:proofErr w:type="gramStart"/>
      <w:r>
        <w:t>data</w:t>
      </w:r>
      <w:proofErr w:type="gramEnd"/>
      <w:r>
        <w:t xml:space="preserve"> we wish to be constant across multiple vertices. This is where </w:t>
      </w:r>
      <w:r>
        <w:rPr>
          <w:i/>
        </w:rPr>
        <w:t>Constant Buffers</w:t>
      </w:r>
      <w:r>
        <w:t xml:space="preserve"> in the shader and the </w:t>
      </w:r>
      <w:r>
        <w:rPr>
          <w:i/>
        </w:rPr>
        <w:t>const</w:t>
      </w:r>
      <w:r>
        <w:t xml:space="preserve"> “object” come into play in AnaGame.</w:t>
      </w:r>
    </w:p>
    <w:p w14:paraId="5D0A7219" w14:textId="376A3357" w:rsidR="005410B0" w:rsidRDefault="005410B0" w:rsidP="00C34668">
      <w:pPr>
        <w:ind w:firstLine="720"/>
      </w:pPr>
      <w:r>
        <w:t xml:space="preserve">There is a </w:t>
      </w:r>
      <w:r>
        <w:rPr>
          <w:i/>
        </w:rPr>
        <w:t>required purpose</w:t>
      </w:r>
      <w:r>
        <w:t xml:space="preserve"> in AnaGame for these constant buffers. That is to represent the Model-View-Camera set-up common in 3D environments. The </w:t>
      </w:r>
      <w:r>
        <w:rPr>
          <w:i/>
        </w:rPr>
        <w:t>Model</w:t>
      </w:r>
      <w:r>
        <w:t xml:space="preserve"> represents the direction and location of a model (set of vertices). The </w:t>
      </w:r>
      <w:r>
        <w:rPr>
          <w:i/>
        </w:rPr>
        <w:t>View</w:t>
      </w:r>
      <w:r>
        <w:t xml:space="preserve"> represents the location/direction of a </w:t>
      </w:r>
      <w:r>
        <w:rPr>
          <w:i/>
        </w:rPr>
        <w:t>camera</w:t>
      </w:r>
      <w:r>
        <w:rPr>
          <w:rStyle w:val="FootnoteReference"/>
          <w:i/>
        </w:rPr>
        <w:footnoteReference w:id="1"/>
      </w:r>
      <w:r>
        <w:t xml:space="preserve">. The </w:t>
      </w:r>
      <w:r>
        <w:rPr>
          <w:i/>
        </w:rPr>
        <w:t>Camera</w:t>
      </w:r>
      <w:r>
        <w:t xml:space="preserve"> represents the perception of the camera.</w:t>
      </w:r>
    </w:p>
    <w:p w14:paraId="1D95320D" w14:textId="77777777" w:rsidR="00BF3220" w:rsidRDefault="005410B0" w:rsidP="00C34668">
      <w:pPr>
        <w:ind w:firstLine="720"/>
      </w:pPr>
      <w:r>
        <w:t xml:space="preserve">There are two ways to represent this set up in shaders provided to AnaGame: </w:t>
      </w:r>
    </w:p>
    <w:p w14:paraId="00404F66" w14:textId="174B5D7A" w:rsidR="005410B0" w:rsidRDefault="005410B0" w:rsidP="00BF3220">
      <w:pPr>
        <w:pStyle w:val="ListParagraph"/>
        <w:numPr>
          <w:ilvl w:val="0"/>
          <w:numId w:val="3"/>
        </w:numPr>
      </w:pPr>
      <w:r>
        <w:t xml:space="preserve">an </w:t>
      </w:r>
      <w:r w:rsidRPr="00BF3220">
        <w:rPr>
          <w:i/>
        </w:rPr>
        <w:t>MVP</w:t>
      </w:r>
      <w:r>
        <w:t xml:space="preserve"> constant buffer (in which case the three matrices in the Model-View-Camera set up are multiplied by the </w:t>
      </w:r>
      <w:r w:rsidR="00BF3220">
        <w:t>software (C++))</w:t>
      </w:r>
    </w:p>
    <w:p w14:paraId="414DDDF9" w14:textId="0122028E" w:rsidR="00BF3220" w:rsidRDefault="00BF3220" w:rsidP="00BF3220">
      <w:pPr>
        <w:pStyle w:val="ListParagraph"/>
        <w:numPr>
          <w:ilvl w:val="0"/>
          <w:numId w:val="3"/>
        </w:numPr>
      </w:pPr>
      <w:r>
        <w:t xml:space="preserve">three constant buffers marked as </w:t>
      </w:r>
      <w:r>
        <w:rPr>
          <w:i/>
        </w:rPr>
        <w:t>Model</w:t>
      </w:r>
      <w:r>
        <w:t xml:space="preserve">, </w:t>
      </w:r>
      <w:r>
        <w:rPr>
          <w:i/>
        </w:rPr>
        <w:t>View,</w:t>
      </w:r>
      <w:r>
        <w:t xml:space="preserve"> and </w:t>
      </w:r>
      <w:r>
        <w:rPr>
          <w:i/>
        </w:rPr>
        <w:t>Camera</w:t>
      </w:r>
      <w:r>
        <w:t xml:space="preserve"> – in which case the matrices are multiplied together by the shaders per vertex</w:t>
      </w:r>
    </w:p>
    <w:p w14:paraId="4FFF8E64" w14:textId="77777777" w:rsidR="00BF3220" w:rsidRDefault="00BF3220" w:rsidP="00BF3220">
      <w:pPr>
        <w:pStyle w:val="ListParagraph"/>
        <w:ind w:left="1080"/>
      </w:pPr>
    </w:p>
    <w:p w14:paraId="66A92DF1" w14:textId="2D0F9248" w:rsidR="00BF3220" w:rsidRDefault="00BF3220" w:rsidP="00BF3220">
      <w:pPr>
        <w:pStyle w:val="ListParagraph"/>
        <w:ind w:left="0" w:firstLine="720"/>
      </w:pPr>
      <w:r>
        <w:t>The following table showcases the two mechanisms in TML:</w:t>
      </w:r>
    </w:p>
    <w:tbl>
      <w:tblPr>
        <w:tblStyle w:val="TableGrid"/>
        <w:tblW w:w="0" w:type="auto"/>
        <w:tblLook w:val="04A0" w:firstRow="1" w:lastRow="0" w:firstColumn="1" w:lastColumn="0" w:noHBand="0" w:noVBand="1"/>
      </w:tblPr>
      <w:tblGrid>
        <w:gridCol w:w="4675"/>
        <w:gridCol w:w="4675"/>
      </w:tblGrid>
      <w:tr w:rsidR="00BF3220" w14:paraId="6B2E795D" w14:textId="77777777" w:rsidTr="00BF3220">
        <w:tc>
          <w:tcPr>
            <w:tcW w:w="4675" w:type="dxa"/>
          </w:tcPr>
          <w:p w14:paraId="73514F5B" w14:textId="77777777" w:rsidR="00BF3220" w:rsidRDefault="00BF3220" w:rsidP="00BF3220">
            <w:pPr>
              <w:pStyle w:val="ListParagraph"/>
              <w:ind w:left="0"/>
            </w:pPr>
          </w:p>
        </w:tc>
        <w:tc>
          <w:tcPr>
            <w:tcW w:w="4675" w:type="dxa"/>
          </w:tcPr>
          <w:p w14:paraId="115E56A4" w14:textId="77777777" w:rsidR="00BF3220" w:rsidRDefault="00BF3220" w:rsidP="00BF3220">
            <w:pPr>
              <w:pStyle w:val="ListParagraph"/>
              <w:ind w:left="0"/>
            </w:pPr>
          </w:p>
        </w:tc>
      </w:tr>
      <w:tr w:rsidR="00BF3220" w14:paraId="1617A510" w14:textId="77777777" w:rsidTr="00BF3220">
        <w:tc>
          <w:tcPr>
            <w:tcW w:w="4675" w:type="dxa"/>
          </w:tcPr>
          <w:p w14:paraId="70F2CFEE" w14:textId="465C7B99" w:rsidR="00BF3220" w:rsidRDefault="00BF3220" w:rsidP="00BF3220">
            <w:pPr>
              <w:pStyle w:val="ListParagraph"/>
              <w:ind w:left="0"/>
            </w:pPr>
            <w:r>
              <w:t>3 Constant Buffers</w:t>
            </w:r>
          </w:p>
        </w:tc>
        <w:tc>
          <w:tcPr>
            <w:tcW w:w="4675" w:type="dxa"/>
          </w:tcPr>
          <w:p w14:paraId="2E1FD413" w14:textId="667EB3D5" w:rsidR="00BF3220" w:rsidRDefault="00BF3220" w:rsidP="00BF3220">
            <w:pPr>
              <w:pStyle w:val="ListParagraph"/>
              <w:ind w:left="0"/>
            </w:pPr>
            <w:r>
              <w:t>1 MVP Constant Buffer</w:t>
            </w:r>
          </w:p>
        </w:tc>
      </w:tr>
      <w:tr w:rsidR="00BF3220" w14:paraId="47A84D75" w14:textId="77777777" w:rsidTr="00BF3220">
        <w:tc>
          <w:tcPr>
            <w:tcW w:w="4675" w:type="dxa"/>
          </w:tcPr>
          <w:p w14:paraId="3960F1AD" w14:textId="77777777" w:rsidR="00BF3220" w:rsidRDefault="00BF3220" w:rsidP="00BF3220">
            <w:r>
              <w:t>-|ConstantSize:64</w:t>
            </w:r>
          </w:p>
          <w:p w14:paraId="57244C45" w14:textId="77777777" w:rsidR="00BF3220" w:rsidRDefault="00BF3220" w:rsidP="00BF3220">
            <w:r>
              <w:t>-|</w:t>
            </w:r>
            <w:proofErr w:type="spellStart"/>
            <w:proofErr w:type="gramStart"/>
            <w:r>
              <w:t>ConstantShaderPhase:Vertex</w:t>
            </w:r>
            <w:proofErr w:type="spellEnd"/>
            <w:proofErr w:type="gramEnd"/>
          </w:p>
          <w:p w14:paraId="268EC56A" w14:textId="77777777" w:rsidR="00BF3220" w:rsidRDefault="00BF3220" w:rsidP="00BF3220">
            <w:r>
              <w:t>-|ConstantSlot:0</w:t>
            </w:r>
          </w:p>
          <w:p w14:paraId="4E383EE3" w14:textId="77777777" w:rsidR="00BF3220" w:rsidRDefault="00BF3220" w:rsidP="00BF3220">
            <w:r>
              <w:t>-|</w:t>
            </w:r>
            <w:proofErr w:type="spellStart"/>
            <w:proofErr w:type="gramStart"/>
            <w:r>
              <w:t>ConstantPurpose:Model</w:t>
            </w:r>
            <w:proofErr w:type="spellEnd"/>
            <w:proofErr w:type="gramEnd"/>
          </w:p>
          <w:p w14:paraId="5ED159F6" w14:textId="77777777" w:rsidR="00BF3220" w:rsidRDefault="00BF3220" w:rsidP="00BF3220">
            <w:r>
              <w:t>-&gt;Const</w:t>
            </w:r>
          </w:p>
          <w:p w14:paraId="207527DB" w14:textId="77777777" w:rsidR="00BF3220" w:rsidRDefault="00BF3220" w:rsidP="00BF3220">
            <w:r>
              <w:t>-|ConstantSize:64</w:t>
            </w:r>
          </w:p>
          <w:p w14:paraId="4986CF34" w14:textId="77777777" w:rsidR="00BF3220" w:rsidRDefault="00BF3220" w:rsidP="00BF3220">
            <w:r>
              <w:t>-|</w:t>
            </w:r>
            <w:proofErr w:type="spellStart"/>
            <w:proofErr w:type="gramStart"/>
            <w:r>
              <w:t>ConstantShaderPhase:Vertex</w:t>
            </w:r>
            <w:proofErr w:type="spellEnd"/>
            <w:proofErr w:type="gramEnd"/>
          </w:p>
          <w:p w14:paraId="53C7E524" w14:textId="77777777" w:rsidR="00BF3220" w:rsidRDefault="00BF3220" w:rsidP="00BF3220">
            <w:r>
              <w:t>-|ConstantSlot:1</w:t>
            </w:r>
          </w:p>
          <w:p w14:paraId="36AE7B75" w14:textId="77777777" w:rsidR="00BF3220" w:rsidRDefault="00BF3220" w:rsidP="00BF3220">
            <w:r>
              <w:t>-|</w:t>
            </w:r>
            <w:proofErr w:type="spellStart"/>
            <w:proofErr w:type="gramStart"/>
            <w:r>
              <w:t>ConstantPurpose:View</w:t>
            </w:r>
            <w:proofErr w:type="spellEnd"/>
            <w:proofErr w:type="gramEnd"/>
          </w:p>
          <w:p w14:paraId="5EC30820" w14:textId="77777777" w:rsidR="00BF3220" w:rsidRDefault="00BF3220" w:rsidP="00BF3220">
            <w:r>
              <w:t>-&gt;Const</w:t>
            </w:r>
          </w:p>
          <w:p w14:paraId="7B1B9E8B" w14:textId="77777777" w:rsidR="00BF3220" w:rsidRDefault="00BF3220" w:rsidP="00BF3220">
            <w:r>
              <w:t>-|ConstantSize:64</w:t>
            </w:r>
          </w:p>
          <w:p w14:paraId="6D9E426A" w14:textId="77777777" w:rsidR="00BF3220" w:rsidRDefault="00BF3220" w:rsidP="00BF3220">
            <w:r>
              <w:t>-|</w:t>
            </w:r>
            <w:proofErr w:type="spellStart"/>
            <w:proofErr w:type="gramStart"/>
            <w:r>
              <w:t>ConstantShaderPhase:Vertex</w:t>
            </w:r>
            <w:proofErr w:type="spellEnd"/>
            <w:proofErr w:type="gramEnd"/>
          </w:p>
          <w:p w14:paraId="6B66C987" w14:textId="77777777" w:rsidR="00BF3220" w:rsidRDefault="00BF3220" w:rsidP="00BF3220">
            <w:r>
              <w:t>-|ConstantSlot:2</w:t>
            </w:r>
          </w:p>
          <w:p w14:paraId="614E24F8" w14:textId="77777777" w:rsidR="00BF3220" w:rsidRDefault="00BF3220" w:rsidP="00BF3220">
            <w:r>
              <w:t>-|</w:t>
            </w:r>
            <w:proofErr w:type="spellStart"/>
            <w:proofErr w:type="gramStart"/>
            <w:r>
              <w:t>ConstantPurpose:Camera</w:t>
            </w:r>
            <w:proofErr w:type="spellEnd"/>
            <w:proofErr w:type="gramEnd"/>
          </w:p>
          <w:p w14:paraId="24240738" w14:textId="72AB6047" w:rsidR="00BF3220" w:rsidRDefault="00BF3220" w:rsidP="00BF3220">
            <w:r>
              <w:t>-&gt;Const</w:t>
            </w:r>
          </w:p>
        </w:tc>
        <w:tc>
          <w:tcPr>
            <w:tcW w:w="4675" w:type="dxa"/>
          </w:tcPr>
          <w:p w14:paraId="681413EE" w14:textId="77777777" w:rsidR="00BF3220" w:rsidRDefault="00BF3220" w:rsidP="00BF3220">
            <w:r>
              <w:t>-|ConstantSize:64</w:t>
            </w:r>
          </w:p>
          <w:p w14:paraId="654D703F" w14:textId="77777777" w:rsidR="00BF3220" w:rsidRDefault="00BF3220" w:rsidP="00BF3220">
            <w:r>
              <w:t>-|</w:t>
            </w:r>
            <w:proofErr w:type="spellStart"/>
            <w:proofErr w:type="gramStart"/>
            <w:r>
              <w:t>ConstantShaderPhase:Vertex</w:t>
            </w:r>
            <w:proofErr w:type="spellEnd"/>
            <w:proofErr w:type="gramEnd"/>
          </w:p>
          <w:p w14:paraId="66D8091C" w14:textId="77777777" w:rsidR="00BF3220" w:rsidRDefault="00BF3220" w:rsidP="00BF3220">
            <w:r>
              <w:t>-|ConstantSlot:0</w:t>
            </w:r>
          </w:p>
          <w:p w14:paraId="08E26A6A" w14:textId="77777777" w:rsidR="00BF3220" w:rsidRDefault="00BF3220" w:rsidP="00BF3220">
            <w:r>
              <w:t>-|</w:t>
            </w:r>
            <w:proofErr w:type="spellStart"/>
            <w:proofErr w:type="gramStart"/>
            <w:r>
              <w:t>ConstantPurpose:MVP</w:t>
            </w:r>
            <w:proofErr w:type="spellEnd"/>
            <w:proofErr w:type="gramEnd"/>
          </w:p>
          <w:p w14:paraId="1535AFDC" w14:textId="711925EB" w:rsidR="00BF3220" w:rsidRDefault="00BF3220" w:rsidP="00BF3220">
            <w:pPr>
              <w:pStyle w:val="ListParagraph"/>
              <w:ind w:left="0"/>
            </w:pPr>
            <w:r>
              <w:t>-&gt;Const</w:t>
            </w:r>
          </w:p>
        </w:tc>
      </w:tr>
    </w:tbl>
    <w:p w14:paraId="496B9724" w14:textId="3F9228C1" w:rsidR="00BF3220" w:rsidRDefault="00BF3220" w:rsidP="00BF3220">
      <w:pPr>
        <w:pStyle w:val="ListParagraph"/>
        <w:ind w:left="0" w:firstLine="720"/>
      </w:pPr>
    </w:p>
    <w:p w14:paraId="6532446F" w14:textId="69569C07" w:rsidR="00BF3220" w:rsidRDefault="00BF3220" w:rsidP="00BF3220">
      <w:pPr>
        <w:pStyle w:val="ListParagraph"/>
        <w:ind w:left="0" w:firstLine="720"/>
      </w:pPr>
      <w:proofErr w:type="spellStart"/>
      <w:r>
        <w:t>ConstantSize</w:t>
      </w:r>
      <w:proofErr w:type="spellEnd"/>
      <w:r>
        <w:t>: the number of bytes taken up by the buffer</w:t>
      </w:r>
    </w:p>
    <w:p w14:paraId="3AACAD22" w14:textId="78100BE1" w:rsidR="00BF3220" w:rsidRDefault="00BF3220" w:rsidP="00BF3220">
      <w:pPr>
        <w:pStyle w:val="ListParagraph"/>
        <w:ind w:left="0" w:firstLine="720"/>
      </w:pPr>
      <w:proofErr w:type="spellStart"/>
      <w:r>
        <w:t>ConstantShaderPhase</w:t>
      </w:r>
      <w:proofErr w:type="spellEnd"/>
      <w:r>
        <w:t>: Which shader uses it? Vertex shader? Pixel/Fragment shader?</w:t>
      </w:r>
    </w:p>
    <w:p w14:paraId="1AA4BD16" w14:textId="1B8C7123" w:rsidR="00BF3220" w:rsidRDefault="00BF3220" w:rsidP="00BF3220">
      <w:pPr>
        <w:pStyle w:val="ListParagraph"/>
        <w:ind w:left="0" w:firstLine="720"/>
      </w:pPr>
      <w:proofErr w:type="spellStart"/>
      <w:r>
        <w:t>ConstantSlot</w:t>
      </w:r>
      <w:proofErr w:type="spellEnd"/>
      <w:r>
        <w:t xml:space="preserve">: Where in the GPU’s memory slots does this go (each constant buffer MUST have </w:t>
      </w:r>
      <w:proofErr w:type="gramStart"/>
      <w:r>
        <w:t>it’s</w:t>
      </w:r>
      <w:proofErr w:type="gramEnd"/>
      <w:r>
        <w:t xml:space="preserve"> own slot </w:t>
      </w:r>
      <w:r>
        <w:sym w:font="Wingdings" w:char="F0E0"/>
      </w:r>
      <w:r>
        <w:t xml:space="preserve"> they cannot be shared)</w:t>
      </w:r>
    </w:p>
    <w:p w14:paraId="75DCFFDD" w14:textId="23FA8C68" w:rsidR="00BF3220" w:rsidRDefault="00BF3220" w:rsidP="00BF3220">
      <w:pPr>
        <w:pStyle w:val="ListParagraph"/>
        <w:ind w:left="0" w:firstLine="720"/>
      </w:pPr>
      <w:proofErr w:type="spellStart"/>
      <w:r>
        <w:t>ConstantPurpose</w:t>
      </w:r>
      <w:proofErr w:type="spellEnd"/>
      <w:r>
        <w:t xml:space="preserve">: What does this </w:t>
      </w:r>
      <w:proofErr w:type="spellStart"/>
      <w:r>
        <w:t>Cosntant</w:t>
      </w:r>
      <w:proofErr w:type="spellEnd"/>
      <w:r>
        <w:t xml:space="preserve"> buffer do, used by AnaGame to know which constant buffer to update based </w:t>
      </w:r>
      <w:proofErr w:type="gramStart"/>
      <w:r>
        <w:t>off of</w:t>
      </w:r>
      <w:proofErr w:type="gramEnd"/>
      <w:r>
        <w:t xml:space="preserve"> the information it’s provided during runtime.</w:t>
      </w:r>
    </w:p>
    <w:p w14:paraId="5DE9403B" w14:textId="5851F817" w:rsidR="00BF3220" w:rsidRDefault="00BF3220" w:rsidP="00BF3220">
      <w:pPr>
        <w:pStyle w:val="ListParagraph"/>
        <w:ind w:left="0" w:firstLine="720"/>
      </w:pPr>
    </w:p>
    <w:p w14:paraId="5BA77055" w14:textId="47D05BBD" w:rsidR="00BF3220" w:rsidRDefault="00BF3220" w:rsidP="00BF3220">
      <w:pPr>
        <w:pStyle w:val="ListParagraph"/>
        <w:ind w:left="0" w:firstLine="720"/>
      </w:pPr>
      <w:r>
        <w:lastRenderedPageBreak/>
        <w:t xml:space="preserve">Shaders </w:t>
      </w:r>
      <w:proofErr w:type="gramStart"/>
      <w:r>
        <w:t>are allowed to</w:t>
      </w:r>
      <w:proofErr w:type="gramEnd"/>
      <w:r>
        <w:t xml:space="preserve"> have other buffers available, provided AnaGame knows about them, such as a Color buffer.</w:t>
      </w:r>
    </w:p>
    <w:p w14:paraId="1F5C3A27" w14:textId="4511769C" w:rsidR="00BF3220" w:rsidRDefault="00BF3220" w:rsidP="00BF3220">
      <w:pPr>
        <w:pStyle w:val="Heading3"/>
      </w:pPr>
      <w:r>
        <w:t xml:space="preserve">Files: </w:t>
      </w:r>
      <w:proofErr w:type="gramStart"/>
      <w:r>
        <w:t>the</w:t>
      </w:r>
      <w:proofErr w:type="gramEnd"/>
      <w:r>
        <w:t xml:space="preserve"> Actual shaders themselves</w:t>
      </w:r>
    </w:p>
    <w:p w14:paraId="4A000986" w14:textId="75A211A4" w:rsidR="00BF3220" w:rsidRDefault="008716B9" w:rsidP="00BF3220">
      <w:pPr>
        <w:ind w:firstLine="720"/>
      </w:pPr>
      <w:r>
        <w:rPr>
          <w:noProof/>
        </w:rPr>
        <mc:AlternateContent>
          <mc:Choice Requires="wps">
            <w:drawing>
              <wp:anchor distT="45720" distB="45720" distL="114300" distR="114300" simplePos="0" relativeHeight="251663360" behindDoc="0" locked="0" layoutInCell="1" allowOverlap="1" wp14:anchorId="23A38BB3" wp14:editId="2D7EDFC3">
                <wp:simplePos x="0" y="0"/>
                <wp:positionH relativeFrom="column">
                  <wp:posOffset>3459480</wp:posOffset>
                </wp:positionH>
                <wp:positionV relativeFrom="paragraph">
                  <wp:posOffset>1905</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0A8BDA" w14:textId="394DB83F" w:rsidR="008716B9" w:rsidRDefault="008716B9" w:rsidP="008716B9">
                            <w:pPr>
                              <w:spacing w:after="0"/>
                            </w:pPr>
                            <w:r>
                              <w:t>-|BufferSize:3</w:t>
                            </w:r>
                          </w:p>
                          <w:p w14:paraId="4AA40562" w14:textId="77777777" w:rsidR="008716B9" w:rsidRDefault="008716B9" w:rsidP="008716B9">
                            <w:pPr>
                              <w:spacing w:after="0"/>
                            </w:pPr>
                            <w:r>
                              <w:t>-&gt;Buff</w:t>
                            </w:r>
                          </w:p>
                          <w:p w14:paraId="116F5C9E" w14:textId="77777777" w:rsidR="008716B9" w:rsidRPr="00E00F6C" w:rsidRDefault="008716B9" w:rsidP="008716B9">
                            <w:pPr>
                              <w:spacing w:after="0"/>
                              <w:rPr>
                                <w:color w:val="FF0000"/>
                              </w:rPr>
                            </w:pPr>
                            <w:r w:rsidRPr="00E00F6C">
                              <w:rPr>
                                <w:color w:val="FF0000"/>
                              </w:rPr>
                              <w:t>-|</w:t>
                            </w:r>
                            <w:proofErr w:type="spellStart"/>
                            <w:proofErr w:type="gramStart"/>
                            <w:r w:rsidRPr="00E00F6C">
                              <w:rPr>
                                <w:color w:val="FF0000"/>
                              </w:rPr>
                              <w:t>PixelFile:sColor.fx</w:t>
                            </w:r>
                            <w:proofErr w:type="spellEnd"/>
                            <w:proofErr w:type="gramEnd"/>
                          </w:p>
                          <w:p w14:paraId="7840CEF8" w14:textId="77777777" w:rsidR="008716B9" w:rsidRPr="00E00F6C" w:rsidRDefault="008716B9" w:rsidP="008716B9">
                            <w:pPr>
                              <w:spacing w:after="0"/>
                              <w:rPr>
                                <w:color w:val="FF0000"/>
                              </w:rPr>
                            </w:pPr>
                            <w:r w:rsidRPr="00E00F6C">
                              <w:rPr>
                                <w:color w:val="FF0000"/>
                              </w:rPr>
                              <w:t>-|</w:t>
                            </w:r>
                            <w:proofErr w:type="spellStart"/>
                            <w:r w:rsidRPr="00E00F6C">
                              <w:rPr>
                                <w:color w:val="FF0000"/>
                              </w:rPr>
                              <w:t>PixelFunction:PS_Main</w:t>
                            </w:r>
                            <w:proofErr w:type="spellEnd"/>
                          </w:p>
                          <w:p w14:paraId="6950FB6C" w14:textId="77777777" w:rsidR="008716B9" w:rsidRPr="00E00F6C" w:rsidRDefault="008716B9" w:rsidP="008716B9">
                            <w:pPr>
                              <w:spacing w:after="0"/>
                              <w:rPr>
                                <w:color w:val="FF0000"/>
                              </w:rPr>
                            </w:pPr>
                            <w:r w:rsidRPr="00E00F6C">
                              <w:rPr>
                                <w:color w:val="FF0000"/>
                              </w:rPr>
                              <w:t>-|</w:t>
                            </w:r>
                            <w:proofErr w:type="spellStart"/>
                            <w:proofErr w:type="gramStart"/>
                            <w:r w:rsidRPr="00E00F6C">
                              <w:rPr>
                                <w:color w:val="FF0000"/>
                              </w:rPr>
                              <w:t>VertexFile:sColor.fx</w:t>
                            </w:r>
                            <w:proofErr w:type="spellEnd"/>
                            <w:proofErr w:type="gramEnd"/>
                          </w:p>
                          <w:p w14:paraId="62CA5DD6" w14:textId="77777777" w:rsidR="008716B9" w:rsidRPr="00E00F6C" w:rsidRDefault="008716B9" w:rsidP="008716B9">
                            <w:pPr>
                              <w:spacing w:after="0"/>
                              <w:rPr>
                                <w:color w:val="FF0000"/>
                              </w:rPr>
                            </w:pPr>
                            <w:r w:rsidRPr="00E00F6C">
                              <w:rPr>
                                <w:color w:val="FF0000"/>
                              </w:rPr>
                              <w:t>-|</w:t>
                            </w:r>
                            <w:proofErr w:type="spellStart"/>
                            <w:r w:rsidRPr="00E00F6C">
                              <w:rPr>
                                <w:color w:val="FF0000"/>
                              </w:rPr>
                              <w:t>VertexFunction:VS_Main</w:t>
                            </w:r>
                            <w:proofErr w:type="spellEnd"/>
                          </w:p>
                          <w:p w14:paraId="087EC166" w14:textId="77777777" w:rsidR="008716B9" w:rsidRDefault="008716B9" w:rsidP="008716B9">
                            <w:pPr>
                              <w:spacing w:after="0"/>
                            </w:pPr>
                            <w:r>
                              <w:t>-|ConstantSize:64</w:t>
                            </w:r>
                          </w:p>
                          <w:p w14:paraId="01CE13B1" w14:textId="77777777" w:rsidR="008716B9" w:rsidRDefault="008716B9" w:rsidP="008716B9">
                            <w:pPr>
                              <w:spacing w:after="0"/>
                            </w:pPr>
                            <w:r>
                              <w:t>-|</w:t>
                            </w:r>
                            <w:proofErr w:type="spellStart"/>
                            <w:proofErr w:type="gramStart"/>
                            <w:r>
                              <w:t>ConstantShaderPhase:Vertex</w:t>
                            </w:r>
                            <w:proofErr w:type="spellEnd"/>
                            <w:proofErr w:type="gramEnd"/>
                          </w:p>
                          <w:p w14:paraId="24252D6B" w14:textId="4CFDA271" w:rsidR="008716B9" w:rsidRDefault="008716B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38BB3" id="_x0000_s1028" type="#_x0000_t202" style="position:absolute;left:0;text-align:left;margin-left:272.4pt;margin-top:.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">
                <v:textbox style="mso-fit-shape-to-text:t">
                  <w:txbxContent>
                    <w:p w14:paraId="570A8BDA" w14:textId="394DB83F" w:rsidR="008716B9" w:rsidRDefault="008716B9" w:rsidP="008716B9">
                      <w:pPr>
                        <w:spacing w:after="0"/>
                      </w:pPr>
                      <w:r>
                        <w:t>-|BufferSize:3</w:t>
                      </w:r>
                    </w:p>
                    <w:p w14:paraId="4AA40562" w14:textId="77777777" w:rsidR="008716B9" w:rsidRDefault="008716B9" w:rsidP="008716B9">
                      <w:pPr>
                        <w:spacing w:after="0"/>
                      </w:pPr>
                      <w:r>
                        <w:t>-&gt;Buff</w:t>
                      </w:r>
                    </w:p>
                    <w:p w14:paraId="116F5C9E" w14:textId="77777777" w:rsidR="008716B9" w:rsidRPr="00E00F6C" w:rsidRDefault="008716B9" w:rsidP="008716B9">
                      <w:pPr>
                        <w:spacing w:after="0"/>
                        <w:rPr>
                          <w:color w:val="FF0000"/>
                        </w:rPr>
                      </w:pPr>
                      <w:r w:rsidRPr="00E00F6C">
                        <w:rPr>
                          <w:color w:val="FF0000"/>
                        </w:rPr>
                        <w:t>-|</w:t>
                      </w:r>
                      <w:proofErr w:type="spellStart"/>
                      <w:proofErr w:type="gramStart"/>
                      <w:r w:rsidRPr="00E00F6C">
                        <w:rPr>
                          <w:color w:val="FF0000"/>
                        </w:rPr>
                        <w:t>PixelFile:sColor.fx</w:t>
                      </w:r>
                      <w:proofErr w:type="spellEnd"/>
                      <w:proofErr w:type="gramEnd"/>
                    </w:p>
                    <w:p w14:paraId="7840CEF8" w14:textId="77777777" w:rsidR="008716B9" w:rsidRPr="00E00F6C" w:rsidRDefault="008716B9" w:rsidP="008716B9">
                      <w:pPr>
                        <w:spacing w:after="0"/>
                        <w:rPr>
                          <w:color w:val="FF0000"/>
                        </w:rPr>
                      </w:pPr>
                      <w:r w:rsidRPr="00E00F6C">
                        <w:rPr>
                          <w:color w:val="FF0000"/>
                        </w:rPr>
                        <w:t>-|</w:t>
                      </w:r>
                      <w:proofErr w:type="spellStart"/>
                      <w:r w:rsidRPr="00E00F6C">
                        <w:rPr>
                          <w:color w:val="FF0000"/>
                        </w:rPr>
                        <w:t>PixelFunction:PS_Main</w:t>
                      </w:r>
                      <w:proofErr w:type="spellEnd"/>
                    </w:p>
                    <w:p w14:paraId="6950FB6C" w14:textId="77777777" w:rsidR="008716B9" w:rsidRPr="00E00F6C" w:rsidRDefault="008716B9" w:rsidP="008716B9">
                      <w:pPr>
                        <w:spacing w:after="0"/>
                        <w:rPr>
                          <w:color w:val="FF0000"/>
                        </w:rPr>
                      </w:pPr>
                      <w:r w:rsidRPr="00E00F6C">
                        <w:rPr>
                          <w:color w:val="FF0000"/>
                        </w:rPr>
                        <w:t>-|</w:t>
                      </w:r>
                      <w:proofErr w:type="spellStart"/>
                      <w:proofErr w:type="gramStart"/>
                      <w:r w:rsidRPr="00E00F6C">
                        <w:rPr>
                          <w:color w:val="FF0000"/>
                        </w:rPr>
                        <w:t>VertexFile:sColor.fx</w:t>
                      </w:r>
                      <w:proofErr w:type="spellEnd"/>
                      <w:proofErr w:type="gramEnd"/>
                    </w:p>
                    <w:p w14:paraId="62CA5DD6" w14:textId="77777777" w:rsidR="008716B9" w:rsidRPr="00E00F6C" w:rsidRDefault="008716B9" w:rsidP="008716B9">
                      <w:pPr>
                        <w:spacing w:after="0"/>
                        <w:rPr>
                          <w:color w:val="FF0000"/>
                        </w:rPr>
                      </w:pPr>
                      <w:r w:rsidRPr="00E00F6C">
                        <w:rPr>
                          <w:color w:val="FF0000"/>
                        </w:rPr>
                        <w:t>-|</w:t>
                      </w:r>
                      <w:proofErr w:type="spellStart"/>
                      <w:r w:rsidRPr="00E00F6C">
                        <w:rPr>
                          <w:color w:val="FF0000"/>
                        </w:rPr>
                        <w:t>VertexFunction:VS_Main</w:t>
                      </w:r>
                      <w:proofErr w:type="spellEnd"/>
                    </w:p>
                    <w:p w14:paraId="087EC166" w14:textId="77777777" w:rsidR="008716B9" w:rsidRDefault="008716B9" w:rsidP="008716B9">
                      <w:pPr>
                        <w:spacing w:after="0"/>
                      </w:pPr>
                      <w:r>
                        <w:t>-|ConstantSize:64</w:t>
                      </w:r>
                    </w:p>
                    <w:p w14:paraId="01CE13B1" w14:textId="77777777" w:rsidR="008716B9" w:rsidRDefault="008716B9" w:rsidP="008716B9">
                      <w:pPr>
                        <w:spacing w:after="0"/>
                      </w:pPr>
                      <w:r>
                        <w:t>-|</w:t>
                      </w:r>
                      <w:proofErr w:type="spellStart"/>
                      <w:proofErr w:type="gramStart"/>
                      <w:r>
                        <w:t>ConstantShaderPhase:Vertex</w:t>
                      </w:r>
                      <w:proofErr w:type="spellEnd"/>
                      <w:proofErr w:type="gramEnd"/>
                    </w:p>
                    <w:p w14:paraId="24252D6B" w14:textId="4CFDA271" w:rsidR="008716B9" w:rsidRDefault="008716B9"/>
                  </w:txbxContent>
                </v:textbox>
                <w10:wrap type="square"/>
              </v:shape>
            </w:pict>
          </mc:Fallback>
        </mc:AlternateContent>
      </w:r>
      <w:r w:rsidR="00BF3220">
        <w:t>So far, we have looked at TML files that outline the data that shaders work with. But these TML files are a Blueprint AnaGame uses to interact with the shaders – they are not the shaders themselves.</w:t>
      </w:r>
      <w:r>
        <w:t xml:space="preserve"> If you look back at the long example above, four attributes were marked in red.</w:t>
      </w:r>
    </w:p>
    <w:p w14:paraId="658BA8BA" w14:textId="40745DE6" w:rsidR="008716B9" w:rsidRDefault="008716B9" w:rsidP="00BF3220">
      <w:pPr>
        <w:ind w:firstLine="720"/>
      </w:pPr>
      <w:r>
        <w:t xml:space="preserve">These four attributes tell AnaGame what files the shaders are </w:t>
      </w:r>
      <w:proofErr w:type="gramStart"/>
      <w:r>
        <w:t>actually in</w:t>
      </w:r>
      <w:proofErr w:type="gramEnd"/>
      <w:r>
        <w:t xml:space="preserve"> and what function name to compile. Without these files, AnaGame cannot build a shader program.</w:t>
      </w:r>
    </w:p>
    <w:p w14:paraId="4B430BA2" w14:textId="4A9B8A63" w:rsidR="008716B9" w:rsidRDefault="008716B9" w:rsidP="00BF3220">
      <w:pPr>
        <w:ind w:firstLine="720"/>
      </w:pPr>
      <w:r>
        <w:t xml:space="preserve">The examples seen here incorporate a Pixel shader and a Vertex shader. However, other shaders include “Domain”, “Compute”, “Hull”, and “Geometry” with “Function” and “File” appended after each of the proceeding. </w:t>
      </w:r>
    </w:p>
    <w:p w14:paraId="4C18CD28" w14:textId="0B7CF443" w:rsidR="008716B9" w:rsidRDefault="008716B9" w:rsidP="008716B9">
      <w:pPr>
        <w:pStyle w:val="Heading2"/>
      </w:pPr>
      <w:r>
        <w:t>Constructing Shaders</w:t>
      </w:r>
    </w:p>
    <w:p w14:paraId="53B35E71" w14:textId="0317FD18" w:rsidR="008716B9" w:rsidRDefault="00D10614" w:rsidP="008716B9">
      <w:pPr>
        <w:ind w:firstLine="720"/>
      </w:pPr>
      <w:r>
        <w:t xml:space="preserve">The process of Constructing a shader is a long one and must be broken up </w:t>
      </w:r>
      <w:r w:rsidR="008438F8">
        <w:t>into sub sections.</w:t>
      </w:r>
    </w:p>
    <w:p w14:paraId="4A553E69" w14:textId="3F78B3E5" w:rsidR="008438F8" w:rsidRDefault="008438F8" w:rsidP="008716B9">
      <w:pPr>
        <w:ind w:firstLine="720"/>
      </w:pPr>
      <w:r>
        <w:t xml:space="preserve">Phase 1: Setting up a </w:t>
      </w:r>
      <w:r w:rsidR="005161F8">
        <w:t>Parser</w:t>
      </w:r>
    </w:p>
    <w:p w14:paraId="149A3960" w14:textId="42CE42FE" w:rsidR="005161F8" w:rsidRDefault="005161F8" w:rsidP="005161F8">
      <w:pPr>
        <w:pStyle w:val="ListParagraph"/>
        <w:numPr>
          <w:ilvl w:val="0"/>
          <w:numId w:val="4"/>
        </w:numPr>
      </w:pPr>
      <w:r>
        <w:t>The TML file to use (with shader files stored relevant to it) is determined</w:t>
      </w:r>
    </w:p>
    <w:p w14:paraId="7DECDCD7" w14:textId="7A740523" w:rsidR="005161F8" w:rsidRDefault="00DB3FE7" w:rsidP="005161F8">
      <w:pPr>
        <w:pStyle w:val="ListParagraph"/>
        <w:numPr>
          <w:ilvl w:val="0"/>
          <w:numId w:val="4"/>
        </w:numPr>
      </w:pPr>
      <w:r>
        <w:t xml:space="preserve">A File is set up opened to that TML file (currently, the default shaders use the </w:t>
      </w:r>
      <w:proofErr w:type="spellStart"/>
      <w:r>
        <w:t>CFile</w:t>
      </w:r>
      <w:proofErr w:type="spellEnd"/>
      <w:r>
        <w:t>/</w:t>
      </w:r>
      <w:proofErr w:type="spellStart"/>
      <w:r>
        <w:t>CArchive</w:t>
      </w:r>
      <w:proofErr w:type="spellEnd"/>
      <w:r>
        <w:t xml:space="preserve"> – which should be replaced by the </w:t>
      </w:r>
      <w:proofErr w:type="spellStart"/>
      <w:r>
        <w:t>TFile</w:t>
      </w:r>
      <w:proofErr w:type="spellEnd"/>
      <w:r>
        <w:t>)</w:t>
      </w:r>
    </w:p>
    <w:p w14:paraId="4FF605CD" w14:textId="18D7C9EF" w:rsidR="002569C0" w:rsidRDefault="002569C0" w:rsidP="005161F8">
      <w:pPr>
        <w:pStyle w:val="ListParagraph"/>
        <w:numPr>
          <w:ilvl w:val="0"/>
          <w:numId w:val="4"/>
        </w:numPr>
      </w:pPr>
      <w:r>
        <w:t>The TML Reader and Shader Parser are constructed.</w:t>
      </w:r>
    </w:p>
    <w:p w14:paraId="0E7DEF35" w14:textId="4CED9560" w:rsidR="00DB3FE7" w:rsidRDefault="00A36594" w:rsidP="005161F8">
      <w:pPr>
        <w:pStyle w:val="ListParagraph"/>
        <w:numPr>
          <w:ilvl w:val="0"/>
          <w:numId w:val="4"/>
        </w:numPr>
      </w:pPr>
      <w:r>
        <w:t xml:space="preserve">If an AnaGame shader is being built, the </w:t>
      </w:r>
      <w:proofErr w:type="spellStart"/>
      <w:r>
        <w:rPr>
          <w:i/>
        </w:rPr>
        <w:t>SetDefaultShader</w:t>
      </w:r>
      <w:proofErr w:type="spellEnd"/>
      <w:r>
        <w:t xml:space="preserve"> method of the </w:t>
      </w:r>
      <w:proofErr w:type="spellStart"/>
      <w:r>
        <w:rPr>
          <w:i/>
        </w:rPr>
        <w:t>ShaderParser</w:t>
      </w:r>
      <w:proofErr w:type="spellEnd"/>
      <w:r>
        <w:t xml:space="preserve"> is called. Otherwise, the </w:t>
      </w:r>
      <w:r w:rsidR="002569C0">
        <w:t>Parser assumes an external shader is being constructed.</w:t>
      </w:r>
    </w:p>
    <w:p w14:paraId="5188716B" w14:textId="31918E98" w:rsidR="002569C0" w:rsidRDefault="002569C0" w:rsidP="005161F8">
      <w:pPr>
        <w:pStyle w:val="ListParagraph"/>
        <w:numPr>
          <w:ilvl w:val="0"/>
          <w:numId w:val="4"/>
        </w:numPr>
      </w:pPr>
      <w:r>
        <w:t xml:space="preserve">The Reader’s </w:t>
      </w:r>
      <w:r>
        <w:rPr>
          <w:i/>
        </w:rPr>
        <w:t>read</w:t>
      </w:r>
      <w:r>
        <w:t xml:space="preserve"> method is called</w:t>
      </w:r>
    </w:p>
    <w:p w14:paraId="381829B9" w14:textId="12056325" w:rsidR="002569C0" w:rsidRDefault="002569C0" w:rsidP="002569C0">
      <w:pPr>
        <w:pStyle w:val="ListParagraph"/>
        <w:ind w:left="1080"/>
      </w:pPr>
    </w:p>
    <w:p w14:paraId="73B93A1C" w14:textId="3CBD8964" w:rsidR="002569C0" w:rsidRDefault="002569C0" w:rsidP="00231AE4">
      <w:pPr>
        <w:pStyle w:val="ListParagraph"/>
      </w:pPr>
      <w:r>
        <w:t xml:space="preserve">Phase 2: </w:t>
      </w:r>
      <w:r w:rsidR="00231AE4">
        <w:t>The Parser Builds the Shader Model used by the Engine, sometimes by making calls to the Engine itself</w:t>
      </w:r>
    </w:p>
    <w:p w14:paraId="4E4CA150" w14:textId="54313821" w:rsidR="00231AE4" w:rsidRDefault="00231AE4" w:rsidP="00231AE4">
      <w:pPr>
        <w:pStyle w:val="ListParagraph"/>
        <w:numPr>
          <w:ilvl w:val="0"/>
          <w:numId w:val="5"/>
        </w:numPr>
        <w:ind w:left="1080"/>
      </w:pPr>
      <w:r>
        <w:t xml:space="preserve">If the Parser gets a constant buffer attribute, it updates its own </w:t>
      </w:r>
      <w:r>
        <w:rPr>
          <w:i/>
        </w:rPr>
        <w:t>local</w:t>
      </w:r>
      <w:r w:rsidR="00C3579C">
        <w:rPr>
          <w:i/>
        </w:rPr>
        <w:t xml:space="preserve"> </w:t>
      </w:r>
      <w:proofErr w:type="spellStart"/>
      <w:r w:rsidR="00C3579C">
        <w:rPr>
          <w:i/>
        </w:rPr>
        <w:t>ConstantBufferDescription</w:t>
      </w:r>
      <w:proofErr w:type="spellEnd"/>
      <w:r w:rsidR="00C3579C">
        <w:t>.</w:t>
      </w:r>
    </w:p>
    <w:p w14:paraId="7F431A62" w14:textId="377C17DF" w:rsidR="00C3579C" w:rsidRDefault="00C3579C" w:rsidP="00231AE4">
      <w:pPr>
        <w:pStyle w:val="ListParagraph"/>
        <w:numPr>
          <w:ilvl w:val="0"/>
          <w:numId w:val="5"/>
        </w:numPr>
        <w:ind w:left="1080"/>
      </w:pPr>
      <w:r>
        <w:t xml:space="preserve">If the Parser gets a “Const” </w:t>
      </w:r>
      <w:r w:rsidR="00920485">
        <w:t>Object:</w:t>
      </w:r>
    </w:p>
    <w:p w14:paraId="2EAC937D" w14:textId="695324CF" w:rsidR="00920485" w:rsidRDefault="00920485" w:rsidP="00920485">
      <w:pPr>
        <w:pStyle w:val="ListParagraph"/>
        <w:numPr>
          <w:ilvl w:val="1"/>
          <w:numId w:val="5"/>
        </w:numPr>
        <w:ind w:left="1620" w:hanging="540"/>
      </w:pPr>
      <w:r>
        <w:t xml:space="preserve">Parser calls </w:t>
      </w:r>
      <w:proofErr w:type="spellStart"/>
      <w:r>
        <w:t>ArenaEngine’s</w:t>
      </w:r>
      <w:proofErr w:type="spellEnd"/>
      <w:r>
        <w:t xml:space="preserve"> </w:t>
      </w:r>
      <w:proofErr w:type="spellStart"/>
      <w:r>
        <w:rPr>
          <w:i/>
        </w:rPr>
        <w:t>GetContantBuffer</w:t>
      </w:r>
      <w:proofErr w:type="spellEnd"/>
      <w:r>
        <w:t xml:space="preserve"> method with the size of the constant buffer and a Reference to the buffer pointer.</w:t>
      </w:r>
    </w:p>
    <w:p w14:paraId="35B811FC" w14:textId="00259698" w:rsidR="00920485" w:rsidRDefault="00920485" w:rsidP="00920485">
      <w:pPr>
        <w:pStyle w:val="ListParagraph"/>
        <w:numPr>
          <w:ilvl w:val="1"/>
          <w:numId w:val="5"/>
        </w:numPr>
        <w:ind w:left="1620" w:hanging="540"/>
      </w:pPr>
      <w:r>
        <w:t xml:space="preserve">If the Buffer is generated, then the Engine’s </w:t>
      </w:r>
      <w:proofErr w:type="spellStart"/>
      <w:r>
        <w:rPr>
          <w:i/>
        </w:rPr>
        <w:t>SetNewConstantBuffer</w:t>
      </w:r>
      <w:proofErr w:type="spellEnd"/>
      <w:r>
        <w:t xml:space="preserve"> is called on the correct shader held by the engine.</w:t>
      </w:r>
    </w:p>
    <w:p w14:paraId="3D0EE6F0" w14:textId="6C77818C" w:rsidR="00920485" w:rsidRDefault="00920485" w:rsidP="00920485">
      <w:pPr>
        <w:pStyle w:val="ListParagraph"/>
        <w:numPr>
          <w:ilvl w:val="1"/>
          <w:numId w:val="5"/>
        </w:numPr>
        <w:ind w:left="1620" w:hanging="540"/>
      </w:pPr>
      <w:r>
        <w:t xml:space="preserve">A </w:t>
      </w:r>
      <w:proofErr w:type="spellStart"/>
      <w:r w:rsidRPr="00920485">
        <w:rPr>
          <w:i/>
        </w:rPr>
        <w:t>ConstantBufferMark</w:t>
      </w:r>
      <w:proofErr w:type="spellEnd"/>
      <w:r>
        <w:t xml:space="preserve"> – containing both a buffer reference and a mark detailing the buffer – is set and pushed back onto the constant buffer array.</w:t>
      </w:r>
    </w:p>
    <w:p w14:paraId="3FB1CA46" w14:textId="76299969" w:rsidR="007B765C" w:rsidRDefault="007B765C" w:rsidP="00920485">
      <w:pPr>
        <w:pStyle w:val="ListParagraph"/>
        <w:numPr>
          <w:ilvl w:val="1"/>
          <w:numId w:val="5"/>
        </w:numPr>
        <w:ind w:left="1620" w:hanging="540"/>
      </w:pPr>
      <w:r>
        <w:t>Depending on the purpose of the constant buffer, indexes for crucial constant buffers are set accordingly</w:t>
      </w:r>
    </w:p>
    <w:p w14:paraId="34EF35B3" w14:textId="61A25B91" w:rsidR="007B765C" w:rsidRDefault="007B765C" w:rsidP="007B765C">
      <w:pPr>
        <w:pStyle w:val="ListParagraph"/>
        <w:numPr>
          <w:ilvl w:val="0"/>
          <w:numId w:val="5"/>
        </w:numPr>
        <w:ind w:left="1080"/>
      </w:pPr>
      <w:r>
        <w:t xml:space="preserve">If the Parser gets an input attribute, </w:t>
      </w:r>
    </w:p>
    <w:p w14:paraId="2C9FA3BE" w14:textId="11EC0D80" w:rsidR="007B765C" w:rsidRDefault="007B765C" w:rsidP="007B765C">
      <w:pPr>
        <w:pStyle w:val="ListParagraph"/>
        <w:numPr>
          <w:ilvl w:val="1"/>
          <w:numId w:val="5"/>
        </w:numPr>
        <w:ind w:left="1620" w:hanging="540"/>
      </w:pPr>
      <w:r>
        <w:lastRenderedPageBreak/>
        <w:t xml:space="preserve">The Parser calls either </w:t>
      </w:r>
      <w:proofErr w:type="spellStart"/>
      <w:r>
        <w:rPr>
          <w:i/>
        </w:rPr>
        <w:t>SetDataCount</w:t>
      </w:r>
      <w:proofErr w:type="spellEnd"/>
      <w:r>
        <w:t xml:space="preserve">, </w:t>
      </w:r>
      <w:proofErr w:type="spellStart"/>
      <w:r>
        <w:rPr>
          <w:i/>
        </w:rPr>
        <w:t>SetDataWidth</w:t>
      </w:r>
      <w:proofErr w:type="spellEnd"/>
      <w:r>
        <w:t xml:space="preserve">, </w:t>
      </w:r>
      <w:proofErr w:type="spellStart"/>
      <w:r>
        <w:rPr>
          <w:i/>
        </w:rPr>
        <w:t>SetInputSlot</w:t>
      </w:r>
      <w:proofErr w:type="spellEnd"/>
      <w:r>
        <w:t xml:space="preserve">, or </w:t>
      </w:r>
      <w:proofErr w:type="spellStart"/>
      <w:r>
        <w:rPr>
          <w:i/>
        </w:rPr>
        <w:t>SetBufferPourpose</w:t>
      </w:r>
      <w:proofErr w:type="spellEnd"/>
      <w:r>
        <w:t>, depending on the specific attribute.</w:t>
      </w:r>
    </w:p>
    <w:p w14:paraId="27CE8FBD" w14:textId="177CF5E5" w:rsidR="007B765C" w:rsidRDefault="007B765C" w:rsidP="007B765C">
      <w:pPr>
        <w:pStyle w:val="ListParagraph"/>
        <w:numPr>
          <w:ilvl w:val="1"/>
          <w:numId w:val="5"/>
        </w:numPr>
        <w:ind w:left="1620" w:hanging="540"/>
      </w:pPr>
      <w:r>
        <w:t xml:space="preserve">The USHORT </w:t>
      </w:r>
      <w:r>
        <w:rPr>
          <w:i/>
        </w:rPr>
        <w:t>desc</w:t>
      </w:r>
      <w:r>
        <w:t xml:space="preserve"> attribute is updated</w:t>
      </w:r>
    </w:p>
    <w:p w14:paraId="2FF20DB0" w14:textId="4A4C85DC" w:rsidR="00B46951" w:rsidRDefault="00B46951" w:rsidP="00B46951">
      <w:pPr>
        <w:pStyle w:val="ListParagraph"/>
        <w:numPr>
          <w:ilvl w:val="0"/>
          <w:numId w:val="5"/>
        </w:numPr>
        <w:ind w:left="1080" w:hanging="270"/>
      </w:pPr>
      <w:r>
        <w:t xml:space="preserve">If the Parser gets a “Buff” object, it will add the </w:t>
      </w:r>
      <w:r>
        <w:rPr>
          <w:i/>
        </w:rPr>
        <w:t>desc</w:t>
      </w:r>
      <w:r>
        <w:t xml:space="preserve"> attribute to the </w:t>
      </w:r>
      <w:proofErr w:type="spellStart"/>
      <w:r>
        <w:t>TDataArray</w:t>
      </w:r>
      <w:proofErr w:type="spellEnd"/>
      <w:r>
        <w:t xml:space="preserve"> for use in the Input Layout assembly.</w:t>
      </w:r>
    </w:p>
    <w:p w14:paraId="74B82B86" w14:textId="3784F0A8" w:rsidR="00B46951" w:rsidRDefault="00B46951" w:rsidP="00B46951">
      <w:pPr>
        <w:pStyle w:val="ListParagraph"/>
        <w:numPr>
          <w:ilvl w:val="0"/>
          <w:numId w:val="5"/>
        </w:numPr>
        <w:ind w:left="1080" w:hanging="270"/>
      </w:pPr>
      <w:r>
        <w:t>If the Parser Gets a File/Function attribute</w:t>
      </w:r>
    </w:p>
    <w:p w14:paraId="02113959" w14:textId="0920DFB7" w:rsidR="00B46951" w:rsidRDefault="00B46951" w:rsidP="00B46951">
      <w:pPr>
        <w:pStyle w:val="ListParagraph"/>
        <w:numPr>
          <w:ilvl w:val="1"/>
          <w:numId w:val="5"/>
        </w:numPr>
        <w:ind w:left="1710" w:hanging="540"/>
      </w:pPr>
      <w:r>
        <w:t>The File version of each shader needs to come before the Function attribute</w:t>
      </w:r>
    </w:p>
    <w:p w14:paraId="4D332EF2" w14:textId="4389517B" w:rsidR="00B46951" w:rsidRDefault="00B46951" w:rsidP="00B46951">
      <w:pPr>
        <w:pStyle w:val="ListParagraph"/>
        <w:numPr>
          <w:ilvl w:val="1"/>
          <w:numId w:val="5"/>
        </w:numPr>
        <w:ind w:left="1710" w:hanging="540"/>
      </w:pPr>
      <w:r>
        <w:t xml:space="preserve">If the Attribute is for the Pixel or Vertex Shader, the Parser’s </w:t>
      </w:r>
      <w:proofErr w:type="spellStart"/>
      <w:r>
        <w:rPr>
          <w:i/>
        </w:rPr>
        <w:t>BasicShaderDetails</w:t>
      </w:r>
      <w:proofErr w:type="spellEnd"/>
      <w:r>
        <w:t xml:space="preserve"> are updated</w:t>
      </w:r>
    </w:p>
    <w:p w14:paraId="0607A3D8" w14:textId="77817036" w:rsidR="00B46951" w:rsidRDefault="00B46951" w:rsidP="00B46951">
      <w:pPr>
        <w:pStyle w:val="ListParagraph"/>
        <w:numPr>
          <w:ilvl w:val="1"/>
          <w:numId w:val="5"/>
        </w:numPr>
        <w:ind w:left="1710" w:hanging="540"/>
      </w:pPr>
      <w:r>
        <w:t xml:space="preserve">If the Shader is a non-pixel/vertex shader, then the Parser’s </w:t>
      </w:r>
      <w:r>
        <w:rPr>
          <w:i/>
        </w:rPr>
        <w:t>phase</w:t>
      </w:r>
      <w:r>
        <w:t xml:space="preserve"> is set and the Parser’s </w:t>
      </w:r>
      <w:proofErr w:type="spellStart"/>
      <w:r>
        <w:rPr>
          <w:i/>
        </w:rPr>
        <w:t>AddShaderToProgram</w:t>
      </w:r>
      <w:proofErr w:type="spellEnd"/>
      <w:r>
        <w:t xml:space="preserve"> method is called – which in turn calls the Engine’s </w:t>
      </w:r>
      <w:proofErr w:type="spellStart"/>
      <w:r>
        <w:t>Add___Shader</w:t>
      </w:r>
      <w:proofErr w:type="spellEnd"/>
      <w:r>
        <w:rPr>
          <w:rStyle w:val="FootnoteReference"/>
        </w:rPr>
        <w:footnoteReference w:id="2"/>
      </w:r>
      <w:r>
        <w:t xml:space="preserve"> method (which attempts to compile the shader and add it to its shader object</w:t>
      </w:r>
    </w:p>
    <w:p w14:paraId="4EFCD1F9" w14:textId="58D1BC23" w:rsidR="008438F8" w:rsidRDefault="00B52F87" w:rsidP="00B52F87">
      <w:pPr>
        <w:pStyle w:val="ListParagraph"/>
        <w:numPr>
          <w:ilvl w:val="0"/>
          <w:numId w:val="5"/>
        </w:numPr>
        <w:tabs>
          <w:tab w:val="left" w:pos="1080"/>
        </w:tabs>
        <w:ind w:hanging="990"/>
      </w:pPr>
      <w:r>
        <w:t xml:space="preserve">After each attribute is called, the Parser calls it’s </w:t>
      </w:r>
      <w:proofErr w:type="spellStart"/>
      <w:r>
        <w:rPr>
          <w:i/>
        </w:rPr>
        <w:t>SetBasicShader</w:t>
      </w:r>
      <w:proofErr w:type="spellEnd"/>
      <w:r>
        <w:t xml:space="preserve"> method, which is covered in Phase 2.5.</w:t>
      </w:r>
    </w:p>
    <w:p w14:paraId="012B61B6" w14:textId="5452AE90" w:rsidR="00B52F87" w:rsidRDefault="00B52F87" w:rsidP="00B52F87">
      <w:pPr>
        <w:tabs>
          <w:tab w:val="left" w:pos="1080"/>
        </w:tabs>
        <w:ind w:left="810"/>
      </w:pPr>
      <w:r>
        <w:t xml:space="preserve">Phase 2.5: Setting up the basic shader (called 2.5 because it’s large enough to be grouped in </w:t>
      </w:r>
      <w:proofErr w:type="gramStart"/>
      <w:r>
        <w:t>it’s</w:t>
      </w:r>
      <w:proofErr w:type="gramEnd"/>
      <w:r>
        <w:t xml:space="preserve"> own phase yet could complete before phase 2 does)</w:t>
      </w:r>
    </w:p>
    <w:p w14:paraId="02FFB65D" w14:textId="2083DE8B" w:rsidR="00B52F87" w:rsidRDefault="00B52F87" w:rsidP="00B52F87">
      <w:pPr>
        <w:tabs>
          <w:tab w:val="left" w:pos="1080"/>
        </w:tabs>
        <w:ind w:left="810"/>
      </w:pPr>
      <w:r>
        <w:t>Phase 2.5 commences under the following conditions:</w:t>
      </w:r>
    </w:p>
    <w:p w14:paraId="7DFD2F18" w14:textId="5A5ED21D" w:rsidR="00B52F87" w:rsidRDefault="00B52F87" w:rsidP="00B52F87">
      <w:pPr>
        <w:pStyle w:val="ListParagraph"/>
        <w:numPr>
          <w:ilvl w:val="0"/>
          <w:numId w:val="6"/>
        </w:numPr>
        <w:tabs>
          <w:tab w:val="left" w:pos="1080"/>
        </w:tabs>
      </w:pPr>
      <w:r>
        <w:t xml:space="preserve">The </w:t>
      </w:r>
      <w:proofErr w:type="spellStart"/>
      <w:r>
        <w:rPr>
          <w:i/>
        </w:rPr>
        <w:t>BasicShaderDetails</w:t>
      </w:r>
      <w:proofErr w:type="spellEnd"/>
      <w:r>
        <w:t xml:space="preserve"> is all set (</w:t>
      </w:r>
      <w:proofErr w:type="gramStart"/>
      <w:r>
        <w:t>all of</w:t>
      </w:r>
      <w:proofErr w:type="gramEnd"/>
      <w:r>
        <w:t xml:space="preserve"> its </w:t>
      </w:r>
      <w:proofErr w:type="spellStart"/>
      <w:r>
        <w:t>bools</w:t>
      </w:r>
      <w:proofErr w:type="spellEnd"/>
      <w:r>
        <w:t xml:space="preserve"> are true)</w:t>
      </w:r>
    </w:p>
    <w:p w14:paraId="02AF8C6A" w14:textId="5638A5D3" w:rsidR="00B52F87" w:rsidRDefault="00B52F87" w:rsidP="00B52F87">
      <w:pPr>
        <w:pStyle w:val="ListParagraph"/>
        <w:numPr>
          <w:ilvl w:val="0"/>
          <w:numId w:val="6"/>
        </w:numPr>
        <w:tabs>
          <w:tab w:val="left" w:pos="1080"/>
        </w:tabs>
      </w:pPr>
      <w:r>
        <w:t>Phase 2.5 has not already been run for the current shader object.</w:t>
      </w:r>
    </w:p>
    <w:p w14:paraId="563E6585" w14:textId="09823D5C" w:rsidR="00B52F87" w:rsidRDefault="00B52F87" w:rsidP="00B52F87">
      <w:pPr>
        <w:tabs>
          <w:tab w:val="left" w:pos="1080"/>
        </w:tabs>
        <w:ind w:left="810"/>
      </w:pPr>
      <w:r>
        <w:t>The steps:</w:t>
      </w:r>
    </w:p>
    <w:p w14:paraId="64789B8E" w14:textId="3EB2F96B" w:rsidR="00B52F87" w:rsidRDefault="00B52F87" w:rsidP="00B52F87">
      <w:pPr>
        <w:pStyle w:val="ListParagraph"/>
        <w:numPr>
          <w:ilvl w:val="0"/>
          <w:numId w:val="7"/>
        </w:numPr>
        <w:tabs>
          <w:tab w:val="left" w:pos="1080"/>
        </w:tabs>
      </w:pPr>
      <w:proofErr w:type="spellStart"/>
      <w:r>
        <w:rPr>
          <w:i/>
        </w:rPr>
        <w:t>SetBasicShader</w:t>
      </w:r>
      <w:proofErr w:type="spellEnd"/>
      <w:r>
        <w:rPr>
          <w:i/>
        </w:rPr>
        <w:t xml:space="preserve"> </w:t>
      </w:r>
      <w:r>
        <w:t>is called, which will prepare the file and function parameters for both the Vertex and Pixel shader.</w:t>
      </w:r>
    </w:p>
    <w:p w14:paraId="73176592" w14:textId="2F843E4B" w:rsidR="00B52F87" w:rsidRDefault="00B52F87" w:rsidP="00B52F87">
      <w:pPr>
        <w:pStyle w:val="ListParagraph"/>
        <w:numPr>
          <w:ilvl w:val="0"/>
          <w:numId w:val="7"/>
        </w:numPr>
        <w:tabs>
          <w:tab w:val="left" w:pos="1080"/>
        </w:tabs>
      </w:pPr>
      <w:r>
        <w:t xml:space="preserve">It calls the Engine’s </w:t>
      </w:r>
      <w:proofErr w:type="spellStart"/>
      <w:r>
        <w:rPr>
          <w:i/>
        </w:rPr>
        <w:t>SetNewBasicShader</w:t>
      </w:r>
      <w:proofErr w:type="spellEnd"/>
      <w:r>
        <w:t xml:space="preserve"> method (the version that takes two files and functions)</w:t>
      </w:r>
    </w:p>
    <w:p w14:paraId="7F56899A" w14:textId="263A7B0D" w:rsidR="00B52F87" w:rsidRDefault="006A2A45" w:rsidP="00B52F87">
      <w:pPr>
        <w:pStyle w:val="ListParagraph"/>
        <w:numPr>
          <w:ilvl w:val="0"/>
          <w:numId w:val="7"/>
        </w:numPr>
        <w:tabs>
          <w:tab w:val="left" w:pos="1080"/>
        </w:tabs>
      </w:pPr>
      <w:r>
        <w:t xml:space="preserve">The Engine set’s a new Shader Object with </w:t>
      </w:r>
      <w:proofErr w:type="spellStart"/>
      <w:r>
        <w:t>it’s</w:t>
      </w:r>
      <w:proofErr w:type="spellEnd"/>
      <w:r>
        <w:t xml:space="preserve"> default attributes.</w:t>
      </w:r>
    </w:p>
    <w:p w14:paraId="2C8F5ABF" w14:textId="5AC96FFC" w:rsidR="006A2A45" w:rsidRDefault="006A2A45" w:rsidP="00B52F87">
      <w:pPr>
        <w:pStyle w:val="ListParagraph"/>
        <w:numPr>
          <w:ilvl w:val="0"/>
          <w:numId w:val="7"/>
        </w:numPr>
        <w:tabs>
          <w:tab w:val="left" w:pos="1080"/>
        </w:tabs>
      </w:pPr>
      <w:r>
        <w:t xml:space="preserve">The Engine then calls </w:t>
      </w:r>
      <w:proofErr w:type="spellStart"/>
      <w:r>
        <w:rPr>
          <w:i/>
        </w:rPr>
        <w:t>SetNewBasicShader</w:t>
      </w:r>
      <w:proofErr w:type="spellEnd"/>
      <w:r>
        <w:t xml:space="preserve"> for just the Vertex Shader</w:t>
      </w:r>
    </w:p>
    <w:p w14:paraId="7CDA0669" w14:textId="041150AA" w:rsidR="006A2A45" w:rsidRDefault="006A2A45" w:rsidP="006A2A45">
      <w:pPr>
        <w:pStyle w:val="ListParagraph"/>
        <w:numPr>
          <w:ilvl w:val="1"/>
          <w:numId w:val="7"/>
        </w:numPr>
        <w:tabs>
          <w:tab w:val="left" w:pos="1080"/>
        </w:tabs>
      </w:pPr>
      <w:r>
        <w:t>The second Method attempts to compile the raw shader from the file/function provided.</w:t>
      </w:r>
    </w:p>
    <w:p w14:paraId="275040C2" w14:textId="36DA7F39" w:rsidR="006A2A45" w:rsidRDefault="006A2A45" w:rsidP="006A2A45">
      <w:pPr>
        <w:pStyle w:val="ListParagraph"/>
        <w:numPr>
          <w:ilvl w:val="1"/>
          <w:numId w:val="7"/>
        </w:numPr>
        <w:tabs>
          <w:tab w:val="left" w:pos="1080"/>
        </w:tabs>
      </w:pPr>
      <w:r>
        <w:t>The Vertex Shader is created and assigned to the Shader object.</w:t>
      </w:r>
    </w:p>
    <w:p w14:paraId="774F8D76" w14:textId="06C77866" w:rsidR="006A2A45" w:rsidRDefault="006A2A45" w:rsidP="006A2A45">
      <w:pPr>
        <w:pStyle w:val="ListParagraph"/>
        <w:numPr>
          <w:ilvl w:val="1"/>
          <w:numId w:val="7"/>
        </w:numPr>
        <w:tabs>
          <w:tab w:val="left" w:pos="1080"/>
        </w:tabs>
      </w:pPr>
      <w:proofErr w:type="spellStart"/>
      <w:r>
        <w:rPr>
          <w:i/>
        </w:rPr>
        <w:t>getInputDescription</w:t>
      </w:r>
      <w:proofErr w:type="spellEnd"/>
      <w:r>
        <w:t xml:space="preserve"> is called, whose job it is to convert an AnaGame input description into a DirectX input description. The procedure is pretty straight forward once you understand both the D3D11_INPUT_ELEMENT_DESC structure and how AnaGame holds </w:t>
      </w:r>
      <w:proofErr w:type="gramStart"/>
      <w:r>
        <w:t>it’s</w:t>
      </w:r>
      <w:proofErr w:type="gramEnd"/>
      <w:r>
        <w:t xml:space="preserve"> data in a USHORT (see </w:t>
      </w:r>
      <w:r w:rsidR="00C948D6">
        <w:t>Appendix C</w:t>
      </w:r>
      <w:r>
        <w:t xml:space="preserve"> for details)</w:t>
      </w:r>
    </w:p>
    <w:p w14:paraId="2A8F3880" w14:textId="1B2BCDBB" w:rsidR="006A2A45" w:rsidRDefault="006A2A45" w:rsidP="006A2A45">
      <w:pPr>
        <w:pStyle w:val="ListParagraph"/>
        <w:numPr>
          <w:ilvl w:val="1"/>
          <w:numId w:val="7"/>
        </w:numPr>
        <w:tabs>
          <w:tab w:val="left" w:pos="1080"/>
        </w:tabs>
      </w:pPr>
      <w:r>
        <w:t xml:space="preserve">the ID3D11Device’s </w:t>
      </w:r>
      <w:proofErr w:type="spellStart"/>
      <w:r>
        <w:rPr>
          <w:i/>
        </w:rPr>
        <w:t>CreateInputLayout</w:t>
      </w:r>
      <w:proofErr w:type="spellEnd"/>
      <w:r>
        <w:t xml:space="preserve"> is called and its results are assigned to the Shader Object</w:t>
      </w:r>
    </w:p>
    <w:p w14:paraId="7A804118" w14:textId="2C6AC2A7" w:rsidR="006A2A45" w:rsidRDefault="006A2A45" w:rsidP="006A2A45">
      <w:pPr>
        <w:pStyle w:val="ListParagraph"/>
        <w:numPr>
          <w:ilvl w:val="0"/>
          <w:numId w:val="7"/>
        </w:numPr>
        <w:tabs>
          <w:tab w:val="left" w:pos="1080"/>
        </w:tabs>
      </w:pPr>
      <w:r>
        <w:t>The engine calls the same method as in step for, but for the Pixel shader</w:t>
      </w:r>
    </w:p>
    <w:p w14:paraId="16BA521E" w14:textId="754C10AE" w:rsidR="006A2A45" w:rsidRDefault="006A2A45" w:rsidP="006A2A45">
      <w:pPr>
        <w:pStyle w:val="ListParagraph"/>
        <w:numPr>
          <w:ilvl w:val="1"/>
          <w:numId w:val="7"/>
        </w:numPr>
        <w:tabs>
          <w:tab w:val="left" w:pos="1080"/>
        </w:tabs>
      </w:pPr>
      <w:r>
        <w:t>See 4a</w:t>
      </w:r>
    </w:p>
    <w:p w14:paraId="0228D6D4" w14:textId="19AC2B8A" w:rsidR="006A2A45" w:rsidRDefault="006A2A45" w:rsidP="006A2A45">
      <w:pPr>
        <w:pStyle w:val="ListParagraph"/>
        <w:numPr>
          <w:ilvl w:val="1"/>
          <w:numId w:val="7"/>
        </w:numPr>
        <w:tabs>
          <w:tab w:val="left" w:pos="1080"/>
        </w:tabs>
      </w:pPr>
      <w:r>
        <w:t>The Pixel Shader is created and assigned to the Shader Object</w:t>
      </w:r>
    </w:p>
    <w:p w14:paraId="7D0EFA50" w14:textId="44A89F00" w:rsidR="006A2A45" w:rsidRDefault="006A2A45" w:rsidP="006A2A45">
      <w:pPr>
        <w:pStyle w:val="ListParagraph"/>
        <w:numPr>
          <w:ilvl w:val="1"/>
          <w:numId w:val="7"/>
        </w:numPr>
        <w:tabs>
          <w:tab w:val="left" w:pos="1080"/>
        </w:tabs>
      </w:pPr>
      <w:r>
        <w:lastRenderedPageBreak/>
        <w:t>Because the Pixel Shader does not need Input layout information, the method simply returns.</w:t>
      </w:r>
    </w:p>
    <w:p w14:paraId="38C2DCEA" w14:textId="77A82362" w:rsidR="00815128" w:rsidRDefault="00815128" w:rsidP="00815128">
      <w:pPr>
        <w:pStyle w:val="Heading2"/>
      </w:pPr>
      <w:r>
        <w:t>Rules for setting a Successful Shader with TML</w:t>
      </w:r>
    </w:p>
    <w:p w14:paraId="4F103713" w14:textId="4CB34BD6" w:rsidR="00815128" w:rsidRDefault="00815128" w:rsidP="00815128">
      <w:pPr>
        <w:pStyle w:val="ListParagraph"/>
        <w:numPr>
          <w:ilvl w:val="0"/>
          <w:numId w:val="8"/>
        </w:numPr>
      </w:pPr>
      <w:r>
        <w:t>For both the Input layout and Constant Buffer “</w:t>
      </w:r>
      <w:r>
        <w:rPr>
          <w:i/>
        </w:rPr>
        <w:t>Objects</w:t>
      </w:r>
      <w:r>
        <w:t>”, set their attributes before the object itself.</w:t>
      </w:r>
    </w:p>
    <w:p w14:paraId="1E392952" w14:textId="335DFD76" w:rsidR="00815128" w:rsidRDefault="00815128" w:rsidP="00815128">
      <w:pPr>
        <w:pStyle w:val="ListParagraph"/>
        <w:numPr>
          <w:ilvl w:val="0"/>
          <w:numId w:val="8"/>
        </w:numPr>
      </w:pPr>
      <w:r>
        <w:t xml:space="preserve">Set the Input Layout </w:t>
      </w:r>
      <w:r>
        <w:rPr>
          <w:i/>
        </w:rPr>
        <w:t>Buff</w:t>
      </w:r>
      <w:r>
        <w:t xml:space="preserve"> objects first. When the Engine sets up a basic shader, it expects to have an input layout available to work with.</w:t>
      </w:r>
    </w:p>
    <w:p w14:paraId="2EF5B60F" w14:textId="042CB285" w:rsidR="00815128" w:rsidRDefault="00815128" w:rsidP="00815128">
      <w:pPr>
        <w:pStyle w:val="ListParagraph"/>
        <w:numPr>
          <w:ilvl w:val="0"/>
          <w:numId w:val="8"/>
        </w:numPr>
      </w:pPr>
      <w:r>
        <w:t xml:space="preserve">After the Buff objects are set, set the attributes for the </w:t>
      </w:r>
      <w:r>
        <w:rPr>
          <w:i/>
        </w:rPr>
        <w:t>Pixel</w:t>
      </w:r>
      <w:r>
        <w:t xml:space="preserve"> and </w:t>
      </w:r>
      <w:r>
        <w:rPr>
          <w:i/>
        </w:rPr>
        <w:t xml:space="preserve">Vertex </w:t>
      </w:r>
      <w:r>
        <w:t xml:space="preserve">shaders next. </w:t>
      </w:r>
    </w:p>
    <w:p w14:paraId="7BFC7337" w14:textId="77777777" w:rsidR="00815128" w:rsidRDefault="00815128" w:rsidP="00815128">
      <w:pPr>
        <w:pStyle w:val="ListParagraph"/>
        <w:numPr>
          <w:ilvl w:val="1"/>
          <w:numId w:val="8"/>
        </w:numPr>
      </w:pPr>
      <w:r>
        <w:t>AnaGame needs both shaders to work properly.</w:t>
      </w:r>
    </w:p>
    <w:p w14:paraId="776387C4" w14:textId="0566B805" w:rsidR="00AD732E" w:rsidRDefault="00AD732E" w:rsidP="00815128">
      <w:pPr>
        <w:pStyle w:val="ListParagraph"/>
        <w:numPr>
          <w:ilvl w:val="1"/>
          <w:numId w:val="8"/>
        </w:numPr>
      </w:pPr>
      <w:r>
        <w:t xml:space="preserve">If you set an alternative shader or constant buffer before setting the Pixel/Vertex shaders, AnaGame will reset the </w:t>
      </w:r>
      <w:proofErr w:type="spellStart"/>
      <w:r>
        <w:t>ShaderObject</w:t>
      </w:r>
      <w:proofErr w:type="spellEnd"/>
      <w:r>
        <w:t xml:space="preserve"> and the constant buffer and other shaders will be lost.</w:t>
      </w:r>
    </w:p>
    <w:p w14:paraId="53AAE47B" w14:textId="6C635E7E" w:rsidR="00AD732E" w:rsidRDefault="00AD732E" w:rsidP="00AD732E">
      <w:pPr>
        <w:pStyle w:val="ListParagraph"/>
        <w:numPr>
          <w:ilvl w:val="0"/>
          <w:numId w:val="8"/>
        </w:numPr>
      </w:pPr>
      <w:r>
        <w:t>For each shader phase, Set the File attribute before each Function. The Function attribute is when AnaGame will attempt to compile the shader.</w:t>
      </w:r>
    </w:p>
    <w:p w14:paraId="26E79EFB" w14:textId="094E7656" w:rsidR="00AD732E" w:rsidRDefault="00AD732E" w:rsidP="00AD732E">
      <w:pPr>
        <w:pStyle w:val="ListParagraph"/>
        <w:numPr>
          <w:ilvl w:val="0"/>
          <w:numId w:val="8"/>
        </w:numPr>
      </w:pPr>
      <w:r>
        <w:t>Group the shader attributes by shader phase. (if you set the Hull file and then the Compute function, for example, AnaGame will get confused over which phase to use and Direct3D will fail to compile it)</w:t>
      </w:r>
    </w:p>
    <w:p w14:paraId="15733042" w14:textId="04FEE5CF" w:rsidR="00AD732E" w:rsidRDefault="00AD732E" w:rsidP="00AD732E">
      <w:pPr>
        <w:pStyle w:val="Heading2"/>
      </w:pPr>
      <w:r>
        <w:t>Rules for writing an AnaGame compatible shader</w:t>
      </w:r>
    </w:p>
    <w:p w14:paraId="0F640250" w14:textId="5BC74EBB" w:rsidR="00815128" w:rsidRDefault="00AD732E" w:rsidP="00AD732E">
      <w:pPr>
        <w:pStyle w:val="ListParagraph"/>
        <w:numPr>
          <w:ilvl w:val="0"/>
          <w:numId w:val="10"/>
        </w:numPr>
      </w:pPr>
      <w:r>
        <w:t>Make sure that your shader program contains both a Vertex and Pixel shader</w:t>
      </w:r>
    </w:p>
    <w:p w14:paraId="6809FF85" w14:textId="52A90D43" w:rsidR="00AD732E" w:rsidRDefault="00AD732E" w:rsidP="00AD732E">
      <w:pPr>
        <w:pStyle w:val="ListParagraph"/>
        <w:numPr>
          <w:ilvl w:val="0"/>
          <w:numId w:val="10"/>
        </w:numPr>
      </w:pPr>
      <w:r>
        <w:t xml:space="preserve">Make sure you have either 1 64-byte constant buffer set to </w:t>
      </w:r>
      <w:r w:rsidRPr="00AD732E">
        <w:rPr>
          <w:i/>
        </w:rPr>
        <w:t>MVP</w:t>
      </w:r>
      <w:r>
        <w:t xml:space="preserve"> or 3 64-byte constant buffers set to </w:t>
      </w:r>
      <w:r>
        <w:rPr>
          <w:i/>
        </w:rPr>
        <w:t>Model, View</w:t>
      </w:r>
      <w:r>
        <w:t xml:space="preserve">, and </w:t>
      </w:r>
      <w:r>
        <w:rPr>
          <w:i/>
        </w:rPr>
        <w:t>Camera</w:t>
      </w:r>
      <w:r>
        <w:t>.</w:t>
      </w:r>
    </w:p>
    <w:p w14:paraId="1923B1ED" w14:textId="01C028F5" w:rsidR="00AD732E" w:rsidRPr="00815128" w:rsidRDefault="00AD732E" w:rsidP="00AD732E">
      <w:pPr>
        <w:pStyle w:val="ListParagraph"/>
        <w:numPr>
          <w:ilvl w:val="0"/>
          <w:numId w:val="10"/>
        </w:numPr>
      </w:pPr>
      <w:r>
        <w:t>Use floating-point values for input data.</w:t>
      </w:r>
    </w:p>
    <w:p w14:paraId="08439152" w14:textId="40A466C1" w:rsidR="008438F8" w:rsidRDefault="008438F8" w:rsidP="008438F8">
      <w:pPr>
        <w:pStyle w:val="Heading1"/>
      </w:pPr>
      <w:proofErr w:type="spellStart"/>
      <w:r>
        <w:t>ArenaModel</w:t>
      </w:r>
      <w:proofErr w:type="spellEnd"/>
    </w:p>
    <w:p w14:paraId="78581E3A" w14:textId="5501A5FA" w:rsidR="008438F8" w:rsidRDefault="008438F8" w:rsidP="008438F8"/>
    <w:p w14:paraId="169175D2" w14:textId="5A1AFF6C" w:rsidR="008438F8" w:rsidRDefault="008438F8" w:rsidP="008438F8">
      <w:pPr>
        <w:pStyle w:val="Heading1"/>
      </w:pPr>
      <w:r>
        <w:t>To-Do’s</w:t>
      </w:r>
    </w:p>
    <w:p w14:paraId="1F8038B8" w14:textId="25CF21B0" w:rsidR="008438F8" w:rsidRDefault="00C106A8" w:rsidP="00C106A8">
      <w:pPr>
        <w:pStyle w:val="ListParagraph"/>
        <w:numPr>
          <w:ilvl w:val="0"/>
          <w:numId w:val="12"/>
        </w:numPr>
      </w:pPr>
      <w:r>
        <w:t xml:space="preserve">Rewrite the Texture Shader’s to use input layout of the </w:t>
      </w:r>
      <w:proofErr w:type="gramStart"/>
      <w:r>
        <w:t>single color</w:t>
      </w:r>
      <w:proofErr w:type="gramEnd"/>
      <w:r>
        <w:t xml:space="preserve"> shader</w:t>
      </w:r>
    </w:p>
    <w:p w14:paraId="164C23D3" w14:textId="25F265E5" w:rsidR="00C106A8" w:rsidRDefault="00C106A8" w:rsidP="00C106A8">
      <w:pPr>
        <w:pStyle w:val="ListParagraph"/>
        <w:numPr>
          <w:ilvl w:val="0"/>
          <w:numId w:val="12"/>
        </w:numPr>
      </w:pPr>
      <w:r>
        <w:t xml:space="preserve">Test and improve </w:t>
      </w:r>
      <w:proofErr w:type="spellStart"/>
      <w:r>
        <w:t>AnaGame’s</w:t>
      </w:r>
      <w:proofErr w:type="spellEnd"/>
      <w:r>
        <w:t xml:space="preserve"> use of textures</w:t>
      </w:r>
    </w:p>
    <w:p w14:paraId="5F3BCBFF" w14:textId="1200A829" w:rsidR="00C106A8" w:rsidRDefault="00C106A8" w:rsidP="00C106A8">
      <w:pPr>
        <w:pStyle w:val="ListParagraph"/>
        <w:numPr>
          <w:ilvl w:val="0"/>
          <w:numId w:val="12"/>
        </w:numPr>
      </w:pPr>
      <w:r>
        <w:t>Slowly add shader’s that utilize other features of 3D Cards, such as lighting</w:t>
      </w:r>
    </w:p>
    <w:p w14:paraId="3E3FDE6C" w14:textId="70AA5B8E" w:rsidR="00C106A8" w:rsidRDefault="00C106A8" w:rsidP="00C106A8">
      <w:pPr>
        <w:pStyle w:val="ListParagraph"/>
        <w:numPr>
          <w:ilvl w:val="0"/>
          <w:numId w:val="12"/>
        </w:numPr>
      </w:pPr>
      <w:r>
        <w:t>Build pipeline to support video playback, liquids, etc.</w:t>
      </w:r>
    </w:p>
    <w:p w14:paraId="5287499A" w14:textId="5F5ED278" w:rsidR="00C106A8" w:rsidRDefault="00C106A8" w:rsidP="00C106A8">
      <w:pPr>
        <w:pStyle w:val="ListParagraph"/>
        <w:numPr>
          <w:ilvl w:val="0"/>
          <w:numId w:val="12"/>
        </w:numPr>
      </w:pPr>
      <w:r>
        <w:t>Save model’s to disk</w:t>
      </w:r>
    </w:p>
    <w:p w14:paraId="53BD4096" w14:textId="5748D822" w:rsidR="00C106A8" w:rsidRDefault="00C106A8" w:rsidP="00C106A8">
      <w:pPr>
        <w:pStyle w:val="ListParagraph"/>
        <w:numPr>
          <w:ilvl w:val="0"/>
          <w:numId w:val="12"/>
        </w:numPr>
      </w:pPr>
      <w:r>
        <w:t>Debug, Debug, Debug (and patch up any security vulnerabilities that might exist</w:t>
      </w:r>
    </w:p>
    <w:p w14:paraId="4D74E65E" w14:textId="1FF590AD" w:rsidR="00C106A8" w:rsidRDefault="00C106A8" w:rsidP="00C106A8">
      <w:pPr>
        <w:pStyle w:val="Heading2"/>
      </w:pPr>
      <w:r>
        <w:t>Eventual To-Do’s:</w:t>
      </w:r>
    </w:p>
    <w:p w14:paraId="2ABBF006" w14:textId="357B4157" w:rsidR="00C106A8" w:rsidRDefault="00C106A8" w:rsidP="00C106A8">
      <w:pPr>
        <w:pStyle w:val="ListParagraph"/>
        <w:numPr>
          <w:ilvl w:val="0"/>
          <w:numId w:val="13"/>
        </w:numPr>
      </w:pPr>
      <w:r>
        <w:t>Collision Detection</w:t>
      </w:r>
    </w:p>
    <w:p w14:paraId="5486664B" w14:textId="6D17F959" w:rsidR="00C106A8" w:rsidRDefault="00C106A8" w:rsidP="00C106A8">
      <w:pPr>
        <w:pStyle w:val="ListParagraph"/>
        <w:numPr>
          <w:ilvl w:val="0"/>
          <w:numId w:val="13"/>
        </w:numPr>
      </w:pPr>
      <w:r>
        <w:t>Implement a loop that allows gameplay</w:t>
      </w:r>
    </w:p>
    <w:p w14:paraId="4BC5C132" w14:textId="532AF9BD" w:rsidR="00DE4E3B" w:rsidRDefault="00DE4E3B" w:rsidP="00C106A8">
      <w:pPr>
        <w:pStyle w:val="ListParagraph"/>
        <w:numPr>
          <w:ilvl w:val="0"/>
          <w:numId w:val="13"/>
        </w:numPr>
      </w:pPr>
      <w:r>
        <w:t>Find a way to either support OpenGL or support GLSL with DirectX and emulate OpenGL for WebGL</w:t>
      </w:r>
    </w:p>
    <w:p w14:paraId="32BBB9C7" w14:textId="4CA1663D" w:rsidR="00DE4E3B" w:rsidRPr="00C106A8" w:rsidRDefault="00DE4E3B" w:rsidP="00C106A8">
      <w:pPr>
        <w:pStyle w:val="ListParagraph"/>
        <w:numPr>
          <w:ilvl w:val="0"/>
          <w:numId w:val="13"/>
        </w:numPr>
      </w:pPr>
      <w:r>
        <w:t>Develop scripting mechanism to manipulate models</w:t>
      </w:r>
      <w:bookmarkStart w:id="4" w:name="_GoBack"/>
      <w:bookmarkEnd w:id="4"/>
    </w:p>
    <w:p w14:paraId="1FE06470" w14:textId="0F729F30" w:rsidR="008438F8" w:rsidRDefault="008438F8" w:rsidP="008438F8">
      <w:pPr>
        <w:pStyle w:val="Heading1"/>
      </w:pPr>
      <w:r>
        <w:lastRenderedPageBreak/>
        <w:t>Appendices</w:t>
      </w:r>
    </w:p>
    <w:p w14:paraId="21C71F58" w14:textId="43F002F7" w:rsidR="008438F8" w:rsidRDefault="00C15A60" w:rsidP="00AD732E">
      <w:pPr>
        <w:pStyle w:val="Heading2"/>
      </w:pPr>
      <w:r>
        <w:rPr>
          <w:noProof/>
        </w:rPr>
        <mc:AlternateContent>
          <mc:Choice Requires="wps">
            <w:drawing>
              <wp:anchor distT="45720" distB="45720" distL="114300" distR="114300" simplePos="0" relativeHeight="251665408" behindDoc="0" locked="0" layoutInCell="1" allowOverlap="1" wp14:anchorId="400857A0" wp14:editId="0A6886E1">
                <wp:simplePos x="0" y="0"/>
                <wp:positionH relativeFrom="column">
                  <wp:posOffset>2047875</wp:posOffset>
                </wp:positionH>
                <wp:positionV relativeFrom="paragraph">
                  <wp:posOffset>196215</wp:posOffset>
                </wp:positionV>
                <wp:extent cx="4069080" cy="1404620"/>
                <wp:effectExtent l="0" t="0" r="2667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11C41B06" w14:textId="5554C552"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BasicShaderDetails</w:t>
                            </w:r>
                            <w:proofErr w:type="spellEnd"/>
                          </w:p>
                          <w:p w14:paraId="2B4D747F"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AF245"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vertexFile</w:t>
                            </w:r>
                            <w:proofErr w:type="spellEnd"/>
                            <w:r>
                              <w:rPr>
                                <w:rFonts w:ascii="Consolas" w:hAnsi="Consolas" w:cs="Consolas"/>
                                <w:color w:val="000000"/>
                                <w:sz w:val="19"/>
                                <w:szCs w:val="19"/>
                              </w:rPr>
                              <w:t>;</w:t>
                            </w:r>
                          </w:p>
                          <w:p w14:paraId="68AD1B81"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vertexFileSet</w:t>
                            </w:r>
                            <w:proofErr w:type="spellEnd"/>
                            <w:r>
                              <w:rPr>
                                <w:rFonts w:ascii="Consolas" w:hAnsi="Consolas" w:cs="Consolas"/>
                                <w:color w:val="000000"/>
                                <w:sz w:val="19"/>
                                <w:szCs w:val="19"/>
                              </w:rPr>
                              <w:t>;</w:t>
                            </w:r>
                          </w:p>
                          <w:p w14:paraId="540506EB"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pixelFile</w:t>
                            </w:r>
                            <w:proofErr w:type="spellEnd"/>
                            <w:r>
                              <w:rPr>
                                <w:rFonts w:ascii="Consolas" w:hAnsi="Consolas" w:cs="Consolas"/>
                                <w:color w:val="000000"/>
                                <w:sz w:val="19"/>
                                <w:szCs w:val="19"/>
                              </w:rPr>
                              <w:t>;</w:t>
                            </w:r>
                          </w:p>
                          <w:p w14:paraId="5FE74427"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pixelFileSet</w:t>
                            </w:r>
                            <w:proofErr w:type="spellEnd"/>
                            <w:r>
                              <w:rPr>
                                <w:rFonts w:ascii="Consolas" w:hAnsi="Consolas" w:cs="Consolas"/>
                                <w:color w:val="000000"/>
                                <w:sz w:val="19"/>
                                <w:szCs w:val="19"/>
                              </w:rPr>
                              <w:t>;</w:t>
                            </w:r>
                          </w:p>
                          <w:p w14:paraId="462E83C1"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vertexFunction</w:t>
                            </w:r>
                            <w:proofErr w:type="spellEnd"/>
                            <w:r>
                              <w:rPr>
                                <w:rFonts w:ascii="Consolas" w:hAnsi="Consolas" w:cs="Consolas"/>
                                <w:color w:val="000000"/>
                                <w:sz w:val="19"/>
                                <w:szCs w:val="19"/>
                              </w:rPr>
                              <w:t>;</w:t>
                            </w:r>
                          </w:p>
                          <w:p w14:paraId="0181590F"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vertexFunctionSet</w:t>
                            </w:r>
                            <w:proofErr w:type="spellEnd"/>
                            <w:r>
                              <w:rPr>
                                <w:rFonts w:ascii="Consolas" w:hAnsi="Consolas" w:cs="Consolas"/>
                                <w:color w:val="000000"/>
                                <w:sz w:val="19"/>
                                <w:szCs w:val="19"/>
                              </w:rPr>
                              <w:t>;</w:t>
                            </w:r>
                          </w:p>
                          <w:p w14:paraId="5A425509"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pixelFunction</w:t>
                            </w:r>
                            <w:proofErr w:type="spellEnd"/>
                            <w:r>
                              <w:rPr>
                                <w:rFonts w:ascii="Consolas" w:hAnsi="Consolas" w:cs="Consolas"/>
                                <w:color w:val="000000"/>
                                <w:sz w:val="19"/>
                                <w:szCs w:val="19"/>
                              </w:rPr>
                              <w:t>;</w:t>
                            </w:r>
                          </w:p>
                          <w:p w14:paraId="3DC52A24"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pixelFunctionSet</w:t>
                            </w:r>
                            <w:proofErr w:type="spellEnd"/>
                            <w:r>
                              <w:rPr>
                                <w:rFonts w:ascii="Consolas" w:hAnsi="Consolas" w:cs="Consolas"/>
                                <w:color w:val="000000"/>
                                <w:sz w:val="19"/>
                                <w:szCs w:val="19"/>
                              </w:rPr>
                              <w:t>;</w:t>
                            </w:r>
                          </w:p>
                          <w:p w14:paraId="3BF6D37D" w14:textId="27071246" w:rsidR="00C15A60" w:rsidRDefault="00C15A60" w:rsidP="00C15A60">
                            <w:proofErr w:type="gramStart"/>
                            <w:r>
                              <w:rPr>
                                <w:rFonts w:ascii="Consolas" w:hAnsi="Consolas" w:cs="Consolas"/>
                                <w:color w:val="000000"/>
                                <w:sz w:val="19"/>
                                <w:szCs w:val="19"/>
                              </w:rPr>
                              <w:t>}</w:t>
                            </w:r>
                            <w:proofErr w:type="spellStart"/>
                            <w:r>
                              <w:rPr>
                                <w:rFonts w:ascii="Consolas" w:hAnsi="Consolas" w:cs="Consolas"/>
                                <w:color w:val="2B91AF"/>
                                <w:sz w:val="19"/>
                                <w:szCs w:val="19"/>
                              </w:rPr>
                              <w:t>BasicShaderDetails</w:t>
                            </w:r>
                            <w:proofErr w:type="spellEnd"/>
                            <w:proofErr w:type="gram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857A0" id="_x0000_s1029" type="#_x0000_t202" style="position:absolute;margin-left:161.25pt;margin-top:15.45pt;width:320.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XOJgIAAEw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">
                <v:textbox style="mso-fit-shape-to-text:t">
                  <w:txbxContent>
                    <w:p w14:paraId="11C41B06" w14:textId="5554C552"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BasicShaderDetails</w:t>
                      </w:r>
                      <w:proofErr w:type="spellEnd"/>
                    </w:p>
                    <w:p w14:paraId="2B4D747F"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AF245"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vertexFile</w:t>
                      </w:r>
                      <w:proofErr w:type="spellEnd"/>
                      <w:r>
                        <w:rPr>
                          <w:rFonts w:ascii="Consolas" w:hAnsi="Consolas" w:cs="Consolas"/>
                          <w:color w:val="000000"/>
                          <w:sz w:val="19"/>
                          <w:szCs w:val="19"/>
                        </w:rPr>
                        <w:t>;</w:t>
                      </w:r>
                    </w:p>
                    <w:p w14:paraId="68AD1B81"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vertexFileSet</w:t>
                      </w:r>
                      <w:proofErr w:type="spellEnd"/>
                      <w:r>
                        <w:rPr>
                          <w:rFonts w:ascii="Consolas" w:hAnsi="Consolas" w:cs="Consolas"/>
                          <w:color w:val="000000"/>
                          <w:sz w:val="19"/>
                          <w:szCs w:val="19"/>
                        </w:rPr>
                        <w:t>;</w:t>
                      </w:r>
                    </w:p>
                    <w:p w14:paraId="540506EB"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pixelFile</w:t>
                      </w:r>
                      <w:proofErr w:type="spellEnd"/>
                      <w:r>
                        <w:rPr>
                          <w:rFonts w:ascii="Consolas" w:hAnsi="Consolas" w:cs="Consolas"/>
                          <w:color w:val="000000"/>
                          <w:sz w:val="19"/>
                          <w:szCs w:val="19"/>
                        </w:rPr>
                        <w:t>;</w:t>
                      </w:r>
                    </w:p>
                    <w:p w14:paraId="5FE74427"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pixelFileSet</w:t>
                      </w:r>
                      <w:proofErr w:type="spellEnd"/>
                      <w:r>
                        <w:rPr>
                          <w:rFonts w:ascii="Consolas" w:hAnsi="Consolas" w:cs="Consolas"/>
                          <w:color w:val="000000"/>
                          <w:sz w:val="19"/>
                          <w:szCs w:val="19"/>
                        </w:rPr>
                        <w:t>;</w:t>
                      </w:r>
                    </w:p>
                    <w:p w14:paraId="462E83C1"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vertexFunction</w:t>
                      </w:r>
                      <w:proofErr w:type="spellEnd"/>
                      <w:r>
                        <w:rPr>
                          <w:rFonts w:ascii="Consolas" w:hAnsi="Consolas" w:cs="Consolas"/>
                          <w:color w:val="000000"/>
                          <w:sz w:val="19"/>
                          <w:szCs w:val="19"/>
                        </w:rPr>
                        <w:t>;</w:t>
                      </w:r>
                    </w:p>
                    <w:p w14:paraId="0181590F"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vertexFunctionSet</w:t>
                      </w:r>
                      <w:proofErr w:type="spellEnd"/>
                      <w:r>
                        <w:rPr>
                          <w:rFonts w:ascii="Consolas" w:hAnsi="Consolas" w:cs="Consolas"/>
                          <w:color w:val="000000"/>
                          <w:sz w:val="19"/>
                          <w:szCs w:val="19"/>
                        </w:rPr>
                        <w:t>;</w:t>
                      </w:r>
                    </w:p>
                    <w:p w14:paraId="5A425509"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TrecPointer</w:t>
                      </w:r>
                      <w:proofErr w:type="spellEnd"/>
                      <w:r>
                        <w:rPr>
                          <w:rFonts w:ascii="Consolas" w:hAnsi="Consolas" w:cs="Consolas"/>
                          <w:color w:val="000000"/>
                          <w:sz w:val="19"/>
                          <w:szCs w:val="19"/>
                        </w:rPr>
                        <w:t>&lt;</w:t>
                      </w:r>
                      <w:r>
                        <w:rPr>
                          <w:rFonts w:ascii="Consolas" w:hAnsi="Consolas" w:cs="Consolas"/>
                          <w:color w:val="2B91AF"/>
                          <w:sz w:val="19"/>
                          <w:szCs w:val="19"/>
                        </w:rPr>
                        <w:t>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pixelFunction</w:t>
                      </w:r>
                      <w:proofErr w:type="spellEnd"/>
                      <w:r>
                        <w:rPr>
                          <w:rFonts w:ascii="Consolas" w:hAnsi="Consolas" w:cs="Consolas"/>
                          <w:color w:val="000000"/>
                          <w:sz w:val="19"/>
                          <w:szCs w:val="19"/>
                        </w:rPr>
                        <w:t>;</w:t>
                      </w:r>
                    </w:p>
                    <w:p w14:paraId="3DC52A24"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pixelFunctionSet</w:t>
                      </w:r>
                      <w:proofErr w:type="spellEnd"/>
                      <w:r>
                        <w:rPr>
                          <w:rFonts w:ascii="Consolas" w:hAnsi="Consolas" w:cs="Consolas"/>
                          <w:color w:val="000000"/>
                          <w:sz w:val="19"/>
                          <w:szCs w:val="19"/>
                        </w:rPr>
                        <w:t>;</w:t>
                      </w:r>
                    </w:p>
                    <w:p w14:paraId="3BF6D37D" w14:textId="27071246" w:rsidR="00C15A60" w:rsidRDefault="00C15A60" w:rsidP="00C15A60">
                      <w:proofErr w:type="gramStart"/>
                      <w:r>
                        <w:rPr>
                          <w:rFonts w:ascii="Consolas" w:hAnsi="Consolas" w:cs="Consolas"/>
                          <w:color w:val="000000"/>
                          <w:sz w:val="19"/>
                          <w:szCs w:val="19"/>
                        </w:rPr>
                        <w:t>}</w:t>
                      </w:r>
                      <w:proofErr w:type="spellStart"/>
                      <w:r>
                        <w:rPr>
                          <w:rFonts w:ascii="Consolas" w:hAnsi="Consolas" w:cs="Consolas"/>
                          <w:color w:val="2B91AF"/>
                          <w:sz w:val="19"/>
                          <w:szCs w:val="19"/>
                        </w:rPr>
                        <w:t>BasicShaderDetails</w:t>
                      </w:r>
                      <w:proofErr w:type="spellEnd"/>
                      <w:proofErr w:type="gramEnd"/>
                      <w:r>
                        <w:rPr>
                          <w:rFonts w:ascii="Consolas" w:hAnsi="Consolas" w:cs="Consolas"/>
                          <w:color w:val="000000"/>
                          <w:sz w:val="19"/>
                          <w:szCs w:val="19"/>
                        </w:rPr>
                        <w:t>;</w:t>
                      </w:r>
                    </w:p>
                  </w:txbxContent>
                </v:textbox>
                <w10:wrap type="square"/>
              </v:shape>
            </w:pict>
          </mc:Fallback>
        </mc:AlternateContent>
      </w:r>
      <w:r w:rsidR="00AD732E">
        <w:t xml:space="preserve">Appendix A: Shader Parser’s </w:t>
      </w:r>
      <w:proofErr w:type="spellStart"/>
      <w:r w:rsidR="00AD732E">
        <w:t>BasicShaderDetails</w:t>
      </w:r>
      <w:proofErr w:type="spellEnd"/>
    </w:p>
    <w:p w14:paraId="61107057" w14:textId="670B0A87" w:rsidR="00AD732E" w:rsidRDefault="00AD732E" w:rsidP="00AD732E">
      <w:r>
        <w:t xml:space="preserve">This structure is used by the parser to track whether the </w:t>
      </w:r>
      <w:r w:rsidR="00C15A60">
        <w:t>File and Function strings are set for both the Vertex and Pixel shader. These two shaders are the most crucial for 3D rendering and thus AnaGame will not build your shader object until these two shaders are ready.</w:t>
      </w:r>
    </w:p>
    <w:p w14:paraId="2D9FBE00" w14:textId="45EB5538" w:rsidR="00C15A60" w:rsidRDefault="00C15A60" w:rsidP="00C15A60">
      <w:pPr>
        <w:pStyle w:val="Heading2"/>
      </w:pPr>
      <w:r>
        <w:t xml:space="preserve">Appendix B: Shader Parser’s </w:t>
      </w:r>
      <w:proofErr w:type="spellStart"/>
      <w:r w:rsidRPr="00C15A60">
        <w:t>ConstantBufferDescription</w:t>
      </w:r>
      <w:proofErr w:type="spellEnd"/>
    </w:p>
    <w:p w14:paraId="703128EC" w14:textId="1DC41D38" w:rsidR="00C15A60" w:rsidRDefault="00C15A60" w:rsidP="00C15A60">
      <w:r>
        <w:rPr>
          <w:noProof/>
        </w:rPr>
        <mc:AlternateContent>
          <mc:Choice Requires="wps">
            <w:drawing>
              <wp:anchor distT="45720" distB="45720" distL="114300" distR="114300" simplePos="0" relativeHeight="251667456" behindDoc="0" locked="0" layoutInCell="1" allowOverlap="1" wp14:anchorId="47C44F13" wp14:editId="4AC69493">
                <wp:simplePos x="0" y="0"/>
                <wp:positionH relativeFrom="column">
                  <wp:posOffset>-314325</wp:posOffset>
                </wp:positionH>
                <wp:positionV relativeFrom="paragraph">
                  <wp:posOffset>839470</wp:posOffset>
                </wp:positionV>
                <wp:extent cx="6457950" cy="140462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14:paraId="4A3390D4" w14:textId="5F7E4810"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47E1AB"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struct </w:t>
                            </w:r>
                            <w:proofErr w:type="spellStart"/>
                            <w:r>
                              <w:rPr>
                                <w:rFonts w:ascii="Consolas" w:hAnsi="Consolas" w:cs="Consolas"/>
                                <w:color w:val="008000"/>
                                <w:sz w:val="19"/>
                                <w:szCs w:val="19"/>
                              </w:rPr>
                              <w:t>ConstantBufferDescription</w:t>
                            </w:r>
                            <w:proofErr w:type="spellEnd"/>
                          </w:p>
                          <w:p w14:paraId="5BA92FFE"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Purpose: Provides information regarding a </w:t>
                            </w:r>
                            <w:proofErr w:type="gramStart"/>
                            <w:r>
                              <w:rPr>
                                <w:rFonts w:ascii="Consolas" w:hAnsi="Consolas" w:cs="Consolas"/>
                                <w:color w:val="008000"/>
                                <w:sz w:val="19"/>
                                <w:szCs w:val="19"/>
                              </w:rPr>
                              <w:t>shaders</w:t>
                            </w:r>
                            <w:proofErr w:type="gramEnd"/>
                            <w:r>
                              <w:rPr>
                                <w:rFonts w:ascii="Consolas" w:hAnsi="Consolas" w:cs="Consolas"/>
                                <w:color w:val="008000"/>
                                <w:sz w:val="19"/>
                                <w:szCs w:val="19"/>
                              </w:rPr>
                              <w:t xml:space="preserve"> constant buffers</w:t>
                            </w:r>
                          </w:p>
                          <w:p w14:paraId="04A2F912"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39DA30"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ConstantBufferDescription</w:t>
                            </w:r>
                            <w:proofErr w:type="spellEnd"/>
                          </w:p>
                          <w:p w14:paraId="75745B8B"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8EA4C" w14:textId="6208452D"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ShaderPhase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Shader phase the Constant buffer belongs to </w:t>
                            </w:r>
                          </w:p>
                          <w:p w14:paraId="01711066" w14:textId="3F3EA9E3"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bufferSlot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the slot in the GPU this buffer is located </w:t>
                            </w:r>
                          </w:p>
                          <w:p w14:paraId="698EC1AA"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ModelBuffer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Whether this buffer is for Model data</w:t>
                            </w:r>
                          </w:p>
                          <w:p w14:paraId="24A881D5"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in bytes of the constant buffer</w:t>
                            </w:r>
                          </w:p>
                          <w:p w14:paraId="6F899CF8" w14:textId="7252B5C6"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purpose;</w:t>
                            </w:r>
                            <w:r>
                              <w:rPr>
                                <w:rFonts w:ascii="Consolas" w:hAnsi="Consolas" w:cs="Consolas"/>
                                <w:color w:val="000000"/>
                                <w:sz w:val="19"/>
                                <w:szCs w:val="19"/>
                              </w:rPr>
                              <w:tab/>
                            </w:r>
                            <w:r>
                              <w:rPr>
                                <w:rFonts w:ascii="Consolas" w:hAnsi="Consolas" w:cs="Consolas"/>
                                <w:color w:val="008000"/>
                                <w:sz w:val="19"/>
                                <w:szCs w:val="19"/>
                              </w:rPr>
                              <w:t>// What this buffer is used for (used by AnaGame)</w:t>
                            </w:r>
                          </w:p>
                          <w:p w14:paraId="1579EB95" w14:textId="0430CEE8" w:rsidR="00C15A60" w:rsidRDefault="00C15A60" w:rsidP="00C15A60">
                            <w:proofErr w:type="gramStart"/>
                            <w:r>
                              <w:rPr>
                                <w:rFonts w:ascii="Consolas" w:hAnsi="Consolas" w:cs="Consolas"/>
                                <w:color w:val="000000"/>
                                <w:sz w:val="19"/>
                                <w:szCs w:val="19"/>
                              </w:rPr>
                              <w:t>}</w:t>
                            </w:r>
                            <w:proofErr w:type="spellStart"/>
                            <w:r>
                              <w:rPr>
                                <w:rFonts w:ascii="Consolas" w:hAnsi="Consolas" w:cs="Consolas"/>
                                <w:color w:val="2B91AF"/>
                                <w:sz w:val="19"/>
                                <w:szCs w:val="19"/>
                              </w:rPr>
                              <w:t>ConstantBufferDescription</w:t>
                            </w:r>
                            <w:proofErr w:type="spellEnd"/>
                            <w:proofErr w:type="gram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44F13" id="_x0000_s1030" type="#_x0000_t202" style="position:absolute;margin-left:-24.75pt;margin-top:66.1pt;width:50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">
                <v:textbox style="mso-fit-shape-to-text:t">
                  <w:txbxContent>
                    <w:p w14:paraId="4A3390D4" w14:textId="5F7E4810"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47E1AB"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struct </w:t>
                      </w:r>
                      <w:proofErr w:type="spellStart"/>
                      <w:r>
                        <w:rPr>
                          <w:rFonts w:ascii="Consolas" w:hAnsi="Consolas" w:cs="Consolas"/>
                          <w:color w:val="008000"/>
                          <w:sz w:val="19"/>
                          <w:szCs w:val="19"/>
                        </w:rPr>
                        <w:t>ConstantBufferDescription</w:t>
                      </w:r>
                      <w:proofErr w:type="spellEnd"/>
                    </w:p>
                    <w:p w14:paraId="5BA92FFE"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Purpose: Provides information regarding a </w:t>
                      </w:r>
                      <w:proofErr w:type="gramStart"/>
                      <w:r>
                        <w:rPr>
                          <w:rFonts w:ascii="Consolas" w:hAnsi="Consolas" w:cs="Consolas"/>
                          <w:color w:val="008000"/>
                          <w:sz w:val="19"/>
                          <w:szCs w:val="19"/>
                        </w:rPr>
                        <w:t>shaders</w:t>
                      </w:r>
                      <w:proofErr w:type="gramEnd"/>
                      <w:r>
                        <w:rPr>
                          <w:rFonts w:ascii="Consolas" w:hAnsi="Consolas" w:cs="Consolas"/>
                          <w:color w:val="008000"/>
                          <w:sz w:val="19"/>
                          <w:szCs w:val="19"/>
                        </w:rPr>
                        <w:t xml:space="preserve"> constant buffers</w:t>
                      </w:r>
                    </w:p>
                    <w:p w14:paraId="04A2F912"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39DA30"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ConstantBufferDescription</w:t>
                      </w:r>
                      <w:proofErr w:type="spellEnd"/>
                    </w:p>
                    <w:p w14:paraId="75745B8B"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8EA4C" w14:textId="6208452D"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ShaderPhase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Shader phase the Constant buffer belongs to </w:t>
                      </w:r>
                    </w:p>
                    <w:p w14:paraId="01711066" w14:textId="3F3EA9E3"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bufferSlot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the slot in the GPU this buffer is located </w:t>
                      </w:r>
                    </w:p>
                    <w:p w14:paraId="698EC1AA"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ModelBuffer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Whether this buffer is for Model data</w:t>
                      </w:r>
                    </w:p>
                    <w:p w14:paraId="24A881D5" w14:textId="77777777"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in bytes of the constant buffer</w:t>
                      </w:r>
                    </w:p>
                    <w:p w14:paraId="6F899CF8" w14:textId="7252B5C6" w:rsidR="00C15A60" w:rsidRDefault="00C15A60" w:rsidP="00C1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purpose;</w:t>
                      </w:r>
                      <w:r>
                        <w:rPr>
                          <w:rFonts w:ascii="Consolas" w:hAnsi="Consolas" w:cs="Consolas"/>
                          <w:color w:val="000000"/>
                          <w:sz w:val="19"/>
                          <w:szCs w:val="19"/>
                        </w:rPr>
                        <w:tab/>
                      </w:r>
                      <w:r>
                        <w:rPr>
                          <w:rFonts w:ascii="Consolas" w:hAnsi="Consolas" w:cs="Consolas"/>
                          <w:color w:val="008000"/>
                          <w:sz w:val="19"/>
                          <w:szCs w:val="19"/>
                        </w:rPr>
                        <w:t>// What this buffer is used for (used by AnaGame)</w:t>
                      </w:r>
                    </w:p>
                    <w:p w14:paraId="1579EB95" w14:textId="0430CEE8" w:rsidR="00C15A60" w:rsidRDefault="00C15A60" w:rsidP="00C15A60">
                      <w:proofErr w:type="gramStart"/>
                      <w:r>
                        <w:rPr>
                          <w:rFonts w:ascii="Consolas" w:hAnsi="Consolas" w:cs="Consolas"/>
                          <w:color w:val="000000"/>
                          <w:sz w:val="19"/>
                          <w:szCs w:val="19"/>
                        </w:rPr>
                        <w:t>}</w:t>
                      </w:r>
                      <w:proofErr w:type="spellStart"/>
                      <w:r>
                        <w:rPr>
                          <w:rFonts w:ascii="Consolas" w:hAnsi="Consolas" w:cs="Consolas"/>
                          <w:color w:val="2B91AF"/>
                          <w:sz w:val="19"/>
                          <w:szCs w:val="19"/>
                        </w:rPr>
                        <w:t>ConstantBufferDescription</w:t>
                      </w:r>
                      <w:proofErr w:type="spellEnd"/>
                      <w:proofErr w:type="gramEnd"/>
                      <w:r>
                        <w:rPr>
                          <w:rFonts w:ascii="Consolas" w:hAnsi="Consolas" w:cs="Consolas"/>
                          <w:color w:val="000000"/>
                          <w:sz w:val="19"/>
                          <w:szCs w:val="19"/>
                        </w:rPr>
                        <w:t>;</w:t>
                      </w:r>
                    </w:p>
                  </w:txbxContent>
                </v:textbox>
                <w10:wrap type="square"/>
              </v:shape>
            </w:pict>
          </mc:Fallback>
        </mc:AlternateContent>
      </w:r>
      <w:r>
        <w:t xml:space="preserve">This is a structure used and set by the Parser to manage information about a shader’s constant buffer. This structure’s attributes are set when an attribute is set and then pushed onto an array once the object is declared (hence why you set the attributes </w:t>
      </w:r>
      <w:r>
        <w:rPr>
          <w:b/>
        </w:rPr>
        <w:t>before</w:t>
      </w:r>
      <w:r>
        <w:t xml:space="preserve"> the object itself.</w:t>
      </w:r>
    </w:p>
    <w:p w14:paraId="100289CB" w14:textId="1FBC4D23" w:rsidR="00C15A60" w:rsidRDefault="0001260E" w:rsidP="00C15A60">
      <w:r>
        <w:t xml:space="preserve">For </w:t>
      </w:r>
      <w:proofErr w:type="spellStart"/>
      <w:r>
        <w:rPr>
          <w:i/>
        </w:rPr>
        <w:t>bufferSlot</w:t>
      </w:r>
      <w:proofErr w:type="spellEnd"/>
      <w:r>
        <w:t>, make sure this attribute is different for each constant buffer.</w:t>
      </w:r>
    </w:p>
    <w:p w14:paraId="15E7F77B" w14:textId="240F4FDC" w:rsidR="0001260E" w:rsidRDefault="0001260E" w:rsidP="00C15A60">
      <w:proofErr w:type="spellStart"/>
      <w:r>
        <w:rPr>
          <w:i/>
        </w:rPr>
        <w:t>ModelBuffer</w:t>
      </w:r>
      <w:proofErr w:type="spellEnd"/>
      <w:r>
        <w:t xml:space="preserve"> may be a redundant attribute, as the purpose could be used for whether it is a model buffer or something else.</w:t>
      </w:r>
    </w:p>
    <w:p w14:paraId="7A777CE4" w14:textId="273A02E0" w:rsidR="0001260E" w:rsidRDefault="0001260E" w:rsidP="00C15A60">
      <w:r>
        <w:rPr>
          <w:i/>
        </w:rPr>
        <w:t>Purpose</w:t>
      </w:r>
      <w:r>
        <w:t xml:space="preserve"> is coded according to the following:</w:t>
      </w:r>
    </w:p>
    <w:p w14:paraId="778D158D" w14:textId="2B9C7805" w:rsidR="0001260E" w:rsidRDefault="0001260E" w:rsidP="0001260E">
      <w:pPr>
        <w:pStyle w:val="ListParagraph"/>
        <w:numPr>
          <w:ilvl w:val="0"/>
          <w:numId w:val="11"/>
        </w:numPr>
      </w:pPr>
      <w:r>
        <w:t>(“Color”) the buffer is used for a color</w:t>
      </w:r>
    </w:p>
    <w:p w14:paraId="2CB52F8F" w14:textId="15722AAE" w:rsidR="0001260E" w:rsidRDefault="0001260E" w:rsidP="0001260E">
      <w:pPr>
        <w:pStyle w:val="ListParagraph"/>
        <w:numPr>
          <w:ilvl w:val="0"/>
          <w:numId w:val="11"/>
        </w:numPr>
      </w:pPr>
      <w:r>
        <w:t>(“Camera”) The buffer is a 64-byte projection matrix (GPU does MVP calculation)</w:t>
      </w:r>
    </w:p>
    <w:p w14:paraId="1D065F53" w14:textId="56F68AA4" w:rsidR="0001260E" w:rsidRDefault="0001260E" w:rsidP="0001260E">
      <w:pPr>
        <w:pStyle w:val="ListParagraph"/>
        <w:numPr>
          <w:ilvl w:val="0"/>
          <w:numId w:val="11"/>
        </w:numPr>
      </w:pPr>
      <w:r>
        <w:t>(“MVP”) The buffer is a 64-byte MVP matrix whose contents are calculated and updated from the CPU</w:t>
      </w:r>
    </w:p>
    <w:p w14:paraId="4B319663" w14:textId="67F4DA07" w:rsidR="0001260E" w:rsidRDefault="0001260E" w:rsidP="0001260E">
      <w:pPr>
        <w:pStyle w:val="ListParagraph"/>
        <w:numPr>
          <w:ilvl w:val="0"/>
          <w:numId w:val="11"/>
        </w:numPr>
      </w:pPr>
      <w:r>
        <w:t>(“View”) The Buffer is a 64-byte matrix specifying the location and direction of the camera</w:t>
      </w:r>
    </w:p>
    <w:p w14:paraId="375D1BFB" w14:textId="2A96B8FB" w:rsidR="0001260E" w:rsidRDefault="0001260E" w:rsidP="0001260E">
      <w:pPr>
        <w:pStyle w:val="ListParagraph"/>
        <w:numPr>
          <w:ilvl w:val="0"/>
          <w:numId w:val="11"/>
        </w:numPr>
      </w:pPr>
      <w:r>
        <w:t>(“Model”) The Buffer is a 64-byte matrix specifying the location and direction of the model being drawn.</w:t>
      </w:r>
    </w:p>
    <w:p w14:paraId="73432E5A" w14:textId="4922EA4E" w:rsidR="0001260E" w:rsidRDefault="0001260E" w:rsidP="0001260E">
      <w:pPr>
        <w:pStyle w:val="Heading2"/>
      </w:pPr>
      <w:r>
        <w:lastRenderedPageBreak/>
        <w:t>Appendix C: the USHORT specifying the Input Layout</w:t>
      </w:r>
    </w:p>
    <w:p w14:paraId="5B838B93" w14:textId="350BCDC8" w:rsidR="0001260E" w:rsidRDefault="0001260E" w:rsidP="0001260E">
      <w:r>
        <w:t>Although Microsoft has dedicated the D3D11_INPUT_ELEMENT_DESC structure for managing layout information, AnaGame has dedicated a USHORT to hold the same information.</w:t>
      </w:r>
    </w:p>
    <w:p w14:paraId="20E23625" w14:textId="620E76BF" w:rsidR="0001260E" w:rsidRDefault="0001260E" w:rsidP="0001260E">
      <w:pPr>
        <w:rPr>
          <w:color w:val="FF0000"/>
        </w:rPr>
      </w:pPr>
      <w:r>
        <w:t>0b</w:t>
      </w:r>
      <w:r w:rsidRPr="00DF67BE">
        <w:rPr>
          <w:color w:val="92D050"/>
        </w:rPr>
        <w:t>0000</w:t>
      </w:r>
      <w:r w:rsidRPr="00DF67BE">
        <w:rPr>
          <w:color w:val="00B0F0"/>
        </w:rPr>
        <w:t>1111</w:t>
      </w:r>
      <w:r w:rsidRPr="00DF67BE">
        <w:rPr>
          <w:color w:val="00B050"/>
        </w:rPr>
        <w:t>0000</w:t>
      </w:r>
      <w:r w:rsidRPr="00DF67BE">
        <w:rPr>
          <w:color w:val="FF0000"/>
        </w:rPr>
        <w:t>1111</w:t>
      </w:r>
    </w:p>
    <w:p w14:paraId="5FEE56D9" w14:textId="447349EA" w:rsidR="00DF67BE" w:rsidRDefault="00316DA6" w:rsidP="0001260E">
      <w:r>
        <w:rPr>
          <w:color w:val="FF0000"/>
        </w:rPr>
        <w:t xml:space="preserve">Input Purpose: </w:t>
      </w:r>
      <w:r>
        <w:t>What the input value is used for (such as Vertex, Color, Texture, or something else</w:t>
      </w:r>
    </w:p>
    <w:tbl>
      <w:tblPr>
        <w:tblStyle w:val="TableGrid"/>
        <w:tblW w:w="0" w:type="auto"/>
        <w:tblLook w:val="04A0" w:firstRow="1" w:lastRow="0" w:firstColumn="1" w:lastColumn="0" w:noHBand="0" w:noVBand="1"/>
      </w:tblPr>
      <w:tblGrid>
        <w:gridCol w:w="895"/>
        <w:gridCol w:w="2160"/>
        <w:gridCol w:w="6295"/>
      </w:tblGrid>
      <w:tr w:rsidR="00316DA6" w14:paraId="09DA38B9" w14:textId="77777777" w:rsidTr="00316DA6">
        <w:tc>
          <w:tcPr>
            <w:tcW w:w="895" w:type="dxa"/>
          </w:tcPr>
          <w:p w14:paraId="6CC490FC" w14:textId="16D16A1C" w:rsidR="00316DA6" w:rsidRDefault="00316DA6" w:rsidP="00316DA6">
            <w:r>
              <w:t>Value</w:t>
            </w:r>
          </w:p>
        </w:tc>
        <w:tc>
          <w:tcPr>
            <w:tcW w:w="2160" w:type="dxa"/>
          </w:tcPr>
          <w:p w14:paraId="4BFAF358" w14:textId="64E5816D" w:rsidR="00316DA6" w:rsidRDefault="00316DA6" w:rsidP="00316DA6">
            <w:r>
              <w:t>AnaGame Attribute</w:t>
            </w:r>
          </w:p>
        </w:tc>
        <w:tc>
          <w:tcPr>
            <w:tcW w:w="6295" w:type="dxa"/>
          </w:tcPr>
          <w:p w14:paraId="75564677" w14:textId="2F3246BE" w:rsidR="00316DA6" w:rsidRDefault="00316DA6" w:rsidP="00316DA6">
            <w:r>
              <w:t>Microsoft String</w:t>
            </w:r>
          </w:p>
        </w:tc>
      </w:tr>
      <w:tr w:rsidR="00316DA6" w14:paraId="562EB78D" w14:textId="77777777" w:rsidTr="00316DA6">
        <w:tc>
          <w:tcPr>
            <w:tcW w:w="895" w:type="dxa"/>
          </w:tcPr>
          <w:p w14:paraId="13BEBD7E" w14:textId="36D0C163" w:rsidR="00316DA6" w:rsidRDefault="00316DA6" w:rsidP="00316DA6">
            <w:r>
              <w:t>0</w:t>
            </w:r>
          </w:p>
        </w:tc>
        <w:tc>
          <w:tcPr>
            <w:tcW w:w="2160" w:type="dxa"/>
          </w:tcPr>
          <w:p w14:paraId="17784BAA" w14:textId="29924FD4" w:rsidR="00316DA6" w:rsidRDefault="00316DA6" w:rsidP="00316DA6">
            <w:r>
              <w:t>Color</w:t>
            </w:r>
          </w:p>
        </w:tc>
        <w:tc>
          <w:tcPr>
            <w:tcW w:w="6295" w:type="dxa"/>
          </w:tcPr>
          <w:p w14:paraId="7CFB77C5" w14:textId="6194D538" w:rsidR="00316DA6" w:rsidRDefault="00316DA6" w:rsidP="00316DA6">
            <w:r>
              <w:t>COLOR</w:t>
            </w:r>
          </w:p>
        </w:tc>
      </w:tr>
      <w:tr w:rsidR="00316DA6" w14:paraId="0FE77826" w14:textId="77777777" w:rsidTr="00316DA6">
        <w:tc>
          <w:tcPr>
            <w:tcW w:w="895" w:type="dxa"/>
          </w:tcPr>
          <w:p w14:paraId="59448725" w14:textId="0197CF0E" w:rsidR="00316DA6" w:rsidRDefault="00316DA6" w:rsidP="00316DA6">
            <w:r>
              <w:t>1</w:t>
            </w:r>
          </w:p>
        </w:tc>
        <w:tc>
          <w:tcPr>
            <w:tcW w:w="2160" w:type="dxa"/>
          </w:tcPr>
          <w:p w14:paraId="35017800" w14:textId="5D5041BD" w:rsidR="00316DA6" w:rsidRDefault="00316DA6" w:rsidP="00316DA6">
            <w:r>
              <w:t>Normal</w:t>
            </w:r>
          </w:p>
        </w:tc>
        <w:tc>
          <w:tcPr>
            <w:tcW w:w="6295" w:type="dxa"/>
          </w:tcPr>
          <w:p w14:paraId="14655E83" w14:textId="41670017" w:rsidR="00316DA6" w:rsidRDefault="00316DA6" w:rsidP="00316DA6">
            <w:r>
              <w:t>NORMAL</w:t>
            </w:r>
          </w:p>
        </w:tc>
      </w:tr>
      <w:tr w:rsidR="00316DA6" w14:paraId="3EF2CF30" w14:textId="77777777" w:rsidTr="00316DA6">
        <w:tc>
          <w:tcPr>
            <w:tcW w:w="895" w:type="dxa"/>
          </w:tcPr>
          <w:p w14:paraId="3DF8F1E4" w14:textId="37EF08A1" w:rsidR="00316DA6" w:rsidRDefault="00316DA6" w:rsidP="00316DA6">
            <w:r>
              <w:t>2</w:t>
            </w:r>
          </w:p>
        </w:tc>
        <w:tc>
          <w:tcPr>
            <w:tcW w:w="2160" w:type="dxa"/>
          </w:tcPr>
          <w:p w14:paraId="1264987D" w14:textId="070A9371" w:rsidR="00316DA6" w:rsidRDefault="00316DA6" w:rsidP="00316DA6">
            <w:r>
              <w:t>Texture</w:t>
            </w:r>
          </w:p>
        </w:tc>
        <w:tc>
          <w:tcPr>
            <w:tcW w:w="6295" w:type="dxa"/>
          </w:tcPr>
          <w:p w14:paraId="383AB306" w14:textId="75B5E22E" w:rsidR="00316DA6" w:rsidRDefault="00316DA6" w:rsidP="00316DA6">
            <w:r>
              <w:t>TEXTCOORD</w:t>
            </w:r>
          </w:p>
        </w:tc>
      </w:tr>
      <w:tr w:rsidR="00316DA6" w14:paraId="60378000" w14:textId="77777777" w:rsidTr="00316DA6">
        <w:tc>
          <w:tcPr>
            <w:tcW w:w="895" w:type="dxa"/>
          </w:tcPr>
          <w:p w14:paraId="04032E65" w14:textId="682AD956" w:rsidR="00316DA6" w:rsidRDefault="00316DA6" w:rsidP="00316DA6">
            <w:r>
              <w:t>3</w:t>
            </w:r>
          </w:p>
        </w:tc>
        <w:tc>
          <w:tcPr>
            <w:tcW w:w="2160" w:type="dxa"/>
          </w:tcPr>
          <w:p w14:paraId="091796E3" w14:textId="78BA1B67" w:rsidR="00316DA6" w:rsidRDefault="00316DA6" w:rsidP="00316DA6">
            <w:r>
              <w:t>Position</w:t>
            </w:r>
          </w:p>
        </w:tc>
        <w:tc>
          <w:tcPr>
            <w:tcW w:w="6295" w:type="dxa"/>
          </w:tcPr>
          <w:p w14:paraId="69042CCC" w14:textId="47B36467" w:rsidR="00316DA6" w:rsidRDefault="00316DA6" w:rsidP="00316DA6">
            <w:r>
              <w:t>POSITION</w:t>
            </w:r>
          </w:p>
        </w:tc>
      </w:tr>
      <w:tr w:rsidR="00316DA6" w14:paraId="07F0FE89" w14:textId="77777777" w:rsidTr="00316DA6">
        <w:tc>
          <w:tcPr>
            <w:tcW w:w="895" w:type="dxa"/>
          </w:tcPr>
          <w:p w14:paraId="4C365D6F" w14:textId="4EE09D2C" w:rsidR="00316DA6" w:rsidRDefault="00316DA6" w:rsidP="00316DA6">
            <w:r>
              <w:t>4</w:t>
            </w:r>
          </w:p>
        </w:tc>
        <w:tc>
          <w:tcPr>
            <w:tcW w:w="2160" w:type="dxa"/>
          </w:tcPr>
          <w:p w14:paraId="5CAB5891" w14:textId="039629F8" w:rsidR="00316DA6" w:rsidRDefault="00316DA6" w:rsidP="00316DA6">
            <w:r>
              <w:t>Binormal</w:t>
            </w:r>
          </w:p>
        </w:tc>
        <w:tc>
          <w:tcPr>
            <w:tcW w:w="6295" w:type="dxa"/>
          </w:tcPr>
          <w:p w14:paraId="3471AC6F" w14:textId="15E29196" w:rsidR="00316DA6" w:rsidRDefault="00316DA6" w:rsidP="00316DA6">
            <w:r>
              <w:t>BINORMAL</w:t>
            </w:r>
          </w:p>
        </w:tc>
      </w:tr>
      <w:tr w:rsidR="00316DA6" w14:paraId="4D8F515A" w14:textId="77777777" w:rsidTr="00316DA6">
        <w:tc>
          <w:tcPr>
            <w:tcW w:w="895" w:type="dxa"/>
          </w:tcPr>
          <w:p w14:paraId="436189F0" w14:textId="19FA6E2A" w:rsidR="00316DA6" w:rsidRDefault="00316DA6" w:rsidP="00316DA6">
            <w:r>
              <w:t>5</w:t>
            </w:r>
          </w:p>
        </w:tc>
        <w:tc>
          <w:tcPr>
            <w:tcW w:w="2160" w:type="dxa"/>
          </w:tcPr>
          <w:p w14:paraId="0FF5908F" w14:textId="5B51FDBD" w:rsidR="00316DA6" w:rsidRDefault="00316DA6" w:rsidP="00316DA6">
            <w:proofErr w:type="spellStart"/>
            <w:r>
              <w:t>Blendweight</w:t>
            </w:r>
            <w:proofErr w:type="spellEnd"/>
          </w:p>
        </w:tc>
        <w:tc>
          <w:tcPr>
            <w:tcW w:w="6295" w:type="dxa"/>
          </w:tcPr>
          <w:p w14:paraId="5AB785A7" w14:textId="0FEB37DC" w:rsidR="00316DA6" w:rsidRDefault="00316DA6" w:rsidP="00316DA6">
            <w:r>
              <w:t>BLENDWEIGHT</w:t>
            </w:r>
          </w:p>
        </w:tc>
      </w:tr>
      <w:tr w:rsidR="00316DA6" w14:paraId="316C93BB" w14:textId="77777777" w:rsidTr="00316DA6">
        <w:tc>
          <w:tcPr>
            <w:tcW w:w="895" w:type="dxa"/>
          </w:tcPr>
          <w:p w14:paraId="0E30C2F0" w14:textId="3760F82E" w:rsidR="00316DA6" w:rsidRDefault="00316DA6" w:rsidP="00316DA6">
            <w:r>
              <w:t>6</w:t>
            </w:r>
          </w:p>
        </w:tc>
        <w:tc>
          <w:tcPr>
            <w:tcW w:w="2160" w:type="dxa"/>
          </w:tcPr>
          <w:p w14:paraId="7FB33179" w14:textId="258455F9" w:rsidR="00316DA6" w:rsidRDefault="00316DA6" w:rsidP="00316DA6">
            <w:proofErr w:type="spellStart"/>
            <w:r>
              <w:t>Blendindex</w:t>
            </w:r>
            <w:proofErr w:type="spellEnd"/>
          </w:p>
        </w:tc>
        <w:tc>
          <w:tcPr>
            <w:tcW w:w="6295" w:type="dxa"/>
          </w:tcPr>
          <w:p w14:paraId="187DE951" w14:textId="180C9C5B" w:rsidR="00316DA6" w:rsidRDefault="00316DA6" w:rsidP="00316DA6">
            <w:r>
              <w:t>BLENDINDEX</w:t>
            </w:r>
          </w:p>
        </w:tc>
      </w:tr>
      <w:tr w:rsidR="00316DA6" w14:paraId="4DD3F7C5" w14:textId="77777777" w:rsidTr="00316DA6">
        <w:tc>
          <w:tcPr>
            <w:tcW w:w="895" w:type="dxa"/>
          </w:tcPr>
          <w:p w14:paraId="1F5A734F" w14:textId="672BBD40" w:rsidR="00316DA6" w:rsidRDefault="00316DA6" w:rsidP="00316DA6">
            <w:r>
              <w:t>7</w:t>
            </w:r>
          </w:p>
        </w:tc>
        <w:tc>
          <w:tcPr>
            <w:tcW w:w="2160" w:type="dxa"/>
          </w:tcPr>
          <w:p w14:paraId="6C065C7D" w14:textId="2E70A248" w:rsidR="00316DA6" w:rsidRDefault="00316DA6" w:rsidP="00316DA6">
            <w:r>
              <w:t>T Position</w:t>
            </w:r>
          </w:p>
        </w:tc>
        <w:tc>
          <w:tcPr>
            <w:tcW w:w="6295" w:type="dxa"/>
          </w:tcPr>
          <w:p w14:paraId="4B17097E" w14:textId="46F5D9ED" w:rsidR="00316DA6" w:rsidRDefault="00316DA6" w:rsidP="00316DA6">
            <w:r>
              <w:t>POSITIONT</w:t>
            </w:r>
          </w:p>
        </w:tc>
      </w:tr>
      <w:tr w:rsidR="00316DA6" w14:paraId="02CB0F5B" w14:textId="77777777" w:rsidTr="00316DA6">
        <w:tc>
          <w:tcPr>
            <w:tcW w:w="895" w:type="dxa"/>
          </w:tcPr>
          <w:p w14:paraId="02A4B456" w14:textId="1408264E" w:rsidR="00316DA6" w:rsidRDefault="00316DA6" w:rsidP="00316DA6">
            <w:r>
              <w:t>8</w:t>
            </w:r>
          </w:p>
        </w:tc>
        <w:tc>
          <w:tcPr>
            <w:tcW w:w="2160" w:type="dxa"/>
          </w:tcPr>
          <w:p w14:paraId="03A6FB65" w14:textId="4856AFC0" w:rsidR="00316DA6" w:rsidRDefault="00316DA6" w:rsidP="00316DA6">
            <w:r>
              <w:t>Tangent</w:t>
            </w:r>
          </w:p>
        </w:tc>
        <w:tc>
          <w:tcPr>
            <w:tcW w:w="6295" w:type="dxa"/>
          </w:tcPr>
          <w:p w14:paraId="3807155B" w14:textId="5E038DBB" w:rsidR="00316DA6" w:rsidRDefault="00316DA6" w:rsidP="00316DA6">
            <w:r>
              <w:t>TANGENT</w:t>
            </w:r>
          </w:p>
        </w:tc>
      </w:tr>
      <w:tr w:rsidR="00316DA6" w14:paraId="354B18F3" w14:textId="77777777" w:rsidTr="00316DA6">
        <w:tc>
          <w:tcPr>
            <w:tcW w:w="895" w:type="dxa"/>
          </w:tcPr>
          <w:p w14:paraId="0C6DCB30" w14:textId="17B240F3" w:rsidR="00316DA6" w:rsidRDefault="00316DA6" w:rsidP="00316DA6">
            <w:r>
              <w:t>9</w:t>
            </w:r>
          </w:p>
        </w:tc>
        <w:tc>
          <w:tcPr>
            <w:tcW w:w="2160" w:type="dxa"/>
          </w:tcPr>
          <w:p w14:paraId="6B18BA64" w14:textId="1AB77141" w:rsidR="00316DA6" w:rsidRDefault="00316DA6" w:rsidP="00316DA6">
            <w:r>
              <w:t>Fog</w:t>
            </w:r>
          </w:p>
        </w:tc>
        <w:tc>
          <w:tcPr>
            <w:tcW w:w="6295" w:type="dxa"/>
          </w:tcPr>
          <w:p w14:paraId="2EB372E2" w14:textId="569C00F2" w:rsidR="00316DA6" w:rsidRDefault="00316DA6" w:rsidP="00316DA6">
            <w:r>
              <w:t>FOG</w:t>
            </w:r>
          </w:p>
        </w:tc>
      </w:tr>
      <w:tr w:rsidR="00316DA6" w14:paraId="4ABA4667" w14:textId="77777777" w:rsidTr="00316DA6">
        <w:tc>
          <w:tcPr>
            <w:tcW w:w="895" w:type="dxa"/>
          </w:tcPr>
          <w:p w14:paraId="108E072D" w14:textId="3D43C71A" w:rsidR="00316DA6" w:rsidRDefault="00316DA6" w:rsidP="00316DA6">
            <w:r>
              <w:t>10</w:t>
            </w:r>
          </w:p>
        </w:tc>
        <w:tc>
          <w:tcPr>
            <w:tcW w:w="2160" w:type="dxa"/>
          </w:tcPr>
          <w:p w14:paraId="33B60059" w14:textId="6A8D66C7" w:rsidR="00316DA6" w:rsidRDefault="00316DA6" w:rsidP="00316DA6">
            <w:proofErr w:type="spellStart"/>
            <w:r>
              <w:t>Tessfactor</w:t>
            </w:r>
            <w:proofErr w:type="spellEnd"/>
          </w:p>
        </w:tc>
        <w:tc>
          <w:tcPr>
            <w:tcW w:w="6295" w:type="dxa"/>
          </w:tcPr>
          <w:p w14:paraId="6838163E" w14:textId="7B8CE0DD" w:rsidR="00316DA6" w:rsidRDefault="00316DA6" w:rsidP="00316DA6">
            <w:r>
              <w:t>TESSFACTOR</w:t>
            </w:r>
          </w:p>
        </w:tc>
      </w:tr>
    </w:tbl>
    <w:p w14:paraId="15E7753F" w14:textId="3D961068" w:rsidR="00316DA6" w:rsidRDefault="00316DA6" w:rsidP="00316DA6">
      <w:pPr>
        <w:ind w:firstLine="720"/>
      </w:pPr>
      <w:r>
        <w:t>Note: I personally am only familiar with the first four (and even Normal, I’m sketchy on). There was even a previous format that only supported the first four values, though this has since been dropped.</w:t>
      </w:r>
    </w:p>
    <w:p w14:paraId="41002FE3" w14:textId="42287624" w:rsidR="00316DA6" w:rsidRDefault="00316DA6" w:rsidP="00316DA6">
      <w:r>
        <w:rPr>
          <w:color w:val="00B050"/>
        </w:rPr>
        <w:t xml:space="preserve">Data Width: </w:t>
      </w:r>
      <w:r>
        <w:t>The Size of each field</w:t>
      </w:r>
      <w:r w:rsidR="00C10B57">
        <w:t xml:space="preserve"> (or cell in the earlier image)</w:t>
      </w:r>
      <w:r>
        <w:t xml:space="preserve"> in the input section. If using a regular </w:t>
      </w:r>
      <w:proofErr w:type="gramStart"/>
      <w:r>
        <w:t>4 byte</w:t>
      </w:r>
      <w:proofErr w:type="gramEnd"/>
      <w:r>
        <w:t xml:space="preserve"> integer or float, use 4. For a Double or a Long </w:t>
      </w:r>
      <w:proofErr w:type="spellStart"/>
      <w:r>
        <w:t>Long</w:t>
      </w:r>
      <w:proofErr w:type="spellEnd"/>
      <w:r>
        <w:t xml:space="preserve">, use 8. The Current maximum </w:t>
      </w:r>
      <w:r w:rsidR="00C10B57">
        <w:t>is 15 (though most systems won’t need to use more)</w:t>
      </w:r>
    </w:p>
    <w:p w14:paraId="25491CB2" w14:textId="043A8DD4" w:rsidR="00C10B57" w:rsidRPr="00C948D6" w:rsidRDefault="00C948D6" w:rsidP="00316DA6">
      <w:r>
        <w:rPr>
          <w:color w:val="00B0F0"/>
        </w:rPr>
        <w:t xml:space="preserve">Input Slot: </w:t>
      </w:r>
      <w:r>
        <w:t xml:space="preserve">There are </w:t>
      </w:r>
      <w:proofErr w:type="gramStart"/>
      <w:r>
        <w:t>actually only</w:t>
      </w:r>
      <w:proofErr w:type="gramEnd"/>
      <w:r>
        <w:t xml:space="preserve"> two logical values Direct3D accepts. I recommend keeping it 0 unless you know what you’re doing. I’m </w:t>
      </w:r>
      <w:proofErr w:type="gramStart"/>
      <w:r>
        <w:t>actually not</w:t>
      </w:r>
      <w:proofErr w:type="gramEnd"/>
      <w:r>
        <w:t xml:space="preserve"> sure what the other value will do.</w:t>
      </w:r>
    </w:p>
    <w:p w14:paraId="27BA4F09" w14:textId="39724CB6" w:rsidR="00C10B57" w:rsidRDefault="00C10B57" w:rsidP="00316DA6">
      <w:r w:rsidRPr="00C10B57">
        <w:rPr>
          <w:color w:val="92D050"/>
        </w:rPr>
        <w:t>Data Count</w:t>
      </w:r>
      <w:r>
        <w:rPr>
          <w:color w:val="00B0F0"/>
        </w:rPr>
        <w:t xml:space="preserve">: </w:t>
      </w:r>
      <w:r>
        <w:t>The number of fields in the section. Typically, this number is usually three or 4. Again, the max is 15</w:t>
      </w:r>
    </w:p>
    <w:p w14:paraId="70F5AA0C" w14:textId="3FD8BFF7" w:rsidR="00C10B57" w:rsidRDefault="00C948D6" w:rsidP="00C948D6">
      <w:pPr>
        <w:pStyle w:val="Heading2"/>
      </w:pPr>
      <w:r>
        <w:t xml:space="preserve">Appendix D: Engine’s </w:t>
      </w:r>
      <w:proofErr w:type="spellStart"/>
      <w:r>
        <w:t>ConstantBufferMark</w:t>
      </w:r>
      <w:proofErr w:type="spellEnd"/>
    </w:p>
    <w:p w14:paraId="50FD8E16" w14:textId="14177186" w:rsidR="00C948D6" w:rsidRDefault="00F230F8" w:rsidP="00C948D6">
      <w:r>
        <w:rPr>
          <w:noProof/>
        </w:rPr>
        <mc:AlternateContent>
          <mc:Choice Requires="wps">
            <w:drawing>
              <wp:anchor distT="45720" distB="45720" distL="114300" distR="114300" simplePos="0" relativeHeight="251669504" behindDoc="0" locked="0" layoutInCell="1" allowOverlap="1" wp14:anchorId="656B131A" wp14:editId="162465B6">
                <wp:simplePos x="0" y="0"/>
                <wp:positionH relativeFrom="column">
                  <wp:posOffset>-57150</wp:posOffset>
                </wp:positionH>
                <wp:positionV relativeFrom="paragraph">
                  <wp:posOffset>298450</wp:posOffset>
                </wp:positionV>
                <wp:extent cx="5572125" cy="1404620"/>
                <wp:effectExtent l="0" t="0" r="2857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404620"/>
                        </a:xfrm>
                        <a:prstGeom prst="rect">
                          <a:avLst/>
                        </a:prstGeom>
                        <a:solidFill>
                          <a:srgbClr val="FFFFFF"/>
                        </a:solidFill>
                        <a:ln w="9525">
                          <a:solidFill>
                            <a:srgbClr val="000000"/>
                          </a:solidFill>
                          <a:miter lim="800000"/>
                          <a:headEnd/>
                          <a:tailEnd/>
                        </a:ln>
                      </wps:spPr>
                      <wps:txbx>
                        <w:txbxContent>
                          <w:p w14:paraId="45BC4DAF" w14:textId="564DDDFF"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FD13C1"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struct </w:t>
                            </w:r>
                            <w:proofErr w:type="spellStart"/>
                            <w:r>
                              <w:rPr>
                                <w:rFonts w:ascii="Consolas" w:hAnsi="Consolas" w:cs="Consolas"/>
                                <w:color w:val="008000"/>
                                <w:sz w:val="19"/>
                                <w:szCs w:val="19"/>
                              </w:rPr>
                              <w:t>ConstantBufferMark</w:t>
                            </w:r>
                            <w:proofErr w:type="spellEnd"/>
                          </w:p>
                          <w:p w14:paraId="7EEBC381"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Holds a shader's constant buffer as well as a label signaling what that buffer is </w:t>
                            </w:r>
                          </w:p>
                          <w:p w14:paraId="35B81763"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265FD9D"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ConstantBufferMark</w:t>
                            </w:r>
                            <w:proofErr w:type="spellEnd"/>
                          </w:p>
                          <w:p w14:paraId="4DBF6945"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365202"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label;</w:t>
                            </w:r>
                          </w:p>
                          <w:p w14:paraId="15F4FDAE"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ID3D11Buffer</w:t>
                            </w:r>
                            <w:r>
                              <w:rPr>
                                <w:rFonts w:ascii="Consolas" w:hAnsi="Consolas" w:cs="Consolas"/>
                                <w:color w:val="000000"/>
                                <w:sz w:val="19"/>
                                <w:szCs w:val="19"/>
                              </w:rPr>
                              <w:t>&gt; buff;</w:t>
                            </w:r>
                          </w:p>
                          <w:p w14:paraId="3761DA3C" w14:textId="4088AC7C" w:rsidR="00F230F8" w:rsidRDefault="00F230F8" w:rsidP="00F230F8">
                            <w:proofErr w:type="gramStart"/>
                            <w:r>
                              <w:rPr>
                                <w:rFonts w:ascii="Consolas" w:hAnsi="Consolas" w:cs="Consolas"/>
                                <w:color w:val="000000"/>
                                <w:sz w:val="19"/>
                                <w:szCs w:val="19"/>
                              </w:rPr>
                              <w:t>}</w:t>
                            </w:r>
                            <w:proofErr w:type="spellStart"/>
                            <w:r>
                              <w:rPr>
                                <w:rFonts w:ascii="Consolas" w:hAnsi="Consolas" w:cs="Consolas"/>
                                <w:color w:val="2B91AF"/>
                                <w:sz w:val="19"/>
                                <w:szCs w:val="19"/>
                              </w:rPr>
                              <w:t>ConstantBufferMark</w:t>
                            </w:r>
                            <w:proofErr w:type="spellEnd"/>
                            <w:proofErr w:type="gram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6B131A" id="_x0000_s1031" type="#_x0000_t202" style="position:absolute;margin-left:-4.5pt;margin-top:23.5pt;width:438.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">
                <v:textbox style="mso-fit-shape-to-text:t">
                  <w:txbxContent>
                    <w:p w14:paraId="45BC4DAF" w14:textId="564DDDFF"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FD13C1"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struct </w:t>
                      </w:r>
                      <w:proofErr w:type="spellStart"/>
                      <w:r>
                        <w:rPr>
                          <w:rFonts w:ascii="Consolas" w:hAnsi="Consolas" w:cs="Consolas"/>
                          <w:color w:val="008000"/>
                          <w:sz w:val="19"/>
                          <w:szCs w:val="19"/>
                        </w:rPr>
                        <w:t>ConstantBufferMark</w:t>
                      </w:r>
                      <w:proofErr w:type="spellEnd"/>
                    </w:p>
                    <w:p w14:paraId="7EEBC381"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Holds a shader's constant buffer as well as a label signaling what that buffer is </w:t>
                      </w:r>
                    </w:p>
                    <w:p w14:paraId="35B81763"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265FD9D"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ConstantBufferMark</w:t>
                      </w:r>
                      <w:proofErr w:type="spellEnd"/>
                    </w:p>
                    <w:p w14:paraId="4DBF6945"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365202"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label;</w:t>
                      </w:r>
                    </w:p>
                    <w:p w14:paraId="15F4FDAE" w14:textId="77777777" w:rsidR="00F230F8" w:rsidRDefault="00F230F8" w:rsidP="00F23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ID3D11Buffer</w:t>
                      </w:r>
                      <w:r>
                        <w:rPr>
                          <w:rFonts w:ascii="Consolas" w:hAnsi="Consolas" w:cs="Consolas"/>
                          <w:color w:val="000000"/>
                          <w:sz w:val="19"/>
                          <w:szCs w:val="19"/>
                        </w:rPr>
                        <w:t>&gt; buff;</w:t>
                      </w:r>
                    </w:p>
                    <w:p w14:paraId="3761DA3C" w14:textId="4088AC7C" w:rsidR="00F230F8" w:rsidRDefault="00F230F8" w:rsidP="00F230F8">
                      <w:proofErr w:type="gramStart"/>
                      <w:r>
                        <w:rPr>
                          <w:rFonts w:ascii="Consolas" w:hAnsi="Consolas" w:cs="Consolas"/>
                          <w:color w:val="000000"/>
                          <w:sz w:val="19"/>
                          <w:szCs w:val="19"/>
                        </w:rPr>
                        <w:t>}</w:t>
                      </w:r>
                      <w:proofErr w:type="spellStart"/>
                      <w:r>
                        <w:rPr>
                          <w:rFonts w:ascii="Consolas" w:hAnsi="Consolas" w:cs="Consolas"/>
                          <w:color w:val="2B91AF"/>
                          <w:sz w:val="19"/>
                          <w:szCs w:val="19"/>
                        </w:rPr>
                        <w:t>ConstantBufferMark</w:t>
                      </w:r>
                      <w:proofErr w:type="spellEnd"/>
                      <w:proofErr w:type="gramEnd"/>
                      <w:r>
                        <w:rPr>
                          <w:rFonts w:ascii="Consolas" w:hAnsi="Consolas" w:cs="Consolas"/>
                          <w:color w:val="000000"/>
                          <w:sz w:val="19"/>
                          <w:szCs w:val="19"/>
                        </w:rPr>
                        <w:t>;</w:t>
                      </w:r>
                    </w:p>
                  </w:txbxContent>
                </v:textbox>
                <w10:wrap type="square"/>
              </v:shape>
            </w:pict>
          </mc:Fallback>
        </mc:AlternateContent>
      </w:r>
      <w:r w:rsidR="00C948D6">
        <w:t>Holds a shader object’s constant buffer as well as a marker</w:t>
      </w:r>
      <w:r>
        <w:t xml:space="preserve"> signifying what that buffer does.</w:t>
      </w:r>
    </w:p>
    <w:p w14:paraId="65F564F1" w14:textId="0B854E3F" w:rsidR="00F230F8" w:rsidRPr="00C948D6" w:rsidRDefault="00F230F8" w:rsidP="00C948D6"/>
    <w:p w14:paraId="0998C394" w14:textId="77777777" w:rsidR="00C15A60" w:rsidRPr="00C15A60" w:rsidRDefault="00C15A60" w:rsidP="00C15A60"/>
    <w:p w14:paraId="70BF440B" w14:textId="7EA0FD00" w:rsidR="00C15A60" w:rsidRPr="00AD732E" w:rsidRDefault="00C15A60" w:rsidP="00AD732E"/>
    <w:p w14:paraId="63146039" w14:textId="15E40BF3" w:rsidR="008438F8" w:rsidRDefault="00F230F8" w:rsidP="008716B9">
      <w:pPr>
        <w:ind w:firstLine="720"/>
      </w:pPr>
      <w:r>
        <w:t>The buff attribute is self-explanatory, so the label should be looked at:</w:t>
      </w:r>
      <w:r w:rsidR="003B701A">
        <w:t xml:space="preserve"> 0b</w:t>
      </w:r>
      <w:r w:rsidR="003B701A" w:rsidRPr="003B701A">
        <w:rPr>
          <w:color w:val="00B0F0"/>
        </w:rPr>
        <w:t>1100</w:t>
      </w:r>
      <w:r w:rsidR="003B701A" w:rsidRPr="003B701A">
        <w:rPr>
          <w:color w:val="00B050"/>
        </w:rPr>
        <w:t>1</w:t>
      </w:r>
      <w:r w:rsidR="003B701A" w:rsidRPr="003B701A">
        <w:rPr>
          <w:color w:val="FF0000"/>
        </w:rPr>
        <w:t>100</w:t>
      </w:r>
    </w:p>
    <w:p w14:paraId="63D0F8AA" w14:textId="26D8940C" w:rsidR="00F230F8" w:rsidRDefault="003B701A" w:rsidP="008716B9">
      <w:pPr>
        <w:ind w:firstLine="720"/>
      </w:pPr>
      <w:r>
        <w:rPr>
          <w:color w:val="FF0000"/>
        </w:rPr>
        <w:lastRenderedPageBreak/>
        <w:t>Purpose of Constant Buffer:</w:t>
      </w:r>
      <w:r>
        <w:t xml:space="preserve"> What the constant buffer is used for </w:t>
      </w:r>
      <w:proofErr w:type="gramStart"/>
      <w:r>
        <w:t>-  List</w:t>
      </w:r>
      <w:proofErr w:type="gramEnd"/>
      <w:r>
        <w:t xml:space="preserve"> available at the end of Appendix B</w:t>
      </w:r>
    </w:p>
    <w:p w14:paraId="5DB469D3" w14:textId="488A4781" w:rsidR="003B701A" w:rsidRDefault="003B701A" w:rsidP="008716B9">
      <w:pPr>
        <w:ind w:firstLine="720"/>
      </w:pPr>
      <w:r>
        <w:rPr>
          <w:color w:val="00B050"/>
        </w:rPr>
        <w:t xml:space="preserve">Is Buffer Model Buffer: </w:t>
      </w:r>
      <w:proofErr w:type="gramStart"/>
      <w:r>
        <w:t>Boolean</w:t>
      </w:r>
      <w:proofErr w:type="gramEnd"/>
      <w:r>
        <w:t xml:space="preserve"> </w:t>
      </w:r>
    </w:p>
    <w:p w14:paraId="7BE5F7E7" w14:textId="6BDCF458" w:rsidR="003B701A" w:rsidRDefault="003B701A" w:rsidP="008716B9">
      <w:pPr>
        <w:ind w:firstLine="720"/>
      </w:pPr>
      <w:r>
        <w:rPr>
          <w:color w:val="00B0F0"/>
        </w:rPr>
        <w:t xml:space="preserve">Slot: </w:t>
      </w:r>
      <w:r>
        <w:t>Which GPU register points to the buffer.</w:t>
      </w:r>
    </w:p>
    <w:p w14:paraId="1696CC88" w14:textId="4268DD94" w:rsidR="003B701A" w:rsidRDefault="003B701A" w:rsidP="003B701A">
      <w:pPr>
        <w:pStyle w:val="Heading2"/>
      </w:pPr>
      <w:r>
        <w:t xml:space="preserve">Appendix E: Engine’s </w:t>
      </w:r>
      <w:proofErr w:type="spellStart"/>
      <w:r>
        <w:t>ShaderProgram</w:t>
      </w:r>
      <w:proofErr w:type="spellEnd"/>
      <w:r>
        <w:t xml:space="preserve"> (The Shader Object)</w:t>
      </w:r>
    </w:p>
    <w:p w14:paraId="4C09449E" w14:textId="10C1874C" w:rsidR="003B701A" w:rsidRDefault="003B701A" w:rsidP="003B701A">
      <w:r>
        <w:t>This is the structure that holds all the information needed to manage an AnaGame compliant shader, holding all the vertex, pixel, etc. shaders a given shader uses. It also holds input layout information in terms of what the Vertex shader expects.</w:t>
      </w:r>
    </w:p>
    <w:p w14:paraId="6B7020F5" w14:textId="0FB5B7B7" w:rsidR="003B701A" w:rsidRDefault="00A63DEC" w:rsidP="003B701A">
      <w:r>
        <w:t>There is also a list of constant buffers as well as a series of indexes pointing to the proper constant buffer for a given piece of data (which are initially set to -1 until properly assigned.</w:t>
      </w:r>
    </w:p>
    <w:p w14:paraId="49559D34" w14:textId="20606852" w:rsidR="00A63DEC" w:rsidRPr="003B701A" w:rsidRDefault="00A63DEC" w:rsidP="003B701A">
      <w:r>
        <w:rPr>
          <w:noProof/>
        </w:rPr>
        <mc:AlternateContent>
          <mc:Choice Requires="wps">
            <w:drawing>
              <wp:anchor distT="45720" distB="45720" distL="114300" distR="114300" simplePos="0" relativeHeight="251671552" behindDoc="0" locked="0" layoutInCell="1" allowOverlap="1" wp14:anchorId="2D8ED201" wp14:editId="3919B5F2">
                <wp:simplePos x="0" y="0"/>
                <wp:positionH relativeFrom="column">
                  <wp:posOffset>466725</wp:posOffset>
                </wp:positionH>
                <wp:positionV relativeFrom="paragraph">
                  <wp:posOffset>180975</wp:posOffset>
                </wp:positionV>
                <wp:extent cx="5429250" cy="1404620"/>
                <wp:effectExtent l="0" t="0" r="1905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solidFill>
                          <a:srgbClr val="FFFFFF"/>
                        </a:solidFill>
                        <a:ln w="9525">
                          <a:solidFill>
                            <a:srgbClr val="000000"/>
                          </a:solidFill>
                          <a:miter lim="800000"/>
                          <a:headEnd/>
                          <a:tailEnd/>
                        </a:ln>
                      </wps:spPr>
                      <wps:txbx>
                        <w:txbxContent>
                          <w:p w14:paraId="699B0D0B" w14:textId="6734E9EB"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50548E"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struct </w:t>
                            </w:r>
                            <w:proofErr w:type="spellStart"/>
                            <w:r>
                              <w:rPr>
                                <w:rFonts w:ascii="Consolas" w:hAnsi="Consolas" w:cs="Consolas"/>
                                <w:color w:val="008000"/>
                                <w:sz w:val="19"/>
                                <w:szCs w:val="19"/>
                              </w:rPr>
                              <w:t>ShaderProgram</w:t>
                            </w:r>
                            <w:proofErr w:type="spellEnd"/>
                          </w:p>
                          <w:p w14:paraId="30C8CB91"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Holds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resources that constitute a shader as well as indexes to </w:t>
                            </w:r>
                            <w:proofErr w:type="spellStart"/>
                            <w:r>
                              <w:rPr>
                                <w:rFonts w:ascii="Consolas" w:hAnsi="Consolas" w:cs="Consolas"/>
                                <w:color w:val="008000"/>
                                <w:sz w:val="19"/>
                                <w:szCs w:val="19"/>
                              </w:rPr>
                              <w:t>imprtant</w:t>
                            </w:r>
                            <w:proofErr w:type="spellEnd"/>
                            <w:r>
                              <w:rPr>
                                <w:rFonts w:ascii="Consolas" w:hAnsi="Consolas" w:cs="Consolas"/>
                                <w:color w:val="008000"/>
                                <w:sz w:val="19"/>
                                <w:szCs w:val="19"/>
                              </w:rPr>
                              <w:t xml:space="preserve"> </w:t>
                            </w:r>
                          </w:p>
                          <w:p w14:paraId="22363672"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resources within the shader</w:t>
                            </w:r>
                          </w:p>
                          <w:p w14:paraId="14D372CE"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E815F1"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ShaderProgram</w:t>
                            </w:r>
                            <w:proofErr w:type="spellEnd"/>
                          </w:p>
                          <w:p w14:paraId="789E6E80"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22E4A"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ID3D11VertexShader</w:t>
                            </w:r>
                            <w:r>
                              <w:rPr>
                                <w:rFonts w:ascii="Consolas" w:hAnsi="Consolas" w:cs="Consolas"/>
                                <w:color w:val="000000"/>
                                <w:sz w:val="19"/>
                                <w:szCs w:val="19"/>
                              </w:rPr>
                              <w:t>&gt; vs;</w:t>
                            </w:r>
                          </w:p>
                          <w:p w14:paraId="7BB6CE95"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ID3D11ComputeShader</w:t>
                            </w:r>
                            <w:r>
                              <w:rPr>
                                <w:rFonts w:ascii="Consolas" w:hAnsi="Consolas" w:cs="Consolas"/>
                                <w:color w:val="000000"/>
                                <w:sz w:val="19"/>
                                <w:szCs w:val="19"/>
                              </w:rPr>
                              <w:t>&gt; cs;</w:t>
                            </w:r>
                          </w:p>
                          <w:p w14:paraId="2F201427"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ID3D11DomainShader</w:t>
                            </w:r>
                            <w:r>
                              <w:rPr>
                                <w:rFonts w:ascii="Consolas" w:hAnsi="Consolas" w:cs="Consolas"/>
                                <w:color w:val="000000"/>
                                <w:sz w:val="19"/>
                                <w:szCs w:val="19"/>
                              </w:rPr>
                              <w:t>&gt; ds;</w:t>
                            </w:r>
                          </w:p>
                          <w:p w14:paraId="7CB1F6E7"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ID3D11GeometryShader</w:t>
                            </w:r>
                            <w:r>
                              <w:rPr>
                                <w:rFonts w:ascii="Consolas" w:hAnsi="Consolas" w:cs="Consolas"/>
                                <w:color w:val="000000"/>
                                <w:sz w:val="19"/>
                                <w:szCs w:val="19"/>
                              </w:rPr>
                              <w:t xml:space="preserve">&gt; </w:t>
                            </w:r>
                            <w:proofErr w:type="spellStart"/>
                            <w:r>
                              <w:rPr>
                                <w:rFonts w:ascii="Consolas" w:hAnsi="Consolas" w:cs="Consolas"/>
                                <w:color w:val="000000"/>
                                <w:sz w:val="19"/>
                                <w:szCs w:val="19"/>
                              </w:rPr>
                              <w:t>gs</w:t>
                            </w:r>
                            <w:proofErr w:type="spellEnd"/>
                            <w:r>
                              <w:rPr>
                                <w:rFonts w:ascii="Consolas" w:hAnsi="Consolas" w:cs="Consolas"/>
                                <w:color w:val="000000"/>
                                <w:sz w:val="19"/>
                                <w:szCs w:val="19"/>
                              </w:rPr>
                              <w:t>;</w:t>
                            </w:r>
                          </w:p>
                          <w:p w14:paraId="5259FAD9"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ID3D11HullShader</w:t>
                            </w:r>
                            <w:r>
                              <w:rPr>
                                <w:rFonts w:ascii="Consolas" w:hAnsi="Consolas" w:cs="Consolas"/>
                                <w:color w:val="000000"/>
                                <w:sz w:val="19"/>
                                <w:szCs w:val="19"/>
                              </w:rPr>
                              <w:t xml:space="preserve">&gt; </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14:paraId="60F92548"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ID3D11PixelShader</w:t>
                            </w:r>
                            <w:r>
                              <w:rPr>
                                <w:rFonts w:ascii="Consolas" w:hAnsi="Consolas" w:cs="Consolas"/>
                                <w:color w:val="000000"/>
                                <w:sz w:val="19"/>
                                <w:szCs w:val="19"/>
                              </w:rPr>
                              <w:t xml:space="preserve">&gt; </w:t>
                            </w:r>
                            <w:proofErr w:type="spellStart"/>
                            <w:r>
                              <w:rPr>
                                <w:rFonts w:ascii="Consolas" w:hAnsi="Consolas" w:cs="Consolas"/>
                                <w:color w:val="000000"/>
                                <w:sz w:val="19"/>
                                <w:szCs w:val="19"/>
                              </w:rPr>
                              <w:t>ps</w:t>
                            </w:r>
                            <w:proofErr w:type="spellEnd"/>
                            <w:r>
                              <w:rPr>
                                <w:rFonts w:ascii="Consolas" w:hAnsi="Consolas" w:cs="Consolas"/>
                                <w:color w:val="000000"/>
                                <w:sz w:val="19"/>
                                <w:szCs w:val="19"/>
                              </w:rPr>
                              <w:t>;</w:t>
                            </w:r>
                          </w:p>
                          <w:p w14:paraId="51181BD0"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D3D11_INPUT_ELEMENT_DESC</w:t>
                            </w:r>
                            <w:r>
                              <w:rPr>
                                <w:rFonts w:ascii="Consolas" w:hAnsi="Consolas" w:cs="Consolas"/>
                                <w:color w:val="000000"/>
                                <w:sz w:val="19"/>
                                <w:szCs w:val="19"/>
                              </w:rPr>
                              <w:t>* elements;</w:t>
                            </w:r>
                          </w:p>
                          <w:p w14:paraId="24EFE08B"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elementCount</w:t>
                            </w:r>
                            <w:proofErr w:type="spellEnd"/>
                            <w:r>
                              <w:rPr>
                                <w:rFonts w:ascii="Consolas" w:hAnsi="Consolas" w:cs="Consolas"/>
                                <w:color w:val="000000"/>
                                <w:sz w:val="19"/>
                                <w:szCs w:val="19"/>
                              </w:rPr>
                              <w:t>;</w:t>
                            </w:r>
                          </w:p>
                          <w:p w14:paraId="2185F024"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bufferSize</w:t>
                            </w:r>
                            <w:proofErr w:type="spellEnd"/>
                            <w:r>
                              <w:rPr>
                                <w:rFonts w:ascii="Consolas" w:hAnsi="Consolas" w:cs="Consolas"/>
                                <w:color w:val="000000"/>
                                <w:sz w:val="19"/>
                                <w:szCs w:val="19"/>
                              </w:rPr>
                              <w:t>;</w:t>
                            </w:r>
                          </w:p>
                          <w:p w14:paraId="2A5A5F09"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ID3D11InputLayout</w:t>
                            </w:r>
                            <w:r>
                              <w:rPr>
                                <w:rFonts w:ascii="Consolas" w:hAnsi="Consolas" w:cs="Consolas"/>
                                <w:color w:val="000000"/>
                                <w:sz w:val="19"/>
                                <w:szCs w:val="19"/>
                              </w:rPr>
                              <w:t>&gt; layout;</w:t>
                            </w:r>
                          </w:p>
                          <w:p w14:paraId="67FC9A75"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HRESULT</w:t>
                            </w:r>
                            <w:r>
                              <w:rPr>
                                <w:rFonts w:ascii="Consolas" w:hAnsi="Consolas" w:cs="Consolas"/>
                                <w:color w:val="000000"/>
                                <w:sz w:val="19"/>
                                <w:szCs w:val="19"/>
                              </w:rPr>
                              <w:t xml:space="preserve"> </w:t>
                            </w:r>
                            <w:proofErr w:type="spellStart"/>
                            <w:r>
                              <w:rPr>
                                <w:rFonts w:ascii="Consolas" w:hAnsi="Consolas" w:cs="Consolas"/>
                                <w:color w:val="000000"/>
                                <w:sz w:val="19"/>
                                <w:szCs w:val="19"/>
                              </w:rPr>
                              <w:t>layoutError</w:t>
                            </w:r>
                            <w:proofErr w:type="spellEnd"/>
                            <w:r>
                              <w:rPr>
                                <w:rFonts w:ascii="Consolas" w:hAnsi="Consolas" w:cs="Consolas"/>
                                <w:color w:val="000000"/>
                                <w:sz w:val="19"/>
                                <w:szCs w:val="19"/>
                              </w:rPr>
                              <w:t>;</w:t>
                            </w:r>
                          </w:p>
                          <w:p w14:paraId="60BE7190"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TDataArray</w:t>
                            </w:r>
                            <w:proofErr w:type="spellEnd"/>
                            <w:r>
                              <w:rPr>
                                <w:rFonts w:ascii="Consolas" w:hAnsi="Consolas" w:cs="Consolas"/>
                                <w:color w:val="000000"/>
                                <w:sz w:val="19"/>
                                <w:szCs w:val="19"/>
                              </w:rPr>
                              <w:t>&lt;</w:t>
                            </w:r>
                            <w:proofErr w:type="spellStart"/>
                            <w:r>
                              <w:rPr>
                                <w:rFonts w:ascii="Consolas" w:hAnsi="Consolas" w:cs="Consolas"/>
                                <w:color w:val="2B91AF"/>
                                <w:sz w:val="19"/>
                                <w:szCs w:val="19"/>
                              </w:rPr>
                              <w:t>ConstantBufferMark</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constantBuffers</w:t>
                            </w:r>
                            <w:proofErr w:type="spellEnd"/>
                            <w:r>
                              <w:rPr>
                                <w:rFonts w:ascii="Consolas" w:hAnsi="Consolas" w:cs="Consolas"/>
                                <w:color w:val="000000"/>
                                <w:sz w:val="19"/>
                                <w:szCs w:val="19"/>
                              </w:rPr>
                              <w:t>;</w:t>
                            </w:r>
                          </w:p>
                          <w:p w14:paraId="05179335"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cameraLoc</w:t>
                            </w:r>
                            <w:proofErr w:type="spellEnd"/>
                            <w:r>
                              <w:rPr>
                                <w:rFonts w:ascii="Consolas" w:hAnsi="Consolas" w:cs="Consolas"/>
                                <w:color w:val="000000"/>
                                <w:sz w:val="19"/>
                                <w:szCs w:val="19"/>
                              </w:rPr>
                              <w:t>;</w:t>
                            </w:r>
                          </w:p>
                          <w:p w14:paraId="74770F53"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colorLoc</w:t>
                            </w:r>
                            <w:proofErr w:type="spellEnd"/>
                            <w:r>
                              <w:rPr>
                                <w:rFonts w:ascii="Consolas" w:hAnsi="Consolas" w:cs="Consolas"/>
                                <w:color w:val="000000"/>
                                <w:sz w:val="19"/>
                                <w:szCs w:val="19"/>
                              </w:rPr>
                              <w:t>;</w:t>
                            </w:r>
                          </w:p>
                          <w:p w14:paraId="1693D067"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modelLoc</w:t>
                            </w:r>
                            <w:proofErr w:type="spellEnd"/>
                            <w:r>
                              <w:rPr>
                                <w:rFonts w:ascii="Consolas" w:hAnsi="Consolas" w:cs="Consolas"/>
                                <w:color w:val="000000"/>
                                <w:sz w:val="19"/>
                                <w:szCs w:val="19"/>
                              </w:rPr>
                              <w:t>;</w:t>
                            </w:r>
                          </w:p>
                          <w:p w14:paraId="3FAEAC9A"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viewLoc</w:t>
                            </w:r>
                            <w:proofErr w:type="spellEnd"/>
                            <w:r>
                              <w:rPr>
                                <w:rFonts w:ascii="Consolas" w:hAnsi="Consolas" w:cs="Consolas"/>
                                <w:color w:val="000000"/>
                                <w:sz w:val="19"/>
                                <w:szCs w:val="19"/>
                              </w:rPr>
                              <w:t>;</w:t>
                            </w:r>
                          </w:p>
                          <w:p w14:paraId="2B2057BA"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TextureCount</w:t>
                            </w:r>
                            <w:proofErr w:type="spellEnd"/>
                            <w:r>
                              <w:rPr>
                                <w:rFonts w:ascii="Consolas" w:hAnsi="Consolas" w:cs="Consolas"/>
                                <w:color w:val="000000"/>
                                <w:sz w:val="19"/>
                                <w:szCs w:val="19"/>
                              </w:rPr>
                              <w:t>;</w:t>
                            </w:r>
                          </w:p>
                          <w:p w14:paraId="12D254DD"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mvp_cpu</w:t>
                            </w:r>
                            <w:proofErr w:type="spellEnd"/>
                            <w:r>
                              <w:rPr>
                                <w:rFonts w:ascii="Consolas" w:hAnsi="Consolas" w:cs="Consolas"/>
                                <w:color w:val="000000"/>
                                <w:sz w:val="19"/>
                                <w:szCs w:val="19"/>
                              </w:rPr>
                              <w:t>;</w:t>
                            </w:r>
                          </w:p>
                          <w:p w14:paraId="01E0D6BA" w14:textId="4C36A3C0" w:rsidR="00A63DEC" w:rsidRDefault="00A63DEC" w:rsidP="00A63DEC">
                            <w:proofErr w:type="gramStart"/>
                            <w:r>
                              <w:rPr>
                                <w:rFonts w:ascii="Consolas" w:hAnsi="Consolas" w:cs="Consolas"/>
                                <w:color w:val="000000"/>
                                <w:sz w:val="19"/>
                                <w:szCs w:val="19"/>
                              </w:rPr>
                              <w:t>}</w:t>
                            </w:r>
                            <w:proofErr w:type="spellStart"/>
                            <w:r>
                              <w:rPr>
                                <w:rFonts w:ascii="Consolas" w:hAnsi="Consolas" w:cs="Consolas"/>
                                <w:color w:val="2B91AF"/>
                                <w:sz w:val="19"/>
                                <w:szCs w:val="19"/>
                              </w:rPr>
                              <w:t>ShaderProgram</w:t>
                            </w:r>
                            <w:proofErr w:type="spellEnd"/>
                            <w:proofErr w:type="gram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8ED201" id="_x0000_s1032" type="#_x0000_t202" style="position:absolute;margin-left:36.75pt;margin-top:14.25pt;width:42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MxJg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">
                <v:textbox style="mso-fit-shape-to-text:t">
                  <w:txbxContent>
                    <w:p w14:paraId="699B0D0B" w14:textId="6734E9EB"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50548E"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struct </w:t>
                      </w:r>
                      <w:proofErr w:type="spellStart"/>
                      <w:r>
                        <w:rPr>
                          <w:rFonts w:ascii="Consolas" w:hAnsi="Consolas" w:cs="Consolas"/>
                          <w:color w:val="008000"/>
                          <w:sz w:val="19"/>
                          <w:szCs w:val="19"/>
                        </w:rPr>
                        <w:t>ShaderProgram</w:t>
                      </w:r>
                      <w:proofErr w:type="spellEnd"/>
                    </w:p>
                    <w:p w14:paraId="30C8CB91"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Holds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resources that constitute a shader as well as indexes to </w:t>
                      </w:r>
                      <w:proofErr w:type="spellStart"/>
                      <w:r>
                        <w:rPr>
                          <w:rFonts w:ascii="Consolas" w:hAnsi="Consolas" w:cs="Consolas"/>
                          <w:color w:val="008000"/>
                          <w:sz w:val="19"/>
                          <w:szCs w:val="19"/>
                        </w:rPr>
                        <w:t>imprtant</w:t>
                      </w:r>
                      <w:proofErr w:type="spellEnd"/>
                      <w:r>
                        <w:rPr>
                          <w:rFonts w:ascii="Consolas" w:hAnsi="Consolas" w:cs="Consolas"/>
                          <w:color w:val="008000"/>
                          <w:sz w:val="19"/>
                          <w:szCs w:val="19"/>
                        </w:rPr>
                        <w:t xml:space="preserve"> </w:t>
                      </w:r>
                    </w:p>
                    <w:p w14:paraId="22363672"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resources within the shader</w:t>
                      </w:r>
                    </w:p>
                    <w:p w14:paraId="14D372CE"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E815F1"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ShaderProgram</w:t>
                      </w:r>
                      <w:proofErr w:type="spellEnd"/>
                    </w:p>
                    <w:p w14:paraId="789E6E80"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22E4A"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ID3D11VertexShader</w:t>
                      </w:r>
                      <w:r>
                        <w:rPr>
                          <w:rFonts w:ascii="Consolas" w:hAnsi="Consolas" w:cs="Consolas"/>
                          <w:color w:val="000000"/>
                          <w:sz w:val="19"/>
                          <w:szCs w:val="19"/>
                        </w:rPr>
                        <w:t>&gt; vs;</w:t>
                      </w:r>
                    </w:p>
                    <w:p w14:paraId="7BB6CE95"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ID3D11ComputeShader</w:t>
                      </w:r>
                      <w:r>
                        <w:rPr>
                          <w:rFonts w:ascii="Consolas" w:hAnsi="Consolas" w:cs="Consolas"/>
                          <w:color w:val="000000"/>
                          <w:sz w:val="19"/>
                          <w:szCs w:val="19"/>
                        </w:rPr>
                        <w:t>&gt; cs;</w:t>
                      </w:r>
                    </w:p>
                    <w:p w14:paraId="2F201427"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ID3D11DomainShader</w:t>
                      </w:r>
                      <w:r>
                        <w:rPr>
                          <w:rFonts w:ascii="Consolas" w:hAnsi="Consolas" w:cs="Consolas"/>
                          <w:color w:val="000000"/>
                          <w:sz w:val="19"/>
                          <w:szCs w:val="19"/>
                        </w:rPr>
                        <w:t>&gt; ds;</w:t>
                      </w:r>
                    </w:p>
                    <w:p w14:paraId="7CB1F6E7"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ID3D11GeometryShader</w:t>
                      </w:r>
                      <w:r>
                        <w:rPr>
                          <w:rFonts w:ascii="Consolas" w:hAnsi="Consolas" w:cs="Consolas"/>
                          <w:color w:val="000000"/>
                          <w:sz w:val="19"/>
                          <w:szCs w:val="19"/>
                        </w:rPr>
                        <w:t xml:space="preserve">&gt; </w:t>
                      </w:r>
                      <w:proofErr w:type="spellStart"/>
                      <w:r>
                        <w:rPr>
                          <w:rFonts w:ascii="Consolas" w:hAnsi="Consolas" w:cs="Consolas"/>
                          <w:color w:val="000000"/>
                          <w:sz w:val="19"/>
                          <w:szCs w:val="19"/>
                        </w:rPr>
                        <w:t>gs</w:t>
                      </w:r>
                      <w:proofErr w:type="spellEnd"/>
                      <w:r>
                        <w:rPr>
                          <w:rFonts w:ascii="Consolas" w:hAnsi="Consolas" w:cs="Consolas"/>
                          <w:color w:val="000000"/>
                          <w:sz w:val="19"/>
                          <w:szCs w:val="19"/>
                        </w:rPr>
                        <w:t>;</w:t>
                      </w:r>
                    </w:p>
                    <w:p w14:paraId="5259FAD9"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ID3D11HullShader</w:t>
                      </w:r>
                      <w:r>
                        <w:rPr>
                          <w:rFonts w:ascii="Consolas" w:hAnsi="Consolas" w:cs="Consolas"/>
                          <w:color w:val="000000"/>
                          <w:sz w:val="19"/>
                          <w:szCs w:val="19"/>
                        </w:rPr>
                        <w:t xml:space="preserve">&gt; </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14:paraId="60F92548"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ID3D11PixelShader</w:t>
                      </w:r>
                      <w:r>
                        <w:rPr>
                          <w:rFonts w:ascii="Consolas" w:hAnsi="Consolas" w:cs="Consolas"/>
                          <w:color w:val="000000"/>
                          <w:sz w:val="19"/>
                          <w:szCs w:val="19"/>
                        </w:rPr>
                        <w:t xml:space="preserve">&gt; </w:t>
                      </w:r>
                      <w:proofErr w:type="spellStart"/>
                      <w:r>
                        <w:rPr>
                          <w:rFonts w:ascii="Consolas" w:hAnsi="Consolas" w:cs="Consolas"/>
                          <w:color w:val="000000"/>
                          <w:sz w:val="19"/>
                          <w:szCs w:val="19"/>
                        </w:rPr>
                        <w:t>ps</w:t>
                      </w:r>
                      <w:proofErr w:type="spellEnd"/>
                      <w:r>
                        <w:rPr>
                          <w:rFonts w:ascii="Consolas" w:hAnsi="Consolas" w:cs="Consolas"/>
                          <w:color w:val="000000"/>
                          <w:sz w:val="19"/>
                          <w:szCs w:val="19"/>
                        </w:rPr>
                        <w:t>;</w:t>
                      </w:r>
                    </w:p>
                    <w:p w14:paraId="51181BD0"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D3D11_INPUT_ELEMENT_DESC</w:t>
                      </w:r>
                      <w:r>
                        <w:rPr>
                          <w:rFonts w:ascii="Consolas" w:hAnsi="Consolas" w:cs="Consolas"/>
                          <w:color w:val="000000"/>
                          <w:sz w:val="19"/>
                          <w:szCs w:val="19"/>
                        </w:rPr>
                        <w:t>* elements;</w:t>
                      </w:r>
                    </w:p>
                    <w:p w14:paraId="24EFE08B"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elementCount</w:t>
                      </w:r>
                      <w:proofErr w:type="spellEnd"/>
                      <w:r>
                        <w:rPr>
                          <w:rFonts w:ascii="Consolas" w:hAnsi="Consolas" w:cs="Consolas"/>
                          <w:color w:val="000000"/>
                          <w:sz w:val="19"/>
                          <w:szCs w:val="19"/>
                        </w:rPr>
                        <w:t>;</w:t>
                      </w:r>
                    </w:p>
                    <w:p w14:paraId="2185F024"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bufferSize</w:t>
                      </w:r>
                      <w:proofErr w:type="spellEnd"/>
                      <w:r>
                        <w:rPr>
                          <w:rFonts w:ascii="Consolas" w:hAnsi="Consolas" w:cs="Consolas"/>
                          <w:color w:val="000000"/>
                          <w:sz w:val="19"/>
                          <w:szCs w:val="19"/>
                        </w:rPr>
                        <w:t>;</w:t>
                      </w:r>
                    </w:p>
                    <w:p w14:paraId="2A5A5F09"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TrecComPointer</w:t>
                      </w:r>
                      <w:proofErr w:type="spellEnd"/>
                      <w:r>
                        <w:rPr>
                          <w:rFonts w:ascii="Consolas" w:hAnsi="Consolas" w:cs="Consolas"/>
                          <w:color w:val="000000"/>
                          <w:sz w:val="19"/>
                          <w:szCs w:val="19"/>
                        </w:rPr>
                        <w:t>&lt;</w:t>
                      </w:r>
                      <w:r>
                        <w:rPr>
                          <w:rFonts w:ascii="Consolas" w:hAnsi="Consolas" w:cs="Consolas"/>
                          <w:color w:val="2B91AF"/>
                          <w:sz w:val="19"/>
                          <w:szCs w:val="19"/>
                        </w:rPr>
                        <w:t>ID3D11InputLayout</w:t>
                      </w:r>
                      <w:r>
                        <w:rPr>
                          <w:rFonts w:ascii="Consolas" w:hAnsi="Consolas" w:cs="Consolas"/>
                          <w:color w:val="000000"/>
                          <w:sz w:val="19"/>
                          <w:szCs w:val="19"/>
                        </w:rPr>
                        <w:t>&gt; layout;</w:t>
                      </w:r>
                    </w:p>
                    <w:p w14:paraId="67FC9A75"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HRESULT</w:t>
                      </w:r>
                      <w:r>
                        <w:rPr>
                          <w:rFonts w:ascii="Consolas" w:hAnsi="Consolas" w:cs="Consolas"/>
                          <w:color w:val="000000"/>
                          <w:sz w:val="19"/>
                          <w:szCs w:val="19"/>
                        </w:rPr>
                        <w:t xml:space="preserve"> </w:t>
                      </w:r>
                      <w:proofErr w:type="spellStart"/>
                      <w:r>
                        <w:rPr>
                          <w:rFonts w:ascii="Consolas" w:hAnsi="Consolas" w:cs="Consolas"/>
                          <w:color w:val="000000"/>
                          <w:sz w:val="19"/>
                          <w:szCs w:val="19"/>
                        </w:rPr>
                        <w:t>layoutError</w:t>
                      </w:r>
                      <w:proofErr w:type="spellEnd"/>
                      <w:r>
                        <w:rPr>
                          <w:rFonts w:ascii="Consolas" w:hAnsi="Consolas" w:cs="Consolas"/>
                          <w:color w:val="000000"/>
                          <w:sz w:val="19"/>
                          <w:szCs w:val="19"/>
                        </w:rPr>
                        <w:t>;</w:t>
                      </w:r>
                    </w:p>
                    <w:p w14:paraId="60BE7190"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TDataArray</w:t>
                      </w:r>
                      <w:proofErr w:type="spellEnd"/>
                      <w:r>
                        <w:rPr>
                          <w:rFonts w:ascii="Consolas" w:hAnsi="Consolas" w:cs="Consolas"/>
                          <w:color w:val="000000"/>
                          <w:sz w:val="19"/>
                          <w:szCs w:val="19"/>
                        </w:rPr>
                        <w:t>&lt;</w:t>
                      </w:r>
                      <w:proofErr w:type="spellStart"/>
                      <w:r>
                        <w:rPr>
                          <w:rFonts w:ascii="Consolas" w:hAnsi="Consolas" w:cs="Consolas"/>
                          <w:color w:val="2B91AF"/>
                          <w:sz w:val="19"/>
                          <w:szCs w:val="19"/>
                        </w:rPr>
                        <w:t>ConstantBufferMark</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constantBuffers</w:t>
                      </w:r>
                      <w:proofErr w:type="spellEnd"/>
                      <w:r>
                        <w:rPr>
                          <w:rFonts w:ascii="Consolas" w:hAnsi="Consolas" w:cs="Consolas"/>
                          <w:color w:val="000000"/>
                          <w:sz w:val="19"/>
                          <w:szCs w:val="19"/>
                        </w:rPr>
                        <w:t>;</w:t>
                      </w:r>
                    </w:p>
                    <w:p w14:paraId="05179335"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cameraLoc</w:t>
                      </w:r>
                      <w:proofErr w:type="spellEnd"/>
                      <w:r>
                        <w:rPr>
                          <w:rFonts w:ascii="Consolas" w:hAnsi="Consolas" w:cs="Consolas"/>
                          <w:color w:val="000000"/>
                          <w:sz w:val="19"/>
                          <w:szCs w:val="19"/>
                        </w:rPr>
                        <w:t>;</w:t>
                      </w:r>
                    </w:p>
                    <w:p w14:paraId="74770F53"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colorLoc</w:t>
                      </w:r>
                      <w:proofErr w:type="spellEnd"/>
                      <w:r>
                        <w:rPr>
                          <w:rFonts w:ascii="Consolas" w:hAnsi="Consolas" w:cs="Consolas"/>
                          <w:color w:val="000000"/>
                          <w:sz w:val="19"/>
                          <w:szCs w:val="19"/>
                        </w:rPr>
                        <w:t>;</w:t>
                      </w:r>
                    </w:p>
                    <w:p w14:paraId="1693D067"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modelLoc</w:t>
                      </w:r>
                      <w:proofErr w:type="spellEnd"/>
                      <w:r>
                        <w:rPr>
                          <w:rFonts w:ascii="Consolas" w:hAnsi="Consolas" w:cs="Consolas"/>
                          <w:color w:val="000000"/>
                          <w:sz w:val="19"/>
                          <w:szCs w:val="19"/>
                        </w:rPr>
                        <w:t>;</w:t>
                      </w:r>
                    </w:p>
                    <w:p w14:paraId="3FAEAC9A"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viewLoc</w:t>
                      </w:r>
                      <w:proofErr w:type="spellEnd"/>
                      <w:r>
                        <w:rPr>
                          <w:rFonts w:ascii="Consolas" w:hAnsi="Consolas" w:cs="Consolas"/>
                          <w:color w:val="000000"/>
                          <w:sz w:val="19"/>
                          <w:szCs w:val="19"/>
                        </w:rPr>
                        <w:t>;</w:t>
                      </w:r>
                    </w:p>
                    <w:p w14:paraId="2B2057BA"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TextureCount</w:t>
                      </w:r>
                      <w:proofErr w:type="spellEnd"/>
                      <w:r>
                        <w:rPr>
                          <w:rFonts w:ascii="Consolas" w:hAnsi="Consolas" w:cs="Consolas"/>
                          <w:color w:val="000000"/>
                          <w:sz w:val="19"/>
                          <w:szCs w:val="19"/>
                        </w:rPr>
                        <w:t>;</w:t>
                      </w:r>
                    </w:p>
                    <w:p w14:paraId="12D254DD" w14:textId="77777777" w:rsidR="00A63DEC" w:rsidRDefault="00A63DEC" w:rsidP="00A63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mvp_cpu</w:t>
                      </w:r>
                      <w:proofErr w:type="spellEnd"/>
                      <w:r>
                        <w:rPr>
                          <w:rFonts w:ascii="Consolas" w:hAnsi="Consolas" w:cs="Consolas"/>
                          <w:color w:val="000000"/>
                          <w:sz w:val="19"/>
                          <w:szCs w:val="19"/>
                        </w:rPr>
                        <w:t>;</w:t>
                      </w:r>
                    </w:p>
                    <w:p w14:paraId="01E0D6BA" w14:textId="4C36A3C0" w:rsidR="00A63DEC" w:rsidRDefault="00A63DEC" w:rsidP="00A63DEC">
                      <w:proofErr w:type="gramStart"/>
                      <w:r>
                        <w:rPr>
                          <w:rFonts w:ascii="Consolas" w:hAnsi="Consolas" w:cs="Consolas"/>
                          <w:color w:val="000000"/>
                          <w:sz w:val="19"/>
                          <w:szCs w:val="19"/>
                        </w:rPr>
                        <w:t>}</w:t>
                      </w:r>
                      <w:proofErr w:type="spellStart"/>
                      <w:r>
                        <w:rPr>
                          <w:rFonts w:ascii="Consolas" w:hAnsi="Consolas" w:cs="Consolas"/>
                          <w:color w:val="2B91AF"/>
                          <w:sz w:val="19"/>
                          <w:szCs w:val="19"/>
                        </w:rPr>
                        <w:t>ShaderProgram</w:t>
                      </w:r>
                      <w:proofErr w:type="spellEnd"/>
                      <w:proofErr w:type="gramEnd"/>
                      <w:r>
                        <w:rPr>
                          <w:rFonts w:ascii="Consolas" w:hAnsi="Consolas" w:cs="Consolas"/>
                          <w:color w:val="000000"/>
                          <w:sz w:val="19"/>
                          <w:szCs w:val="19"/>
                        </w:rPr>
                        <w:t>;</w:t>
                      </w:r>
                    </w:p>
                  </w:txbxContent>
                </v:textbox>
                <w10:wrap type="square"/>
              </v:shape>
            </w:pict>
          </mc:Fallback>
        </mc:AlternateContent>
      </w:r>
    </w:p>
    <w:sectPr w:rsidR="00A63DEC" w:rsidRPr="003B7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DA6EC" w14:textId="77777777" w:rsidR="004931FD" w:rsidRDefault="004931FD" w:rsidP="005410B0">
      <w:pPr>
        <w:spacing w:after="0" w:line="240" w:lineRule="auto"/>
      </w:pPr>
      <w:r>
        <w:separator/>
      </w:r>
    </w:p>
  </w:endnote>
  <w:endnote w:type="continuationSeparator" w:id="0">
    <w:p w14:paraId="7C7E6A2A" w14:textId="77777777" w:rsidR="004931FD" w:rsidRDefault="004931FD" w:rsidP="0054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44E6B" w14:textId="77777777" w:rsidR="004931FD" w:rsidRDefault="004931FD" w:rsidP="005410B0">
      <w:pPr>
        <w:spacing w:after="0" w:line="240" w:lineRule="auto"/>
      </w:pPr>
      <w:r>
        <w:separator/>
      </w:r>
    </w:p>
  </w:footnote>
  <w:footnote w:type="continuationSeparator" w:id="0">
    <w:p w14:paraId="5A4F7419" w14:textId="77777777" w:rsidR="004931FD" w:rsidRDefault="004931FD" w:rsidP="005410B0">
      <w:pPr>
        <w:spacing w:after="0" w:line="240" w:lineRule="auto"/>
      </w:pPr>
      <w:r>
        <w:continuationSeparator/>
      </w:r>
    </w:p>
  </w:footnote>
  <w:footnote w:id="1">
    <w:p w14:paraId="2C131388" w14:textId="1B3F9FD1" w:rsidR="005410B0" w:rsidRPr="005410B0" w:rsidRDefault="005410B0">
      <w:pPr>
        <w:pStyle w:val="FootnoteText"/>
      </w:pPr>
      <w:r>
        <w:rPr>
          <w:rStyle w:val="FootnoteReference"/>
        </w:rPr>
        <w:footnoteRef/>
      </w:r>
      <w:r>
        <w:t xml:space="preserve"> Note the Camera is represented by the </w:t>
      </w:r>
      <w:proofErr w:type="spellStart"/>
      <w:r>
        <w:t>TArena</w:t>
      </w:r>
      <w:proofErr w:type="spellEnd"/>
      <w:r>
        <w:t xml:space="preserve"> control in the </w:t>
      </w:r>
      <w:r>
        <w:rPr>
          <w:i/>
        </w:rPr>
        <w:t>Anaface</w:t>
      </w:r>
      <w:r>
        <w:t xml:space="preserve"> library.</w:t>
      </w:r>
    </w:p>
  </w:footnote>
  <w:footnote w:id="2">
    <w:p w14:paraId="3BBAB7A3" w14:textId="75E6EDC3" w:rsidR="00B46951" w:rsidRPr="00B46951" w:rsidRDefault="00B46951">
      <w:pPr>
        <w:pStyle w:val="FootnoteText"/>
      </w:pPr>
      <w:r>
        <w:rPr>
          <w:rStyle w:val="FootnoteReference"/>
        </w:rPr>
        <w:footnoteRef/>
      </w:r>
      <w:r>
        <w:t xml:space="preserve"> The underscore can represent </w:t>
      </w:r>
      <w:r>
        <w:rPr>
          <w:i/>
        </w:rPr>
        <w:t>Domain, Co</w:t>
      </w:r>
      <w:r w:rsidR="00B52F87">
        <w:rPr>
          <w:i/>
        </w:rPr>
        <w:t>m</w:t>
      </w:r>
      <w:r>
        <w:rPr>
          <w:i/>
        </w:rPr>
        <w:t>p</w:t>
      </w:r>
      <w:r w:rsidR="00B52F87">
        <w:rPr>
          <w:i/>
        </w:rPr>
        <w:t>u</w:t>
      </w:r>
      <w:r>
        <w:rPr>
          <w:i/>
        </w:rPr>
        <w:t xml:space="preserve">te, Hull </w:t>
      </w:r>
      <w:r>
        <w:t xml:space="preserve">or </w:t>
      </w:r>
      <w:r>
        <w:rPr>
          <w:i/>
        </w:rPr>
        <w:t>Geometry</w:t>
      </w:r>
      <w:r w:rsidR="00B52F87">
        <w:t>, depending on the shader phase in question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217"/>
    <w:multiLevelType w:val="hybridMultilevel"/>
    <w:tmpl w:val="C0E0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72"/>
    <w:multiLevelType w:val="hybridMultilevel"/>
    <w:tmpl w:val="41AA9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03D67"/>
    <w:multiLevelType w:val="hybridMultilevel"/>
    <w:tmpl w:val="0DE447E4"/>
    <w:lvl w:ilvl="0" w:tplc="9702ACC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F886024"/>
    <w:multiLevelType w:val="hybridMultilevel"/>
    <w:tmpl w:val="C246A35E"/>
    <w:lvl w:ilvl="0" w:tplc="421EF4B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BA61E3F"/>
    <w:multiLevelType w:val="hybridMultilevel"/>
    <w:tmpl w:val="CA0C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85065"/>
    <w:multiLevelType w:val="hybridMultilevel"/>
    <w:tmpl w:val="2334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33E67"/>
    <w:multiLevelType w:val="hybridMultilevel"/>
    <w:tmpl w:val="F1FCD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55D51"/>
    <w:multiLevelType w:val="hybridMultilevel"/>
    <w:tmpl w:val="91B4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576ED"/>
    <w:multiLevelType w:val="hybridMultilevel"/>
    <w:tmpl w:val="D4D237E2"/>
    <w:lvl w:ilvl="0" w:tplc="E960A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D44D2B"/>
    <w:multiLevelType w:val="hybridMultilevel"/>
    <w:tmpl w:val="6E763C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94522DF"/>
    <w:multiLevelType w:val="hybridMultilevel"/>
    <w:tmpl w:val="9612B65E"/>
    <w:lvl w:ilvl="0" w:tplc="2132015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AB6A0A"/>
    <w:multiLevelType w:val="multilevel"/>
    <w:tmpl w:val="A6F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10455"/>
    <w:multiLevelType w:val="hybridMultilevel"/>
    <w:tmpl w:val="A190B8EA"/>
    <w:lvl w:ilvl="0" w:tplc="F3385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12"/>
  </w:num>
  <w:num w:numId="4">
    <w:abstractNumId w:val="8"/>
  </w:num>
  <w:num w:numId="5">
    <w:abstractNumId w:val="9"/>
  </w:num>
  <w:num w:numId="6">
    <w:abstractNumId w:val="2"/>
  </w:num>
  <w:num w:numId="7">
    <w:abstractNumId w:val="3"/>
  </w:num>
  <w:num w:numId="8">
    <w:abstractNumId w:val="1"/>
  </w:num>
  <w:num w:numId="9">
    <w:abstractNumId w:val="5"/>
  </w:num>
  <w:num w:numId="10">
    <w:abstractNumId w:val="7"/>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67"/>
    <w:rsid w:val="0001260E"/>
    <w:rsid w:val="0012344D"/>
    <w:rsid w:val="0016691B"/>
    <w:rsid w:val="00231AE4"/>
    <w:rsid w:val="002569C0"/>
    <w:rsid w:val="00316DA6"/>
    <w:rsid w:val="003B1E3C"/>
    <w:rsid w:val="003B701A"/>
    <w:rsid w:val="004042AB"/>
    <w:rsid w:val="00450CC6"/>
    <w:rsid w:val="004756C8"/>
    <w:rsid w:val="004931FD"/>
    <w:rsid w:val="00500247"/>
    <w:rsid w:val="005161F8"/>
    <w:rsid w:val="005410B0"/>
    <w:rsid w:val="005917D8"/>
    <w:rsid w:val="00613AF2"/>
    <w:rsid w:val="006A2A45"/>
    <w:rsid w:val="00782359"/>
    <w:rsid w:val="007B5DD9"/>
    <w:rsid w:val="007B765C"/>
    <w:rsid w:val="007F5E50"/>
    <w:rsid w:val="00815128"/>
    <w:rsid w:val="008438F8"/>
    <w:rsid w:val="008716B9"/>
    <w:rsid w:val="008F4A82"/>
    <w:rsid w:val="00920485"/>
    <w:rsid w:val="009E5A8B"/>
    <w:rsid w:val="00A36594"/>
    <w:rsid w:val="00A63DEC"/>
    <w:rsid w:val="00AD732E"/>
    <w:rsid w:val="00AE5A43"/>
    <w:rsid w:val="00B44A67"/>
    <w:rsid w:val="00B45792"/>
    <w:rsid w:val="00B46951"/>
    <w:rsid w:val="00B52F87"/>
    <w:rsid w:val="00BA4EF4"/>
    <w:rsid w:val="00BF3220"/>
    <w:rsid w:val="00C106A8"/>
    <w:rsid w:val="00C10B57"/>
    <w:rsid w:val="00C15A60"/>
    <w:rsid w:val="00C34668"/>
    <w:rsid w:val="00C3579C"/>
    <w:rsid w:val="00C4086F"/>
    <w:rsid w:val="00C948D6"/>
    <w:rsid w:val="00CF5275"/>
    <w:rsid w:val="00D10614"/>
    <w:rsid w:val="00DB3FE7"/>
    <w:rsid w:val="00DD0DB6"/>
    <w:rsid w:val="00DE4E3B"/>
    <w:rsid w:val="00DF67BE"/>
    <w:rsid w:val="00E00F6C"/>
    <w:rsid w:val="00E127D6"/>
    <w:rsid w:val="00F230F8"/>
    <w:rsid w:val="00F9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55EB9"/>
  <w15:chartTrackingRefBased/>
  <w15:docId w15:val="{4840E39A-93E4-44EC-8FC3-EAB08C1F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A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5A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57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45792"/>
    <w:rPr>
      <w:color w:val="0563C1" w:themeColor="hyperlink"/>
      <w:u w:val="single"/>
    </w:rPr>
  </w:style>
  <w:style w:type="character" w:styleId="UnresolvedMention">
    <w:name w:val="Unresolved Mention"/>
    <w:basedOn w:val="DefaultParagraphFont"/>
    <w:uiPriority w:val="99"/>
    <w:semiHidden/>
    <w:unhideWhenUsed/>
    <w:rsid w:val="00B45792"/>
    <w:rPr>
      <w:color w:val="605E5C"/>
      <w:shd w:val="clear" w:color="auto" w:fill="E1DFDD"/>
    </w:rPr>
  </w:style>
  <w:style w:type="paragraph" w:styleId="ListParagraph">
    <w:name w:val="List Paragraph"/>
    <w:basedOn w:val="Normal"/>
    <w:uiPriority w:val="34"/>
    <w:qFormat/>
    <w:rsid w:val="00B45792"/>
    <w:pPr>
      <w:ind w:left="720"/>
      <w:contextualSpacing/>
    </w:pPr>
  </w:style>
  <w:style w:type="paragraph" w:styleId="BalloonText">
    <w:name w:val="Balloon Text"/>
    <w:basedOn w:val="Normal"/>
    <w:link w:val="BalloonTextChar"/>
    <w:uiPriority w:val="99"/>
    <w:semiHidden/>
    <w:unhideWhenUsed/>
    <w:rsid w:val="00591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7D8"/>
    <w:rPr>
      <w:rFonts w:ascii="Segoe UI" w:hAnsi="Segoe UI" w:cs="Segoe UI"/>
      <w:sz w:val="18"/>
      <w:szCs w:val="18"/>
    </w:rPr>
  </w:style>
  <w:style w:type="character" w:customStyle="1" w:styleId="Heading3Char">
    <w:name w:val="Heading 3 Char"/>
    <w:basedOn w:val="DefaultParagraphFont"/>
    <w:link w:val="Heading3"/>
    <w:uiPriority w:val="9"/>
    <w:rsid w:val="004756C8"/>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410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0B0"/>
    <w:rPr>
      <w:sz w:val="20"/>
      <w:szCs w:val="20"/>
    </w:rPr>
  </w:style>
  <w:style w:type="character" w:styleId="FootnoteReference">
    <w:name w:val="footnote reference"/>
    <w:basedOn w:val="DefaultParagraphFont"/>
    <w:uiPriority w:val="99"/>
    <w:semiHidden/>
    <w:unhideWhenUsed/>
    <w:rsid w:val="005410B0"/>
    <w:rPr>
      <w:vertAlign w:val="superscript"/>
    </w:rPr>
  </w:style>
  <w:style w:type="table" w:styleId="TableGrid">
    <w:name w:val="Table Grid"/>
    <w:basedOn w:val="TableNormal"/>
    <w:uiPriority w:val="39"/>
    <w:rsid w:val="00BF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47"/>
  </w:style>
  <w:style w:type="paragraph" w:styleId="Footer">
    <w:name w:val="footer"/>
    <w:basedOn w:val="Normal"/>
    <w:link w:val="FooterChar"/>
    <w:uiPriority w:val="99"/>
    <w:unhideWhenUsed/>
    <w:rsid w:val="0050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e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crosoft/DirectXTex/tree/99cf8e712db23828e7b13614e132b4e1afe7d8f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B249F-52D9-47E7-BCEB-27D40578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14</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6</cp:revision>
  <dcterms:created xsi:type="dcterms:W3CDTF">2018-11-12T16:44:00Z</dcterms:created>
  <dcterms:modified xsi:type="dcterms:W3CDTF">2018-11-24T04:54:00Z</dcterms:modified>
</cp:coreProperties>
</file>