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B821F" w14:textId="77777777" w:rsidR="00344478" w:rsidRPr="00344478" w:rsidRDefault="00344478" w:rsidP="00344478">
      <w:pPr>
        <w:spacing w:after="0" w:line="240" w:lineRule="auto"/>
        <w:outlineLvl w:val="2"/>
        <w:rPr>
          <w:rFonts w:ascii="Times New Roman" w:eastAsia="Times New Roman" w:hAnsi="Times New Roman" w:cs="Times New Roman"/>
          <w:b/>
          <w:bCs/>
          <w:kern w:val="0"/>
          <w:sz w:val="27"/>
          <w:szCs w:val="27"/>
          <w:lang w:eastAsia="en-GB"/>
          <w14:ligatures w14:val="none"/>
        </w:rPr>
      </w:pPr>
      <w:r w:rsidRPr="00344478">
        <w:rPr>
          <w:rFonts w:ascii="Arial" w:eastAsia="Times New Roman" w:hAnsi="Arial" w:cs="Arial"/>
          <w:b/>
          <w:bCs/>
          <w:color w:val="CC0000"/>
          <w:kern w:val="0"/>
          <w:sz w:val="48"/>
          <w:szCs w:val="48"/>
          <w:lang w:eastAsia="en-GB"/>
          <w14:ligatures w14:val="none"/>
        </w:rPr>
        <w:t>Research description</w:t>
      </w:r>
    </w:p>
    <w:p w14:paraId="7E8BB1C1" w14:textId="77777777" w:rsidR="00344478" w:rsidRPr="00344478" w:rsidRDefault="00344478" w:rsidP="00344478">
      <w:pPr>
        <w:spacing w:after="0" w:line="240" w:lineRule="auto"/>
        <w:rPr>
          <w:rFonts w:ascii="Times New Roman" w:eastAsia="Times New Roman" w:hAnsi="Times New Roman" w:cs="Times New Roman"/>
          <w:kern w:val="0"/>
          <w:lang w:eastAsia="en-GB"/>
          <w14:ligatures w14:val="none"/>
        </w:rPr>
      </w:pPr>
    </w:p>
    <w:p w14:paraId="502F38CA" w14:textId="77777777" w:rsidR="00344478" w:rsidRPr="00344478" w:rsidRDefault="00344478" w:rsidP="00344478">
      <w:pPr>
        <w:spacing w:after="0" w:line="240" w:lineRule="auto"/>
        <w:rPr>
          <w:rFonts w:ascii="Times New Roman" w:eastAsia="Times New Roman" w:hAnsi="Times New Roman" w:cs="Times New Roman"/>
          <w:kern w:val="0"/>
          <w:lang w:eastAsia="en-GB"/>
          <w14:ligatures w14:val="none"/>
        </w:rPr>
      </w:pPr>
      <w:r w:rsidRPr="00344478">
        <w:rPr>
          <w:rFonts w:ascii="Arial" w:eastAsia="Times New Roman" w:hAnsi="Arial" w:cs="Arial"/>
          <w:color w:val="000000"/>
          <w:kern w:val="0"/>
          <w:sz w:val="22"/>
          <w:szCs w:val="22"/>
          <w:lang w:eastAsia="en-GB"/>
          <w14:ligatures w14:val="none"/>
        </w:rPr>
        <w:t>Sex is an important component in many aspects of biological research. However, the meaning of “sex”  is the subject of increasing debate. The goal of this survey is to identify the definitions associated with the term sex in biology.</w:t>
      </w:r>
    </w:p>
    <w:p w14:paraId="3EA28B01" w14:textId="77777777" w:rsidR="00344478" w:rsidRPr="00344478" w:rsidRDefault="00344478" w:rsidP="00344478">
      <w:pPr>
        <w:spacing w:after="0" w:line="240" w:lineRule="auto"/>
        <w:rPr>
          <w:rFonts w:ascii="Times New Roman" w:eastAsia="Times New Roman" w:hAnsi="Times New Roman" w:cs="Times New Roman"/>
          <w:kern w:val="0"/>
          <w:lang w:eastAsia="en-GB"/>
          <w14:ligatures w14:val="none"/>
        </w:rPr>
      </w:pPr>
    </w:p>
    <w:p w14:paraId="7CBB753C" w14:textId="77777777" w:rsidR="00344478" w:rsidRPr="00344478" w:rsidRDefault="00344478" w:rsidP="00344478">
      <w:pPr>
        <w:spacing w:after="0" w:line="240" w:lineRule="auto"/>
        <w:outlineLvl w:val="2"/>
        <w:rPr>
          <w:rFonts w:ascii="Times New Roman" w:eastAsia="Times New Roman" w:hAnsi="Times New Roman" w:cs="Times New Roman"/>
          <w:b/>
          <w:bCs/>
          <w:kern w:val="0"/>
          <w:sz w:val="27"/>
          <w:szCs w:val="27"/>
          <w:lang w:eastAsia="en-GB"/>
          <w14:ligatures w14:val="none"/>
        </w:rPr>
      </w:pPr>
      <w:r w:rsidRPr="00344478">
        <w:rPr>
          <w:rFonts w:ascii="Arial" w:eastAsia="Times New Roman" w:hAnsi="Arial" w:cs="Arial"/>
          <w:b/>
          <w:bCs/>
          <w:color w:val="CC0000"/>
          <w:kern w:val="0"/>
          <w:sz w:val="48"/>
          <w:szCs w:val="48"/>
          <w:lang w:eastAsia="en-GB"/>
          <w14:ligatures w14:val="none"/>
        </w:rPr>
        <w:t>Participant information and consent</w:t>
      </w:r>
    </w:p>
    <w:p w14:paraId="3E8D70C3" w14:textId="77777777" w:rsidR="00344478" w:rsidRPr="00344478" w:rsidRDefault="00344478" w:rsidP="00344478">
      <w:pPr>
        <w:spacing w:after="0" w:line="240" w:lineRule="auto"/>
        <w:rPr>
          <w:rFonts w:ascii="Times New Roman" w:eastAsia="Times New Roman" w:hAnsi="Times New Roman" w:cs="Times New Roman"/>
          <w:kern w:val="0"/>
          <w:lang w:eastAsia="en-GB"/>
          <w14:ligatures w14:val="none"/>
        </w:rPr>
      </w:pPr>
    </w:p>
    <w:p w14:paraId="532BCD51" w14:textId="77777777" w:rsidR="00344478" w:rsidRPr="00344478" w:rsidRDefault="00344478" w:rsidP="00344478">
      <w:pPr>
        <w:spacing w:after="0" w:line="240" w:lineRule="auto"/>
        <w:rPr>
          <w:rFonts w:ascii="Times New Roman" w:eastAsia="Times New Roman" w:hAnsi="Times New Roman" w:cs="Times New Roman"/>
          <w:kern w:val="0"/>
          <w:lang w:eastAsia="en-GB"/>
          <w14:ligatures w14:val="none"/>
        </w:rPr>
      </w:pPr>
      <w:r w:rsidRPr="00344478">
        <w:rPr>
          <w:rFonts w:ascii="Arial" w:eastAsia="Times New Roman" w:hAnsi="Arial" w:cs="Arial"/>
          <w:b/>
          <w:bCs/>
          <w:color w:val="000000"/>
          <w:kern w:val="0"/>
          <w:sz w:val="22"/>
          <w:szCs w:val="22"/>
          <w:lang w:eastAsia="en-GB"/>
          <w14:ligatures w14:val="none"/>
        </w:rPr>
        <w:t xml:space="preserve">The survey consists of 17 questions about your definitions of sex </w:t>
      </w:r>
      <w:r w:rsidRPr="00344478">
        <w:rPr>
          <w:rFonts w:ascii="Arial" w:eastAsia="Times New Roman" w:hAnsi="Arial" w:cs="Arial"/>
          <w:color w:val="000000"/>
          <w:kern w:val="0"/>
          <w:sz w:val="22"/>
          <w:szCs w:val="22"/>
          <w:lang w:eastAsia="en-GB"/>
          <w14:ligatures w14:val="none"/>
        </w:rPr>
        <w:t>(14 multiple choice and 3 short open responses)</w:t>
      </w:r>
      <w:r w:rsidRPr="00344478">
        <w:rPr>
          <w:rFonts w:ascii="Arial" w:eastAsia="Times New Roman" w:hAnsi="Arial" w:cs="Arial"/>
          <w:b/>
          <w:bCs/>
          <w:color w:val="000000"/>
          <w:kern w:val="0"/>
          <w:sz w:val="22"/>
          <w:szCs w:val="22"/>
          <w:lang w:eastAsia="en-GB"/>
          <w14:ligatures w14:val="none"/>
        </w:rPr>
        <w:t xml:space="preserve"> </w:t>
      </w:r>
      <w:r w:rsidRPr="00344478">
        <w:rPr>
          <w:rFonts w:ascii="Arial" w:eastAsia="Times New Roman" w:hAnsi="Arial" w:cs="Arial"/>
          <w:color w:val="000000"/>
          <w:kern w:val="0"/>
          <w:sz w:val="22"/>
          <w:szCs w:val="22"/>
          <w:lang w:eastAsia="en-GB"/>
          <w14:ligatures w14:val="none"/>
        </w:rPr>
        <w:t xml:space="preserve">as well as questions about your experiences and background. </w:t>
      </w:r>
      <w:r w:rsidRPr="00344478">
        <w:rPr>
          <w:rFonts w:ascii="Arial" w:eastAsia="Times New Roman" w:hAnsi="Arial" w:cs="Arial"/>
          <w:b/>
          <w:bCs/>
          <w:color w:val="000000"/>
          <w:kern w:val="0"/>
          <w:sz w:val="22"/>
          <w:szCs w:val="22"/>
          <w:lang w:eastAsia="en-GB"/>
          <w14:ligatures w14:val="none"/>
        </w:rPr>
        <w:t>All questions are optional to answer.</w:t>
      </w:r>
    </w:p>
    <w:p w14:paraId="52708C85" w14:textId="77777777" w:rsidR="00344478" w:rsidRPr="00344478" w:rsidRDefault="00344478" w:rsidP="00344478">
      <w:pPr>
        <w:spacing w:after="0" w:line="240" w:lineRule="auto"/>
        <w:rPr>
          <w:rFonts w:ascii="Times New Roman" w:eastAsia="Times New Roman" w:hAnsi="Times New Roman" w:cs="Times New Roman"/>
          <w:kern w:val="0"/>
          <w:lang w:eastAsia="en-GB"/>
          <w14:ligatures w14:val="none"/>
        </w:rPr>
      </w:pPr>
    </w:p>
    <w:p w14:paraId="42CB99F7" w14:textId="77777777" w:rsidR="00344478" w:rsidRPr="00344478" w:rsidRDefault="00344478" w:rsidP="00344478">
      <w:pPr>
        <w:spacing w:after="0" w:line="240" w:lineRule="auto"/>
        <w:rPr>
          <w:rFonts w:ascii="Times New Roman" w:eastAsia="Times New Roman" w:hAnsi="Times New Roman" w:cs="Times New Roman"/>
          <w:kern w:val="0"/>
          <w:lang w:eastAsia="en-GB"/>
          <w14:ligatures w14:val="none"/>
        </w:rPr>
      </w:pPr>
      <w:r w:rsidRPr="00344478">
        <w:rPr>
          <w:rFonts w:ascii="Arial" w:eastAsia="Times New Roman" w:hAnsi="Arial" w:cs="Arial"/>
          <w:b/>
          <w:bCs/>
          <w:color w:val="202124"/>
          <w:kern w:val="0"/>
          <w:sz w:val="22"/>
          <w:szCs w:val="22"/>
          <w:lang w:eastAsia="en-GB"/>
          <w14:ligatures w14:val="none"/>
        </w:rPr>
        <w:t>Participation is voluntary and should</w:t>
      </w:r>
      <w:r w:rsidRPr="00344478">
        <w:rPr>
          <w:rFonts w:ascii="Arial" w:eastAsia="Times New Roman" w:hAnsi="Arial" w:cs="Arial"/>
          <w:b/>
          <w:bCs/>
          <w:color w:val="000000"/>
          <w:kern w:val="0"/>
          <w:sz w:val="22"/>
          <w:szCs w:val="22"/>
          <w:lang w:eastAsia="en-GB"/>
          <w14:ligatures w14:val="none"/>
        </w:rPr>
        <w:t xml:space="preserve"> present no greater risk than everyday use of the Internet.</w:t>
      </w:r>
    </w:p>
    <w:p w14:paraId="17DE75CB" w14:textId="77777777" w:rsidR="00344478" w:rsidRPr="00344478" w:rsidRDefault="00344478" w:rsidP="00344478">
      <w:pPr>
        <w:shd w:val="clear" w:color="auto" w:fill="FFFFFF"/>
        <w:spacing w:after="0" w:line="240" w:lineRule="auto"/>
        <w:rPr>
          <w:rFonts w:ascii="Times New Roman" w:eastAsia="Times New Roman" w:hAnsi="Times New Roman" w:cs="Times New Roman"/>
          <w:kern w:val="0"/>
          <w:lang w:eastAsia="en-GB"/>
          <w14:ligatures w14:val="none"/>
        </w:rPr>
      </w:pPr>
    </w:p>
    <w:p w14:paraId="4C59B726" w14:textId="77777777" w:rsidR="00344478" w:rsidRPr="00344478" w:rsidRDefault="00344478" w:rsidP="00344478">
      <w:pPr>
        <w:numPr>
          <w:ilvl w:val="0"/>
          <w:numId w:val="1"/>
        </w:numPr>
        <w:shd w:val="clear" w:color="auto" w:fill="FFFFFF"/>
        <w:spacing w:after="0" w:line="240" w:lineRule="auto"/>
        <w:textAlignment w:val="baseline"/>
        <w:rPr>
          <w:rFonts w:ascii="Arial" w:eastAsia="Times New Roman" w:hAnsi="Arial" w:cs="Arial"/>
          <w:color w:val="202124"/>
          <w:kern w:val="0"/>
          <w:sz w:val="22"/>
          <w:szCs w:val="22"/>
          <w:lang w:eastAsia="en-GB"/>
          <w14:ligatures w14:val="none"/>
        </w:rPr>
      </w:pPr>
      <w:r w:rsidRPr="00344478">
        <w:rPr>
          <w:rFonts w:ascii="Arial" w:eastAsia="Times New Roman" w:hAnsi="Arial" w:cs="Arial"/>
          <w:b/>
          <w:bCs/>
          <w:color w:val="202124"/>
          <w:kern w:val="0"/>
          <w:sz w:val="22"/>
          <w:szCs w:val="22"/>
          <w:lang w:eastAsia="en-GB"/>
          <w14:ligatures w14:val="none"/>
        </w:rPr>
        <w:t xml:space="preserve">The survey is confidential. </w:t>
      </w:r>
      <w:r w:rsidRPr="00344478">
        <w:rPr>
          <w:rFonts w:ascii="Arial" w:eastAsia="Times New Roman" w:hAnsi="Arial" w:cs="Arial"/>
          <w:color w:val="202124"/>
          <w:kern w:val="0"/>
          <w:sz w:val="22"/>
          <w:szCs w:val="22"/>
          <w:lang w:eastAsia="en-GB"/>
          <w14:ligatures w14:val="none"/>
        </w:rPr>
        <w:t xml:space="preserve">Your name or email will not be collected </w:t>
      </w:r>
      <w:r w:rsidRPr="00344478">
        <w:rPr>
          <w:rFonts w:ascii="Arial" w:eastAsia="Times New Roman" w:hAnsi="Arial" w:cs="Arial"/>
          <w:color w:val="202124"/>
          <w:kern w:val="0"/>
          <w:sz w:val="22"/>
          <w:szCs w:val="22"/>
          <w:shd w:val="clear" w:color="auto" w:fill="FFFFFF"/>
          <w:lang w:eastAsia="en-GB"/>
          <w14:ligatures w14:val="none"/>
        </w:rPr>
        <w:t>and questions were designed to reduce the sharing of personal information</w:t>
      </w:r>
      <w:r w:rsidRPr="00344478">
        <w:rPr>
          <w:rFonts w:ascii="Arial" w:eastAsia="Times New Roman" w:hAnsi="Arial" w:cs="Arial"/>
          <w:color w:val="202124"/>
          <w:kern w:val="0"/>
          <w:sz w:val="22"/>
          <w:szCs w:val="22"/>
          <w:lang w:eastAsia="en-GB"/>
          <w14:ligatures w14:val="none"/>
        </w:rPr>
        <w:t xml:space="preserve">. </w:t>
      </w:r>
      <w:r w:rsidRPr="00344478">
        <w:rPr>
          <w:rFonts w:ascii="Arial" w:eastAsia="Times New Roman" w:hAnsi="Arial" w:cs="Arial"/>
          <w:b/>
          <w:bCs/>
          <w:color w:val="202124"/>
          <w:kern w:val="0"/>
          <w:sz w:val="22"/>
          <w:szCs w:val="22"/>
          <w:lang w:eastAsia="en-GB"/>
          <w14:ligatures w14:val="none"/>
        </w:rPr>
        <w:t>Respondent Anonymity Assurance</w:t>
      </w:r>
      <w:r w:rsidRPr="00344478">
        <w:rPr>
          <w:rFonts w:ascii="Arial" w:eastAsia="Times New Roman" w:hAnsi="Arial" w:cs="Arial"/>
          <w:color w:val="202124"/>
          <w:kern w:val="0"/>
          <w:sz w:val="22"/>
          <w:szCs w:val="22"/>
          <w:lang w:eastAsia="en-GB"/>
          <w14:ligatures w14:val="none"/>
        </w:rPr>
        <w:t xml:space="preserve"> has been enabled in the QuestionPro software which ensures that personal data such as IP address and location are not recorded. </w:t>
      </w:r>
    </w:p>
    <w:p w14:paraId="28D414CF" w14:textId="77777777" w:rsidR="00344478" w:rsidRPr="00344478" w:rsidRDefault="00344478" w:rsidP="00344478">
      <w:pPr>
        <w:numPr>
          <w:ilvl w:val="0"/>
          <w:numId w:val="1"/>
        </w:numPr>
        <w:shd w:val="clear" w:color="auto" w:fill="FFFFFF"/>
        <w:spacing w:after="0" w:line="240" w:lineRule="auto"/>
        <w:textAlignment w:val="baseline"/>
        <w:rPr>
          <w:rFonts w:ascii="Arial" w:eastAsia="Times New Roman" w:hAnsi="Arial" w:cs="Arial"/>
          <w:color w:val="202124"/>
          <w:kern w:val="0"/>
          <w:sz w:val="22"/>
          <w:szCs w:val="22"/>
          <w:lang w:eastAsia="en-GB"/>
          <w14:ligatures w14:val="none"/>
        </w:rPr>
      </w:pPr>
      <w:r w:rsidRPr="00344478">
        <w:rPr>
          <w:rFonts w:ascii="Arial" w:eastAsia="Times New Roman" w:hAnsi="Arial" w:cs="Arial"/>
          <w:color w:val="202124"/>
          <w:kern w:val="0"/>
          <w:sz w:val="22"/>
          <w:szCs w:val="22"/>
          <w:lang w:eastAsia="en-GB"/>
          <w14:ligatures w14:val="none"/>
        </w:rPr>
        <w:t>Due to anonymous data collection once responses have been submitted they cannot be removed. Incomplete responses will also be saved. </w:t>
      </w:r>
    </w:p>
    <w:p w14:paraId="6B2F012B" w14:textId="77777777" w:rsidR="00344478" w:rsidRPr="00344478" w:rsidRDefault="00344478" w:rsidP="00344478">
      <w:pPr>
        <w:numPr>
          <w:ilvl w:val="0"/>
          <w:numId w:val="1"/>
        </w:numPr>
        <w:shd w:val="clear" w:color="auto" w:fill="FFFFFF"/>
        <w:spacing w:after="0" w:line="240" w:lineRule="auto"/>
        <w:textAlignment w:val="baseline"/>
        <w:rPr>
          <w:rFonts w:ascii="Arial" w:eastAsia="Times New Roman" w:hAnsi="Arial" w:cs="Arial"/>
          <w:color w:val="202124"/>
          <w:kern w:val="0"/>
          <w:sz w:val="22"/>
          <w:szCs w:val="22"/>
          <w:lang w:eastAsia="en-GB"/>
          <w14:ligatures w14:val="none"/>
        </w:rPr>
      </w:pPr>
      <w:r w:rsidRPr="00344478">
        <w:rPr>
          <w:rFonts w:ascii="Arial" w:eastAsia="Times New Roman" w:hAnsi="Arial" w:cs="Arial"/>
          <w:b/>
          <w:bCs/>
          <w:color w:val="202124"/>
          <w:kern w:val="0"/>
          <w:sz w:val="22"/>
          <w:szCs w:val="22"/>
          <w:lang w:eastAsia="en-GB"/>
          <w14:ligatures w14:val="none"/>
        </w:rPr>
        <w:t xml:space="preserve">Data will be stored securely and the full dataset will never be made publicly available. </w:t>
      </w:r>
      <w:r w:rsidRPr="00344478">
        <w:rPr>
          <w:rFonts w:ascii="Arial" w:eastAsia="Times New Roman" w:hAnsi="Arial" w:cs="Arial"/>
          <w:color w:val="202124"/>
          <w:kern w:val="0"/>
          <w:sz w:val="22"/>
          <w:szCs w:val="22"/>
          <w:lang w:eastAsia="en-GB"/>
          <w14:ligatures w14:val="none"/>
        </w:rPr>
        <w:t>Limited data subsets corresponding to data analysis may be released upon publication.</w:t>
      </w:r>
    </w:p>
    <w:p w14:paraId="054CC2C4" w14:textId="2BDFFBF4" w:rsidR="00344478" w:rsidRPr="00344478" w:rsidRDefault="00344478" w:rsidP="00344478">
      <w:pPr>
        <w:numPr>
          <w:ilvl w:val="0"/>
          <w:numId w:val="1"/>
        </w:numPr>
        <w:shd w:val="clear" w:color="auto" w:fill="FFFFFF"/>
        <w:spacing w:after="0" w:line="240" w:lineRule="auto"/>
        <w:textAlignment w:val="baseline"/>
        <w:rPr>
          <w:rFonts w:ascii="Arial" w:eastAsia="Times New Roman" w:hAnsi="Arial" w:cs="Arial"/>
          <w:color w:val="202124"/>
          <w:kern w:val="0"/>
          <w:sz w:val="22"/>
          <w:szCs w:val="22"/>
          <w:lang w:eastAsia="en-GB"/>
          <w14:ligatures w14:val="none"/>
        </w:rPr>
      </w:pPr>
      <w:r w:rsidRPr="00344478">
        <w:rPr>
          <w:rFonts w:ascii="Arial" w:eastAsia="Times New Roman" w:hAnsi="Arial" w:cs="Arial"/>
          <w:b/>
          <w:bCs/>
          <w:color w:val="202124"/>
          <w:kern w:val="0"/>
          <w:sz w:val="22"/>
          <w:szCs w:val="22"/>
          <w:lang w:eastAsia="en-GB"/>
          <w14:ligatures w14:val="none"/>
        </w:rPr>
        <w:t xml:space="preserve">This study was approved by the </w:t>
      </w:r>
      <w:hyperlink r:id="rId5" w:history="1">
        <w:r w:rsidRPr="00344478">
          <w:rPr>
            <w:rStyle w:val="Hyperlink"/>
            <w:rFonts w:ascii="Arial" w:eastAsia="Times New Roman" w:hAnsi="Arial" w:cs="Arial"/>
            <w:b/>
            <w:bCs/>
            <w:kern w:val="0"/>
            <w:sz w:val="22"/>
            <w:szCs w:val="22"/>
            <w:lang w:eastAsia="en-GB"/>
            <w14:ligatures w14:val="none"/>
          </w:rPr>
          <w:t>Ethics Review Board</w:t>
        </w:r>
      </w:hyperlink>
      <w:r w:rsidRPr="00344478">
        <w:rPr>
          <w:rFonts w:ascii="Arial" w:eastAsia="Times New Roman" w:hAnsi="Arial" w:cs="Arial"/>
          <w:color w:val="202124"/>
          <w:kern w:val="0"/>
          <w:sz w:val="22"/>
          <w:szCs w:val="22"/>
          <w:lang w:eastAsia="en-GB"/>
          <w14:ligatures w14:val="none"/>
        </w:rPr>
        <w:t xml:space="preserve"> at the University of Vienna (</w:t>
      </w:r>
      <w:r>
        <w:rPr>
          <w:rFonts w:ascii="Arial" w:hAnsi="Arial" w:cs="Arial"/>
          <w:color w:val="202124"/>
          <w:sz w:val="22"/>
          <w:szCs w:val="22"/>
        </w:rPr>
        <w:t>reference number 01453</w:t>
      </w:r>
      <w:r>
        <w:rPr>
          <w:rFonts w:ascii="Arial" w:hAnsi="Arial" w:cs="Arial"/>
          <w:color w:val="202124"/>
          <w:sz w:val="22"/>
          <w:szCs w:val="22"/>
        </w:rPr>
        <w:t xml:space="preserve">; </w:t>
      </w:r>
      <w:r w:rsidRPr="00344478">
        <w:rPr>
          <w:rFonts w:ascii="Arial" w:eastAsia="Times New Roman" w:hAnsi="Arial" w:cs="Arial"/>
          <w:color w:val="202124"/>
          <w:kern w:val="0"/>
          <w:sz w:val="22"/>
          <w:szCs w:val="22"/>
          <w:lang w:eastAsia="en-GB"/>
          <w14:ligatures w14:val="none"/>
        </w:rPr>
        <w:t xml:space="preserve">ethics committee@univie.ac.at) and </w:t>
      </w:r>
      <w:r w:rsidRPr="00344478">
        <w:rPr>
          <w:rFonts w:ascii="Arial" w:eastAsia="Times New Roman" w:hAnsi="Arial" w:cs="Arial"/>
          <w:b/>
          <w:bCs/>
          <w:color w:val="202124"/>
          <w:kern w:val="0"/>
          <w:sz w:val="22"/>
          <w:szCs w:val="22"/>
          <w:lang w:eastAsia="en-GB"/>
          <w14:ligatures w14:val="none"/>
        </w:rPr>
        <w:t xml:space="preserve">adheres to the </w:t>
      </w:r>
      <w:hyperlink r:id="rId6" w:history="1">
        <w:r w:rsidRPr="00344478">
          <w:rPr>
            <w:rFonts w:ascii="Arial" w:eastAsia="Times New Roman" w:hAnsi="Arial" w:cs="Arial"/>
            <w:b/>
            <w:bCs/>
            <w:color w:val="1155CC"/>
            <w:kern w:val="0"/>
            <w:sz w:val="22"/>
            <w:szCs w:val="22"/>
            <w:u w:val="single"/>
            <w:lang w:eastAsia="en-GB"/>
            <w14:ligatures w14:val="none"/>
          </w:rPr>
          <w:t>European U</w:t>
        </w:r>
        <w:r w:rsidRPr="00344478">
          <w:rPr>
            <w:rFonts w:ascii="Arial" w:eastAsia="Times New Roman" w:hAnsi="Arial" w:cs="Arial"/>
            <w:b/>
            <w:bCs/>
            <w:color w:val="1155CC"/>
            <w:kern w:val="0"/>
            <w:sz w:val="22"/>
            <w:szCs w:val="22"/>
            <w:u w:val="single"/>
            <w:lang w:eastAsia="en-GB"/>
            <w14:ligatures w14:val="none"/>
          </w:rPr>
          <w:t>n</w:t>
        </w:r>
        <w:r w:rsidRPr="00344478">
          <w:rPr>
            <w:rFonts w:ascii="Arial" w:eastAsia="Times New Roman" w:hAnsi="Arial" w:cs="Arial"/>
            <w:b/>
            <w:bCs/>
            <w:color w:val="1155CC"/>
            <w:kern w:val="0"/>
            <w:sz w:val="22"/>
            <w:szCs w:val="22"/>
            <w:u w:val="single"/>
            <w:lang w:eastAsia="en-GB"/>
            <w14:ligatures w14:val="none"/>
          </w:rPr>
          <w:t>ion general data protection regulations</w:t>
        </w:r>
      </w:hyperlink>
      <w:r w:rsidRPr="00344478">
        <w:rPr>
          <w:rFonts w:ascii="Arial" w:eastAsia="Times New Roman" w:hAnsi="Arial" w:cs="Arial"/>
          <w:b/>
          <w:bCs/>
          <w:color w:val="202124"/>
          <w:kern w:val="0"/>
          <w:sz w:val="22"/>
          <w:szCs w:val="22"/>
          <w:lang w:eastAsia="en-GB"/>
          <w14:ligatures w14:val="none"/>
        </w:rPr>
        <w:t xml:space="preserve"> </w:t>
      </w:r>
      <w:r w:rsidRPr="00344478">
        <w:rPr>
          <w:rFonts w:ascii="Arial" w:eastAsia="Times New Roman" w:hAnsi="Arial" w:cs="Arial"/>
          <w:color w:val="202124"/>
          <w:kern w:val="0"/>
          <w:sz w:val="22"/>
          <w:szCs w:val="22"/>
          <w:lang w:eastAsia="en-GB"/>
          <w14:ligatures w14:val="none"/>
        </w:rPr>
        <w:t>with oversight from the Data Protection Officer at the University of Vienna (dsba@univie.ac.at).</w:t>
      </w:r>
    </w:p>
    <w:p w14:paraId="6CD87B4B" w14:textId="77777777" w:rsidR="00344478" w:rsidRPr="00344478" w:rsidRDefault="00344478" w:rsidP="00344478">
      <w:pPr>
        <w:shd w:val="clear" w:color="auto" w:fill="FFFFFF"/>
        <w:spacing w:after="0" w:line="240" w:lineRule="auto"/>
        <w:ind w:left="720"/>
        <w:rPr>
          <w:rFonts w:ascii="Times New Roman" w:eastAsia="Times New Roman" w:hAnsi="Times New Roman" w:cs="Times New Roman"/>
          <w:kern w:val="0"/>
          <w:lang w:eastAsia="en-GB"/>
          <w14:ligatures w14:val="none"/>
        </w:rPr>
      </w:pPr>
    </w:p>
    <w:p w14:paraId="47FEDEE3" w14:textId="77777777" w:rsidR="00344478" w:rsidRPr="00344478" w:rsidRDefault="00344478" w:rsidP="00344478">
      <w:pPr>
        <w:spacing w:after="0" w:line="240" w:lineRule="auto"/>
        <w:rPr>
          <w:rFonts w:ascii="Times New Roman" w:eastAsia="Times New Roman" w:hAnsi="Times New Roman" w:cs="Times New Roman"/>
          <w:kern w:val="0"/>
          <w:lang w:eastAsia="en-GB"/>
          <w14:ligatures w14:val="none"/>
        </w:rPr>
      </w:pPr>
      <w:r w:rsidRPr="00344478">
        <w:rPr>
          <w:rFonts w:ascii="Arial" w:eastAsia="Times New Roman" w:hAnsi="Arial" w:cs="Arial"/>
          <w:b/>
          <w:bCs/>
          <w:color w:val="000000"/>
          <w:kern w:val="0"/>
          <w:sz w:val="22"/>
          <w:szCs w:val="22"/>
          <w:lang w:eastAsia="en-GB"/>
          <w14:ligatures w14:val="none"/>
        </w:rPr>
        <w:t>There is no direct personal benefit or cost associated with participation in the study. </w:t>
      </w:r>
    </w:p>
    <w:p w14:paraId="17B98103" w14:textId="77777777" w:rsidR="00344478" w:rsidRPr="00344478" w:rsidRDefault="00344478" w:rsidP="00344478">
      <w:pPr>
        <w:spacing w:after="0" w:line="240" w:lineRule="auto"/>
        <w:rPr>
          <w:rFonts w:ascii="Times New Roman" w:eastAsia="Times New Roman" w:hAnsi="Times New Roman" w:cs="Times New Roman"/>
          <w:kern w:val="0"/>
          <w:lang w:eastAsia="en-GB"/>
          <w14:ligatures w14:val="none"/>
        </w:rPr>
      </w:pPr>
    </w:p>
    <w:p w14:paraId="4296FBB3" w14:textId="77777777" w:rsidR="00344478" w:rsidRPr="00344478" w:rsidRDefault="00344478" w:rsidP="00344478">
      <w:pPr>
        <w:spacing w:after="0" w:line="240" w:lineRule="auto"/>
        <w:rPr>
          <w:rFonts w:ascii="Times New Roman" w:eastAsia="Times New Roman" w:hAnsi="Times New Roman" w:cs="Times New Roman"/>
          <w:kern w:val="0"/>
          <w:lang w:eastAsia="en-GB"/>
          <w14:ligatures w14:val="none"/>
        </w:rPr>
      </w:pPr>
      <w:r w:rsidRPr="00344478">
        <w:rPr>
          <w:rFonts w:ascii="Arial" w:eastAsia="Times New Roman" w:hAnsi="Arial" w:cs="Arial"/>
          <w:color w:val="000000"/>
          <w:kern w:val="0"/>
          <w:sz w:val="22"/>
          <w:szCs w:val="22"/>
          <w:lang w:eastAsia="en-GB"/>
          <w14:ligatures w14:val="none"/>
        </w:rPr>
        <w:t xml:space="preserve">This project is associated with the </w:t>
      </w:r>
      <w:hyperlink r:id="rId7" w:history="1">
        <w:r w:rsidRPr="00344478">
          <w:rPr>
            <w:rFonts w:ascii="Arial" w:eastAsia="Times New Roman" w:hAnsi="Arial" w:cs="Arial"/>
            <w:color w:val="1155CC"/>
            <w:kern w:val="0"/>
            <w:sz w:val="22"/>
            <w:szCs w:val="22"/>
            <w:u w:val="single"/>
            <w:lang w:eastAsia="en-GB"/>
            <w14:ligatures w14:val="none"/>
          </w:rPr>
          <w:t>Tree of Sex 2.0 consortium</w:t>
        </w:r>
      </w:hyperlink>
      <w:r w:rsidRPr="00344478">
        <w:rPr>
          <w:rFonts w:ascii="Arial" w:eastAsia="Times New Roman" w:hAnsi="Arial" w:cs="Arial"/>
          <w:color w:val="000000"/>
          <w:kern w:val="0"/>
          <w:sz w:val="22"/>
          <w:szCs w:val="22"/>
          <w:lang w:eastAsia="en-GB"/>
          <w14:ligatures w14:val="none"/>
        </w:rPr>
        <w:t>. </w:t>
      </w:r>
    </w:p>
    <w:p w14:paraId="3542D0EE" w14:textId="77777777" w:rsidR="00344478" w:rsidRPr="00344478" w:rsidRDefault="00344478" w:rsidP="00344478">
      <w:pPr>
        <w:spacing w:after="0" w:line="240" w:lineRule="auto"/>
        <w:rPr>
          <w:rFonts w:ascii="Times New Roman" w:eastAsia="Times New Roman" w:hAnsi="Times New Roman" w:cs="Times New Roman"/>
          <w:kern w:val="0"/>
          <w:lang w:eastAsia="en-GB"/>
          <w14:ligatures w14:val="none"/>
        </w:rPr>
      </w:pPr>
      <w:r w:rsidRPr="00344478">
        <w:rPr>
          <w:rFonts w:ascii="Arial" w:eastAsia="Times New Roman" w:hAnsi="Arial" w:cs="Arial"/>
          <w:color w:val="000000"/>
          <w:kern w:val="0"/>
          <w:sz w:val="22"/>
          <w:szCs w:val="22"/>
          <w:lang w:eastAsia="en-GB"/>
          <w14:ligatures w14:val="none"/>
        </w:rPr>
        <w:t xml:space="preserve">You can contact the research team at </w:t>
      </w:r>
      <w:hyperlink r:id="rId8" w:history="1">
        <w:r w:rsidRPr="00344478">
          <w:rPr>
            <w:rFonts w:ascii="Arial" w:eastAsia="Times New Roman" w:hAnsi="Arial" w:cs="Arial"/>
            <w:color w:val="1155CC"/>
            <w:kern w:val="0"/>
            <w:sz w:val="22"/>
            <w:szCs w:val="22"/>
            <w:u w:val="single"/>
            <w:lang w:eastAsia="en-GB"/>
            <w14:ligatures w14:val="none"/>
          </w:rPr>
          <w:t>ToS.DefinitionSurvey@protonmail.com</w:t>
        </w:r>
      </w:hyperlink>
      <w:r w:rsidRPr="00344478">
        <w:rPr>
          <w:rFonts w:ascii="Arial" w:eastAsia="Times New Roman" w:hAnsi="Arial" w:cs="Arial"/>
          <w:color w:val="000000"/>
          <w:kern w:val="0"/>
          <w:sz w:val="22"/>
          <w:szCs w:val="22"/>
          <w:lang w:eastAsia="en-GB"/>
          <w14:ligatures w14:val="none"/>
        </w:rPr>
        <w:t> </w:t>
      </w:r>
    </w:p>
    <w:p w14:paraId="389EA7E3" w14:textId="5F55F833" w:rsidR="00344478" w:rsidRDefault="00344478" w:rsidP="00344478">
      <w:r w:rsidRPr="00344478">
        <w:rPr>
          <w:rFonts w:ascii="Arial" w:eastAsia="Times New Roman" w:hAnsi="Arial" w:cs="Arial"/>
          <w:color w:val="202124"/>
          <w:kern w:val="0"/>
          <w:sz w:val="22"/>
          <w:szCs w:val="22"/>
          <w:lang w:eastAsia="en-GB"/>
          <w14:ligatures w14:val="none"/>
        </w:rPr>
        <w:t xml:space="preserve">Participant information can be accessed saved for your records at the </w:t>
      </w:r>
      <w:hyperlink r:id="rId9" w:history="1">
        <w:r w:rsidRPr="00344478">
          <w:rPr>
            <w:rFonts w:ascii="Arial" w:eastAsia="Times New Roman" w:hAnsi="Arial" w:cs="Arial"/>
            <w:color w:val="1155CC"/>
            <w:kern w:val="0"/>
            <w:sz w:val="22"/>
            <w:szCs w:val="22"/>
            <w:u w:val="single"/>
            <w:lang w:eastAsia="en-GB"/>
            <w14:ligatures w14:val="none"/>
          </w:rPr>
          <w:t>Tree of Sex GitHub</w:t>
        </w:r>
      </w:hyperlink>
    </w:p>
    <w:sectPr w:rsidR="003444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F4A9A"/>
    <w:multiLevelType w:val="multilevel"/>
    <w:tmpl w:val="2E086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33675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478"/>
    <w:rsid w:val="00344478"/>
    <w:rsid w:val="00A01585"/>
  </w:rsids>
  <m:mathPr>
    <m:mathFont m:val="Cambria Math"/>
    <m:brkBin m:val="before"/>
    <m:brkBinSub m:val="--"/>
    <m:smallFrac m:val="0"/>
    <m:dispDef/>
    <m:lMargin m:val="0"/>
    <m:rMargin m:val="0"/>
    <m:defJc m:val="centerGroup"/>
    <m:wrapIndent m:val="1440"/>
    <m:intLim m:val="subSup"/>
    <m:naryLim m:val="undOvr"/>
  </m:mathPr>
  <w:themeFontLang w:val="en-AT"/>
  <w:clrSchemeMapping w:bg1="light1" w:t1="dark1" w:bg2="light2" w:t2="dark2" w:accent1="accent1" w:accent2="accent2" w:accent3="accent3" w:accent4="accent4" w:accent5="accent5" w:accent6="accent6" w:hyperlink="hyperlink" w:followedHyperlink="followedHyperlink"/>
  <w:decimalSymbol w:val=","/>
  <w:listSeparator w:val=","/>
  <w14:docId w14:val="18A10ECA"/>
  <w15:chartTrackingRefBased/>
  <w15:docId w15:val="{196065DD-3AA7-7848-A538-3211B8742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44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44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444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44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44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44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44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44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44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44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44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444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44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44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44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44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44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4478"/>
    <w:rPr>
      <w:rFonts w:eastAsiaTheme="majorEastAsia" w:cstheme="majorBidi"/>
      <w:color w:val="272727" w:themeColor="text1" w:themeTint="D8"/>
    </w:rPr>
  </w:style>
  <w:style w:type="paragraph" w:styleId="Title">
    <w:name w:val="Title"/>
    <w:basedOn w:val="Normal"/>
    <w:next w:val="Normal"/>
    <w:link w:val="TitleChar"/>
    <w:uiPriority w:val="10"/>
    <w:qFormat/>
    <w:rsid w:val="003444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44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44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44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4478"/>
    <w:pPr>
      <w:spacing w:before="160"/>
      <w:jc w:val="center"/>
    </w:pPr>
    <w:rPr>
      <w:i/>
      <w:iCs/>
      <w:color w:val="404040" w:themeColor="text1" w:themeTint="BF"/>
    </w:rPr>
  </w:style>
  <w:style w:type="character" w:customStyle="1" w:styleId="QuoteChar">
    <w:name w:val="Quote Char"/>
    <w:basedOn w:val="DefaultParagraphFont"/>
    <w:link w:val="Quote"/>
    <w:uiPriority w:val="29"/>
    <w:rsid w:val="00344478"/>
    <w:rPr>
      <w:i/>
      <w:iCs/>
      <w:color w:val="404040" w:themeColor="text1" w:themeTint="BF"/>
    </w:rPr>
  </w:style>
  <w:style w:type="paragraph" w:styleId="ListParagraph">
    <w:name w:val="List Paragraph"/>
    <w:basedOn w:val="Normal"/>
    <w:uiPriority w:val="34"/>
    <w:qFormat/>
    <w:rsid w:val="00344478"/>
    <w:pPr>
      <w:ind w:left="720"/>
      <w:contextualSpacing/>
    </w:pPr>
  </w:style>
  <w:style w:type="character" w:styleId="IntenseEmphasis">
    <w:name w:val="Intense Emphasis"/>
    <w:basedOn w:val="DefaultParagraphFont"/>
    <w:uiPriority w:val="21"/>
    <w:qFormat/>
    <w:rsid w:val="00344478"/>
    <w:rPr>
      <w:i/>
      <w:iCs/>
      <w:color w:val="0F4761" w:themeColor="accent1" w:themeShade="BF"/>
    </w:rPr>
  </w:style>
  <w:style w:type="paragraph" w:styleId="IntenseQuote">
    <w:name w:val="Intense Quote"/>
    <w:basedOn w:val="Normal"/>
    <w:next w:val="Normal"/>
    <w:link w:val="IntenseQuoteChar"/>
    <w:uiPriority w:val="30"/>
    <w:qFormat/>
    <w:rsid w:val="003444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4478"/>
    <w:rPr>
      <w:i/>
      <w:iCs/>
      <w:color w:val="0F4761" w:themeColor="accent1" w:themeShade="BF"/>
    </w:rPr>
  </w:style>
  <w:style w:type="character" w:styleId="IntenseReference">
    <w:name w:val="Intense Reference"/>
    <w:basedOn w:val="DefaultParagraphFont"/>
    <w:uiPriority w:val="32"/>
    <w:qFormat/>
    <w:rsid w:val="00344478"/>
    <w:rPr>
      <w:b/>
      <w:bCs/>
      <w:smallCaps/>
      <w:color w:val="0F4761" w:themeColor="accent1" w:themeShade="BF"/>
      <w:spacing w:val="5"/>
    </w:rPr>
  </w:style>
  <w:style w:type="paragraph" w:styleId="NormalWeb">
    <w:name w:val="Normal (Web)"/>
    <w:basedOn w:val="Normal"/>
    <w:uiPriority w:val="99"/>
    <w:semiHidden/>
    <w:unhideWhenUsed/>
    <w:rsid w:val="0034447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unhideWhenUsed/>
    <w:rsid w:val="00344478"/>
    <w:rPr>
      <w:color w:val="0000FF"/>
      <w:u w:val="single"/>
    </w:rPr>
  </w:style>
  <w:style w:type="character" w:styleId="UnresolvedMention">
    <w:name w:val="Unresolved Mention"/>
    <w:basedOn w:val="DefaultParagraphFont"/>
    <w:uiPriority w:val="99"/>
    <w:semiHidden/>
    <w:unhideWhenUsed/>
    <w:rsid w:val="003444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oS.DefinitionSurvey@protonmail.com" TargetMode="External"/><Relationship Id="rId3" Type="http://schemas.openxmlformats.org/officeDocument/2006/relationships/settings" Target="settings.xml"/><Relationship Id="rId7" Type="http://schemas.openxmlformats.org/officeDocument/2006/relationships/hyperlink" Target="https://www.treeofsex.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dpr.eu/" TargetMode="External"/><Relationship Id="rId11" Type="http://schemas.openxmlformats.org/officeDocument/2006/relationships/theme" Target="theme/theme1.xml"/><Relationship Id="rId5" Type="http://schemas.openxmlformats.org/officeDocument/2006/relationships/hyperlink" Target="https://ethikkommission.univie.ac.at/mission-statement/"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Tree-of-Sex/Ethics_and_Inclusiv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315</Words>
  <Characters>1796</Characters>
  <Application>Microsoft Office Word</Application>
  <DocSecurity>0</DocSecurity>
  <Lines>14</Lines>
  <Paragraphs>4</Paragraphs>
  <ScaleCrop>false</ScaleCrop>
  <Company/>
  <LinksUpToDate>false</LinksUpToDate>
  <CharactersWithSpaces>2107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Caitlin Mcdonough</dc:creator>
  <cp:keywords/>
  <dc:description/>
  <cp:lastModifiedBy>Caitlin Mcdonough</cp:lastModifiedBy>
  <cp:revision>1</cp:revision>
  <dcterms:created xsi:type="dcterms:W3CDTF">2026-06-08T11:26:00Z</dcterms:created>
  <dcterms:modified xsi:type="dcterms:W3CDTF">2026-06-08T11:31:00Z</dcterms:modified>
</cp:coreProperties>
</file>