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HOME &amp; KITCHEN — ТОВАРЫ ДЛЯ ЗАКУПКИ</w:t>
      </w:r>
    </w:p>
    <w:p>
      <w:pPr>
        <w:jc w:val="center"/>
      </w:pPr>
      <w:r>
        <w:rPr>
          <w:color w:val="2E5496"/>
          <w:sz w:val="24"/>
        </w:rPr>
        <w:t>Бриф для закупщиков · рынок-источник США → проверка Германия → третий рынок ОАЭ</w:t>
      </w:r>
    </w:p>
    <w:p>
      <w:pPr>
        <w:jc w:val="center"/>
      </w:pPr>
      <w:r>
        <w:rPr>
          <w:i/>
          <w:color w:val="555555"/>
          <w:sz w:val="20"/>
        </w:rPr>
        <w:t>Данные: Keepa live (US/DE) + модель ОАЭ · 2026-06-26</w:t>
      </w:r>
    </w:p>
    <w:p>
      <w:pPr>
        <w:spacing w:after="120" w:before="200"/>
      </w:pPr>
      <w:r>
        <w:rPr>
          <w:b/>
          <w:color w:val="1F3864"/>
          <w:sz w:val="30"/>
        </w:rPr>
        <w:t>1. Краткая сводка</w:t>
      </w:r>
    </w:p>
    <w:p>
      <w:pPr>
        <w:spacing w:after="120"/>
      </w:pPr>
      <w:r>
        <w:rPr>
          <w:b w:val="0"/>
          <w:sz w:val="21"/>
        </w:rPr>
        <w:t>Проанализировано 240 товаров Amazon в 24 поднишах категории Home &amp; Kitchen на рынке США (диапазон $20–$500). США взяты как рынок-источник: здесь раньше всего появляются новинки, которые затем выходят в Германию и ОАЭ.</w:t>
      </w:r>
    </w:p>
    <w:p>
      <w:pPr>
        <w:pStyle w:val="ListBullet"/>
        <w:spacing w:after="40"/>
      </w:pPr>
      <w:r>
        <w:rPr>
          <w:b/>
        </w:rPr>
        <w:t xml:space="preserve">Рынок живой: </w:t>
      </w:r>
      <w:r>
        <w:t>Суммарная выручка выборки ≈ $7,521,825/мес; медиана цены $30, рейтинга 4.5★, отзывов 13,860.</w:t>
      </w:r>
    </w:p>
    <w:p>
      <w:pPr>
        <w:pStyle w:val="ListBullet"/>
        <w:spacing w:after="40"/>
      </w:pPr>
      <w:r>
        <w:rPr>
          <w:b/>
        </w:rPr>
        <w:t xml:space="preserve">Окно для входа: </w:t>
      </w:r>
      <w:r>
        <w:t>147 товаров с вердиктом BUY; 55 новинок (≤12 мес), из них 19 «новинок-победителей» (уже ≥300 продаж/мес) и 103 товаров с растущим трендом.</w:t>
      </w:r>
    </w:p>
    <w:p>
      <w:pPr>
        <w:pStyle w:val="ListBullet"/>
        <w:spacing w:after="40"/>
      </w:pPr>
      <w:r>
        <w:rPr>
          <w:b/>
        </w:rPr>
        <w:t xml:space="preserve">Низкая конкуренция: </w:t>
      </w:r>
      <w:r>
        <w:t>медиана офферов = 1: ниши держат бренды-одиночки (private label), а не ценовые войны — новый игрок с лучшим товаром/листингом реально вклинивается.</w:t>
      </w:r>
    </w:p>
    <w:p>
      <w:pPr>
        <w:spacing w:after="160"/>
      </w:pPr>
      <w:r>
        <w:rPr>
          <w:b/>
          <w:sz w:val="21"/>
        </w:rPr>
        <w:t>Вывод: начинать с ниш, где одновременно есть спрос, здоровая маржа после рекламы (≥20%), раздробленные бренды и свежие листинги-победители. Избегать ниш, где Buy Box у Amazon и доминируют гиганты.</w:t>
      </w:r>
    </w:p>
    <w:p>
      <w:pPr>
        <w:spacing w:after="120" w:before="200"/>
      </w:pPr>
      <w:r>
        <w:rPr>
          <w:b/>
          <w:color w:val="1F3864"/>
          <w:sz w:val="28"/>
        </w:rPr>
        <w:t>2. Как пользоваться материалами</w:t>
      </w:r>
    </w:p>
    <w:p>
      <w:pPr>
        <w:spacing w:after="80"/>
      </w:pPr>
      <w:r>
        <w:rPr>
          <w:b w:val="0"/>
          <w:sz w:val="21"/>
        </w:rPr>
        <w:t>К брифу приложен Excel-файл Home_Kitchen_US_Sourcing.xlsx со сквозной детализацией:</w:t>
      </w:r>
    </w:p>
    <w:p>
      <w:pPr>
        <w:pStyle w:val="ListBullet"/>
        <w:spacing w:after="40"/>
      </w:pPr>
      <w:r>
        <w:rPr>
          <w:b/>
        </w:rPr>
        <w:t xml:space="preserve">«Скоринг ниш» — </w:t>
      </w:r>
      <w:r>
        <w:t>рейтинг 24 ниш по Opportunity Score — с чего начинать</w:t>
      </w:r>
    </w:p>
    <w:p>
      <w:pPr>
        <w:pStyle w:val="ListBullet"/>
        <w:spacing w:after="40"/>
      </w:pPr>
      <w:r>
        <w:rPr>
          <w:b/>
        </w:rPr>
        <w:t xml:space="preserve">«A-лист (закупать)» — </w:t>
      </w:r>
      <w:r>
        <w:t>конкретные товары с юнит-экономикой и ссылками Alibaba</w:t>
      </w:r>
    </w:p>
    <w:p>
      <w:pPr>
        <w:pStyle w:val="ListBullet"/>
        <w:spacing w:after="40"/>
      </w:pPr>
      <w:r>
        <w:rPr>
          <w:b/>
        </w:rPr>
        <w:t xml:space="preserve">«Новинки и тренды» — </w:t>
      </w:r>
      <w:r>
        <w:t>что набирает обороты в США прямо сейчас</w:t>
      </w:r>
    </w:p>
    <w:p>
      <w:pPr>
        <w:pStyle w:val="ListBullet"/>
        <w:spacing w:after="40"/>
      </w:pPr>
      <w:r>
        <w:rPr>
          <w:b/>
        </w:rPr>
        <w:t xml:space="preserve">«США — все товары» — </w:t>
      </w:r>
      <w:r>
        <w:t>полная выборка с метриками и вердиктами</w:t>
      </w:r>
    </w:p>
    <w:p>
      <w:pPr>
        <w:pStyle w:val="ListBullet"/>
        <w:spacing w:after="40"/>
      </w:pPr>
      <w:r>
        <w:rPr>
          <w:b/>
        </w:rPr>
        <w:t xml:space="preserve">«Германия — спрос» — </w:t>
      </w:r>
      <w:r>
        <w:t>едет ли товар в DE (цена €, спрос)</w:t>
      </w:r>
    </w:p>
    <w:p>
      <w:pPr>
        <w:pStyle w:val="ListBullet"/>
        <w:spacing w:after="40"/>
      </w:pPr>
      <w:r>
        <w:rPr>
          <w:b/>
        </w:rPr>
        <w:t xml:space="preserve">«ОАЭ — модель» — </w:t>
      </w:r>
      <w:r>
        <w:t>смоделированная экономика amazon.ae</w:t>
      </w:r>
    </w:p>
    <w:p>
      <w:pPr>
        <w:pStyle w:val="ListBullet"/>
        <w:spacing w:after="40"/>
      </w:pPr>
      <w:r>
        <w:rPr>
          <w:b/>
        </w:rPr>
        <w:t xml:space="preserve">«Alibaba — закупка» — </w:t>
      </w:r>
      <w:r>
        <w:t>ссылки на поиск, FOB, MOQ, чек-лист поставщика</w:t>
      </w:r>
    </w:p>
    <w:p>
      <w:pPr>
        <w:spacing w:after="120" w:before="200"/>
      </w:pPr>
      <w:r>
        <w:rPr>
          <w:b/>
          <w:color w:val="1F3864"/>
          <w:sz w:val="28"/>
        </w:rPr>
        <w:t>3. Топ-10 ниш для старта</w:t>
      </w:r>
    </w:p>
    <w:p>
      <w:pPr>
        <w:spacing w:after="80"/>
      </w:pPr>
      <w:r>
        <w:rPr>
          <w:b w:val="0"/>
          <w:sz w:val="21"/>
        </w:rPr>
        <w:t>Otсортировано по Opportunity Score (спрос + маржа + конкуренция + моментум + барьер входа).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2E5496"/>
          </w:tcPr>
          <w:p>
            <w:r>
              <w:t>#</w:t>
            </w:r>
          </w:p>
        </w:tc>
        <w:tc>
          <w:tcPr>
            <w:tcW w:type="dxa" w:w="960"/>
            <w:shd w:fill="2E5496"/>
          </w:tcPr>
          <w:p>
            <w:r>
              <w:t>Ниша</w:t>
            </w:r>
          </w:p>
        </w:tc>
        <w:tc>
          <w:tcPr>
            <w:tcW w:type="dxa" w:w="960"/>
            <w:shd w:fill="2E5496"/>
          </w:tcPr>
          <w:p>
            <w:r>
              <w:t>Score</w:t>
            </w:r>
          </w:p>
        </w:tc>
        <w:tc>
          <w:tcPr>
            <w:tcW w:type="dxa" w:w="960"/>
            <w:shd w:fill="2E5496"/>
          </w:tcPr>
          <w:p>
            <w:r>
              <w:t>Выручка/мес</w:t>
            </w:r>
          </w:p>
        </w:tc>
        <w:tc>
          <w:tcPr>
            <w:tcW w:type="dxa" w:w="960"/>
            <w:shd w:fill="2E5496"/>
          </w:tcPr>
          <w:p>
            <w:r>
              <w:t>Цена</w:t>
            </w:r>
          </w:p>
        </w:tc>
        <w:tc>
          <w:tcPr>
            <w:tcW w:type="dxa" w:w="960"/>
            <w:shd w:fill="2E5496"/>
          </w:tcPr>
          <w:p>
            <w:r>
              <w:t>Маржа п.р.</w:t>
            </w:r>
          </w:p>
        </w:tc>
        <w:tc>
          <w:tcPr>
            <w:tcW w:type="dxa" w:w="960"/>
            <w:shd w:fill="2E5496"/>
          </w:tcPr>
          <w:p>
            <w:r>
              <w:t>Новинки</w:t>
            </w:r>
          </w:p>
        </w:tc>
        <w:tc>
          <w:tcPr>
            <w:tcW w:type="dxa" w:w="960"/>
            <w:shd w:fill="2E5496"/>
          </w:tcPr>
          <w:p>
            <w:r>
              <w:t>FOB $/шт</w:t>
            </w:r>
          </w:p>
        </w:tc>
        <w:tc>
          <w:tcPr>
            <w:tcW w:type="dxa" w:w="960"/>
            <w:shd w:fill="2E5496"/>
          </w:tcPr>
          <w:p>
            <w:r>
              <w:t>Дифференциация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Milk frother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80.7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$296,659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$32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28%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 (поб. 3)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$2.5–6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USB-зарядка, 2-3 венчика, подставка, тихий мотор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Knife sharpener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77.4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$1,196,442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$120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37%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 (поб. 1)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$2–7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3-ступ., алмаз+керамика, нескольз.база; либо ножи-сет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Gooseneck kettle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76.1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$331,916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$200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40%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 (поб. 0)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$9–18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Темп.контроль, мат.покрытие, 0.8-1.2л для пуровер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Bathroom organizer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72.8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$504,439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$40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22%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6 (поб. 1)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$2–6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Прозр.выдвижн.ящики, под раковину/столешницу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Essential oil diffuser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71.6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$559,740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$45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27%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 (поб. 2)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$4–10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Ультразвук, дерев.декор, таймер/LED, 300-500мл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Under-bed storage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71.3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$133,747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$35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24%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 (поб. 0)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$1.5–4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Прозр.окно, усил.ручки, молния по периметру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Shower caddy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69.1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$133,748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$24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7 (поб. 6)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$2.5–6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Нерж.сталь, без сверления, 2-3 яруса, антикоррозия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Mattress topper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67.1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$319,747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$52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29%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 (поб. 2)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$12–35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Memory foam/охлажд.гель, резинки по углам, размеры US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Pantry organization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67.0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$356,695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$38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 (поб. 0)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$2.5–7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Прозр.штабел.контейнеры, набор + этикетки/мерные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Closet organizer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66.0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$168,297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$35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24%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 (поб. 0)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$2–6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Нетканый, бамбук-вставки, модульные секции</w:t>
            </w:r>
          </w:p>
        </w:tc>
      </w:tr>
    </w:tbl>
    <w:p>
      <w:pPr>
        <w:spacing w:after="4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color w:val="555555"/>
          <w:sz w:val="18"/>
        </w:rPr>
        <w:t>Ссылки на поиск Alibaba по каждой нише — в Excel, лист «Alibaba — закупка» (кликабельны).</w:t>
      </w:r>
    </w:p>
    <w:p>
      <w:pPr>
        <w:spacing w:after="120" w:before="200"/>
      </w:pPr>
      <w:r>
        <w:rPr>
          <w:b/>
          <w:color w:val="1F3864"/>
          <w:sz w:val="28"/>
        </w:rPr>
        <w:t>4. Новинки и растущие тренды США (главный сигнал)</w:t>
      </w:r>
    </w:p>
    <w:p>
      <w:pPr>
        <w:spacing w:after="80"/>
      </w:pPr>
      <w:r>
        <w:rPr>
          <w:b w:val="0"/>
          <w:sz w:val="21"/>
        </w:rPr>
        <w:t>Это прямой ответ на вопрос «что набирает обороты и какие новинки в США». Свежие листинги, которые уже вышли на заметные продажи, доказывают, что ниша пускает новых игроков: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5496"/>
          </w:tcPr>
          <w:p>
            <w:r>
              <w:t>Товар</w:t>
            </w:r>
          </w:p>
        </w:tc>
        <w:tc>
          <w:tcPr>
            <w:tcW w:type="dxa" w:w="1440"/>
            <w:shd w:fill="2E5496"/>
          </w:tcPr>
          <w:p>
            <w:r>
              <w:t>Ниша</w:t>
            </w:r>
          </w:p>
        </w:tc>
        <w:tc>
          <w:tcPr>
            <w:tcW w:type="dxa" w:w="1440"/>
            <w:shd w:fill="2E5496"/>
          </w:tcPr>
          <w:p>
            <w:r>
              <w:t>Возраст</w:t>
            </w:r>
          </w:p>
        </w:tc>
        <w:tc>
          <w:tcPr>
            <w:tcW w:type="dxa" w:w="1440"/>
            <w:shd w:fill="2E5496"/>
          </w:tcPr>
          <w:p>
            <w:r>
              <w:t>Прод/мес</w:t>
            </w:r>
          </w:p>
        </w:tc>
        <w:tc>
          <w:tcPr>
            <w:tcW w:type="dxa" w:w="1440"/>
            <w:shd w:fill="2E5496"/>
          </w:tcPr>
          <w:p>
            <w:r>
              <w:t>Цена</w:t>
            </w:r>
          </w:p>
        </w:tc>
        <w:tc>
          <w:tcPr>
            <w:tcW w:type="dxa" w:w="1440"/>
            <w:shd w:fill="2E5496"/>
          </w:tcPr>
          <w:p>
            <w:r>
              <w:t>Рейтинг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 xml:space="preserve">CIRCLE JOY Rechargeable Handheld Milk Frother 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Milk frother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6.3мес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$25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4.6★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Veken Shower Caddy 6-Pack, Family Choice Award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Shower caddy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8.4мес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$25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4.7★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Turelar Immersion Blender Handheld 1100W - 3 i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Milk frother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11.1мес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$30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4.4★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Niagara Sleep Solution Ultra Soft Twin XL Size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Mattress topper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8.4мес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$60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4.4★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Veken Shower Caddy 6-Pack, No Drilling &amp; Rustp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Shower caddy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3.7мес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$28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4.7★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ROYAL CRAFT WOOD Wooden Cutting Boards for Kit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Cutting board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2.3мес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$46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4.5★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 xml:space="preserve">Aroma Country Ritzy Luxury Hotel Diffuser Oil 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Essential oil diffuser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9.3мес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$49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4.5★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Niagara Sleep Solution Ultra Soft Twin Size Ma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Mattress topper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8.4мес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$55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4.4★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ROYAL CRAFT WOOD Wooden Cutting Boards for Kit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Cutting board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7.0мес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$25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4.5★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 xml:space="preserve">CIRCLE JOY Rechargeable Handheld Milk Frother 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Milk frother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7.0мес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$25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4.6★</w:t>
            </w:r>
          </w:p>
        </w:tc>
      </w:tr>
    </w:tbl>
    <w:p>
      <w:pPr>
        <w:spacing w:after="120" w:before="200"/>
      </w:pPr>
      <w:r>
        <w:rPr>
          <w:b/>
          <w:color w:val="1F3864"/>
          <w:sz w:val="26"/>
        </w:rPr>
        <w:t>5. Чего избегать</w:t>
      </w:r>
    </w:p>
    <w:p>
      <w:pPr>
        <w:pStyle w:val="ListBullet"/>
        <w:spacing w:after="40"/>
      </w:pPr>
      <w:r>
        <w:rPr>
          <w:b/>
        </w:rPr>
        <w:t xml:space="preserve">Insulated tumbler: </w:t>
      </w:r>
      <w:r>
        <w:t>100% Buy Box у Amazon + ~100k отзывов (Stanley/Owala)</w:t>
      </w:r>
    </w:p>
    <w:p>
      <w:pPr>
        <w:pStyle w:val="ListBullet"/>
        <w:spacing w:after="40"/>
      </w:pPr>
      <w:r>
        <w:rPr>
          <w:b/>
        </w:rPr>
        <w:t xml:space="preserve">Water filter pitcher: </w:t>
      </w:r>
      <w:r>
        <w:t>Brita ~90%, картриджная экосистема</w:t>
      </w:r>
    </w:p>
    <w:p>
      <w:pPr>
        <w:pStyle w:val="ListBullet"/>
        <w:spacing w:after="40"/>
      </w:pPr>
      <w:r>
        <w:rPr>
          <w:b/>
        </w:rPr>
        <w:t xml:space="preserve">Essential oil diffuser: </w:t>
      </w:r>
      <w:r>
        <w:t>Amazon BB ~80% (Levoit/Frida)</w:t>
      </w:r>
    </w:p>
    <w:p>
      <w:pPr>
        <w:pStyle w:val="ListBullet"/>
        <w:spacing w:after="40"/>
      </w:pPr>
      <w:r>
        <w:rPr>
          <w:b/>
        </w:rPr>
        <w:t xml:space="preserve">Glass food containers: </w:t>
      </w:r>
      <w:r>
        <w:t>Amazon ~60% + Rubbermaid, высокий барьер отзывов</w:t>
      </w:r>
    </w:p>
    <w:p>
      <w:pPr>
        <w:spacing w:after="120" w:before="200"/>
      </w:pPr>
      <w:r>
        <w:rPr>
          <w:b/>
          <w:color w:val="1F3864"/>
          <w:sz w:val="26"/>
        </w:rPr>
        <w:t>6. Стратегия по рынкам</w:t>
      </w:r>
    </w:p>
    <w:p>
      <w:pPr>
        <w:pStyle w:val="ListBullet"/>
        <w:spacing w:after="40"/>
      </w:pPr>
      <w:r>
        <w:rPr>
          <w:b/>
        </w:rPr>
        <w:t xml:space="preserve">США (amazon.com): </w:t>
      </w:r>
      <w:r>
        <w:t>рынок-источник. Здесь ищем новинки и тренды, отрабатываем листинг и юнит-экономику.</w:t>
      </w:r>
    </w:p>
    <w:p>
      <w:pPr>
        <w:pStyle w:val="ListBullet"/>
        <w:spacing w:after="40"/>
      </w:pPr>
      <w:r>
        <w:rPr>
          <w:b/>
        </w:rPr>
        <w:t xml:space="preserve">Германия (amazon.de): </w:t>
      </w:r>
      <w:r>
        <w:t>проверка спроса live через Keepa. Уверенно «едут»: Milk frother, Knife sharpener, Bathroom organizer, Shower caddy, Under-bed storage, Closet organizer, Cutting board (детали — в Excel, лист «Германия — спрос»).</w:t>
      </w:r>
    </w:p>
    <w:p>
      <w:pPr>
        <w:pStyle w:val="ListBullet"/>
        <w:spacing w:after="40"/>
      </w:pPr>
      <w:r>
        <w:rPr>
          <w:b/>
        </w:rPr>
        <w:t xml:space="preserve">ОАЭ (amazon.ae): </w:t>
      </w:r>
      <w:r>
        <w:t>Keepa не покрывает amazon.ae — экономика смоделирована (1$≈3.67 AED, тарифы amazon.ae). Спрос на ОАЭ тоньше; заходить лёгкими аксессуарами (Tier 1: органайзеры, ванная, хранение). Спрос подтверждать в Helium10, как в вашем прошлом анализе ОАЭ.</w:t>
      </w:r>
    </w:p>
    <w:p>
      <w:pPr>
        <w:spacing w:after="120" w:before="200"/>
      </w:pPr>
      <w:r>
        <w:rPr>
          <w:b/>
          <w:color w:val="1F3864"/>
          <w:sz w:val="26"/>
        </w:rPr>
        <w:t>7. Чек-лист закупщика</w:t>
      </w:r>
    </w:p>
    <w:p>
      <w:pPr>
        <w:pStyle w:val="ListBullet"/>
        <w:spacing w:after="40"/>
      </w:pPr>
      <w:r>
        <w:t>Verified/Gold Supplier ≥3–5 лет, Trade Assurance включён</w:t>
      </w:r>
    </w:p>
    <w:p>
      <w:pPr>
        <w:pStyle w:val="ListBullet"/>
        <w:spacing w:after="40"/>
      </w:pPr>
      <w:r>
        <w:t>3–5 котировок; сравнить FOB при MOQ и при 2× MOQ</w:t>
      </w:r>
    </w:p>
    <w:p>
      <w:pPr>
        <w:pStyle w:val="ListBullet"/>
        <w:spacing w:after="40"/>
      </w:pPr>
      <w:r>
        <w:t>Образцы ДО заказа: качество, вес, упаковка, запах</w:t>
      </w:r>
    </w:p>
    <w:p>
      <w:pPr>
        <w:pStyle w:val="ListBullet"/>
        <w:spacing w:after="40"/>
      </w:pPr>
      <w:r>
        <w:t>Сертификаты: FDA/LFGB (еда), CE/UL/адаптер (электро), OEKO-TEX (текстиль)</w:t>
      </w:r>
    </w:p>
    <w:p>
      <w:pPr>
        <w:pStyle w:val="ListBullet"/>
        <w:spacing w:after="40"/>
      </w:pPr>
      <w:r>
        <w:t>Private label: доплата и MOQ на лого/упаковку</w:t>
      </w:r>
    </w:p>
    <w:p>
      <w:pPr>
        <w:pStyle w:val="ListBullet"/>
        <w:spacing w:after="40"/>
      </w:pPr>
      <w:r>
        <w:t>Инкотермс FOB vs DDP; заложить фрахт + пошлину (DE НДС 19%, ОАЭ пошлина 5%)</w:t>
      </w:r>
    </w:p>
    <w:p>
      <w:pPr>
        <w:pStyle w:val="ListBullet"/>
        <w:spacing w:after="40"/>
      </w:pPr>
      <w:r>
        <w:t>Первый заказ — тестовая партия; QC-инспекция до отгрузки</w:t>
      </w:r>
    </w:p>
    <w:p>
      <w:pPr>
        <w:spacing w:after="120" w:before="200"/>
      </w:pPr>
      <w:r>
        <w:rPr>
          <w:b/>
          <w:color w:val="1F3864"/>
          <w:sz w:val="24"/>
        </w:rPr>
        <w:t>8. Методика и оговорки</w:t>
      </w:r>
    </w:p>
    <w:p>
      <w:pPr>
        <w:spacing w:after="60"/>
      </w:pPr>
      <w:r>
        <w:rPr>
          <w:b w:val="0"/>
          <w:color w:val="555555"/>
          <w:sz w:val="19"/>
        </w:rPr>
        <w:t>Источник US/DE — Keepa API (live): цена Buy Box, ранг, рейтинг, отзывы, офферы, monthlySold, возраст листинга, тренд за 90 дней. ОАЭ — модель (Keepa не покрывает AE). Категория Home &amp; Kitchen (root 1055398), 24 подниши × топ-10 по продажам. Фильтры: $20–$500, рейтинг ≥4.2, отзывы ≥200, ранг ≤80k, офферы ≤25.</w:t>
      </w:r>
    </w:p>
    <w:p>
      <w:pPr>
        <w:spacing w:after="80"/>
      </w:pPr>
      <w:r>
        <w:rPr>
          <w:b w:val="0"/>
          <w:color w:val="555555"/>
          <w:sz w:val="19"/>
        </w:rPr>
        <w:t>Юнит-экономика US: Цена − Referral (Keepa 8/11/15%) − FBA (Keepa) − COGS(28% landed); «после рекламы» − PPC(10–12%). FOB $/шт и MOQ — ориентир для переговоров, подтверждаются у поставщика. monthlySold округляется Keepa и есть не у всех товаров; цифры выручки — оценка.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