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E866" w14:textId="77777777" w:rsidR="00B028DD" w:rsidRDefault="000E1136">
      <w:pPr>
        <w:spacing w:before="2600"/>
        <w:jc w:val="center"/>
      </w:pPr>
      <w:r>
        <w:rPr>
          <w:rFonts w:ascii="Aptos Display" w:hAnsi="Aptos Display"/>
          <w:b/>
          <w:color w:val="1F3A4A"/>
          <w:sz w:val="64"/>
        </w:rPr>
        <w:t>Little Garden</w:t>
      </w:r>
      <w:r>
        <w:rPr>
          <w:rFonts w:ascii="Aptos Display" w:hAnsi="Aptos Display"/>
          <w:b/>
          <w:color w:val="1F3A4A"/>
          <w:sz w:val="64"/>
        </w:rPr>
        <w:br/>
        <w:t>at TRISARA Phuket</w:t>
      </w:r>
    </w:p>
    <w:p w14:paraId="35103E76" w14:textId="77777777" w:rsidR="00B028DD" w:rsidRDefault="000E1136">
      <w:pPr>
        <w:jc w:val="center"/>
      </w:pPr>
      <w:r>
        <w:rPr>
          <w:color w:val="2D6E7A"/>
          <w:sz w:val="32"/>
        </w:rPr>
        <w:t>Interior Design &amp; Experience Brief</w:t>
      </w:r>
    </w:p>
    <w:p w14:paraId="4B39118E" w14:textId="77777777" w:rsidR="00B028DD" w:rsidRDefault="000E1136">
      <w:pPr>
        <w:spacing w:before="480"/>
        <w:jc w:val="center"/>
      </w:pPr>
      <w:r>
        <w:rPr>
          <w:b/>
          <w:sz w:val="22"/>
        </w:rPr>
        <w:t>Prepared for Montara Hospitality Group Leadership</w:t>
      </w:r>
    </w:p>
    <w:p w14:paraId="67634E03" w14:textId="77777777" w:rsidR="00B028DD" w:rsidRDefault="000E1136">
      <w:pPr>
        <w:jc w:val="center"/>
      </w:pPr>
      <w:r>
        <w:rPr>
          <w:i/>
          <w:sz w:val="18"/>
        </w:rPr>
        <w:t>Produced by Studio Canopy - Children's Environment Design, Luxury Hospitality &amp; Developmental Learning</w:t>
      </w:r>
    </w:p>
    <w:p w14:paraId="67B4AE04" w14:textId="77777777" w:rsidR="00B028DD" w:rsidRDefault="000E1136">
      <w:pPr>
        <w:jc w:val="center"/>
      </w:pPr>
      <w:r>
        <w:rPr>
          <w:color w:val="595959"/>
          <w:sz w:val="18"/>
        </w:rPr>
        <w:t>May 2026 | Strictly Confidential</w:t>
      </w:r>
    </w:p>
    <w:tbl>
      <w:tblPr>
        <w:tblStyle w:val="Callout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994"/>
      </w:tblGrid>
      <w:tr w:rsidR="00B028DD" w14:paraId="5646B842" w14:textId="77777777">
        <w:trPr>
          <w:jc w:val="center"/>
        </w:trPr>
        <w:tc>
          <w:tcPr>
            <w:tcW w:w="9994" w:type="dxa"/>
            <w:shd w:val="clear" w:color="auto" w:fill="EAF1F1"/>
          </w:tcPr>
          <w:p w14:paraId="1984C2FF" w14:textId="77777777" w:rsidR="00B028DD" w:rsidRDefault="000E1136">
            <w:pPr>
              <w:jc w:val="center"/>
            </w:pPr>
            <w:r>
              <w:rPr>
                <w:i/>
                <w:color w:val="1F3A4A"/>
                <w:sz w:val="17"/>
              </w:rPr>
              <w:t>The world is not a problem to be solved; it is a living being to which we belong.</w:t>
            </w:r>
          </w:p>
          <w:p w14:paraId="15396790" w14:textId="77777777" w:rsidR="00B028DD" w:rsidRDefault="000E1136">
            <w:pPr>
              <w:jc w:val="center"/>
            </w:pPr>
            <w:r>
              <w:rPr>
                <w:color w:val="595959"/>
                <w:sz w:val="17"/>
              </w:rPr>
              <w:t>- Llewelyn Vaughan-Lee</w:t>
            </w:r>
          </w:p>
        </w:tc>
      </w:tr>
    </w:tbl>
    <w:p w14:paraId="7217979C" w14:textId="77777777" w:rsidR="00B028DD" w:rsidRDefault="00B028DD"/>
    <w:p w14:paraId="0E20417F" w14:textId="77777777" w:rsidR="00B028DD" w:rsidRDefault="000E1136">
      <w:r>
        <w:br w:type="page"/>
      </w:r>
    </w:p>
    <w:p w14:paraId="067D685A" w14:textId="77777777" w:rsidR="00B028DD" w:rsidRDefault="000E1136">
      <w:pPr>
        <w:pStyle w:val="Heading1"/>
      </w:pPr>
      <w:r>
        <w:t>1. Executive Summary</w:t>
      </w:r>
    </w:p>
    <w:p w14:paraId="1418F58D" w14:textId="77777777" w:rsidR="00B028DD" w:rsidRDefault="000E1136">
      <w:r>
        <w:t>Little Garden is proposed as TRISARA Phuket's most defining family experience - a nature discovery pavilion that places children at the centre of one of the world's most biodiverse tropical environments, transforming a hotel stay into a formative encounter with the living world.</w:t>
      </w:r>
    </w:p>
    <w:p w14:paraId="1C90E62F" w14:textId="77777777" w:rsidR="00B028DD" w:rsidRDefault="000E1136">
      <w:r>
        <w:t>The vision is not a conventional children's club. It is a jungle laboratory, a beach science station, a Thai cultural studio, and a storytelling grove, all woven into a single indoor-outdoor pavilion that breathes with the garden around it. Where most luxury properties build children's facilities as ancillary amenities, Little Garden is conceived as a signature attraction that reinforces TRISARA's deepest brand values: nature reverence, meaningful living, Thai cultural pride, and holistic wellbeing.</w:t>
      </w:r>
    </w:p>
    <w:p w14:paraId="7DDB693E" w14:textId="77777777" w:rsidR="00B028DD" w:rsidRDefault="000E1136">
      <w:r>
        <w:t>TRISARA - whose name derives from the Sanskrit for 'Garden in the Third Heaven' - already possesses an extraordinary foundation: lush northwest Phuket coastline, coral-rich Andaman shoreline, proximity to the Tri Vananda farm estate, JAMPA's Michelin Green Star farm-to-table philosophy, and JARA Wellness ecotherapy programming.</w:t>
      </w:r>
    </w:p>
    <w:p w14:paraId="65617D5C" w14:textId="77777777" w:rsidR="00B028DD" w:rsidRDefault="000E1136">
      <w:r>
        <w:t>The benchmark landscape confirms significant white space. Soneva's Den, Six Senses' Grow With Six Senses, and Amanpuri's Eco-Beach Discovery Centre each offer useful lessons. None fully integrates farm, forest, reef, cultural craft, and child development theory into a single cohesive experience rooted in place. This is the opportunity Little Garden can own.</w:t>
      </w:r>
    </w:p>
    <w:p w14:paraId="68132CC7" w14:textId="77777777" w:rsidR="00B028DD" w:rsidRDefault="000E1136">
      <w:pPr>
        <w:pStyle w:val="MontaraBullet"/>
      </w:pPr>
      <w:r>
        <w:t>Strategic role: shift the kids club from amenity to signature family attraction.</w:t>
      </w:r>
    </w:p>
    <w:p w14:paraId="42A9BFE2" w14:textId="77777777" w:rsidR="00B028DD" w:rsidRDefault="000E1136">
      <w:pPr>
        <w:pStyle w:val="MontaraBullet"/>
      </w:pPr>
      <w:r>
        <w:t>Commercial role: support family conversion, repeat visits, secondary spend, and long-term brand affinity.</w:t>
      </w:r>
    </w:p>
    <w:p w14:paraId="05332908" w14:textId="77777777" w:rsidR="00B028DD" w:rsidRDefault="000E1136">
      <w:pPr>
        <w:pStyle w:val="MontaraBullet"/>
      </w:pPr>
      <w:r>
        <w:t>Brand role: make TRISARA's promise of nature, wellbeing, and meaningful living tangible for children.</w:t>
      </w:r>
    </w:p>
    <w:p w14:paraId="16B9C8EA" w14:textId="77777777" w:rsidR="00B028DD" w:rsidRDefault="000E1136">
      <w:pPr>
        <w:pStyle w:val="Heading1"/>
      </w:pPr>
      <w:r>
        <w:t>2. Core Concept</w:t>
      </w:r>
    </w:p>
    <w:p w14:paraId="705D648A" w14:textId="77777777" w:rsidR="00B028DD" w:rsidRDefault="000E1136">
      <w:pPr>
        <w:pStyle w:val="Heading2"/>
      </w:pPr>
      <w:r>
        <w:t>2.1 Concept Name</w:t>
      </w:r>
    </w:p>
    <w:p w14:paraId="49E6F06D" w14:textId="77777777" w:rsidR="00B028DD" w:rsidRDefault="000E1136">
      <w:r>
        <w:t>Little Garden - A Nature Discovery Club</w:t>
      </w:r>
    </w:p>
    <w:p w14:paraId="3BA26DD3" w14:textId="77777777" w:rsidR="00B028DD" w:rsidRDefault="000E1136">
      <w:r>
        <w:t>Sub-narrative: Where curious children and the living world become friends.</w:t>
      </w:r>
    </w:p>
    <w:p w14:paraId="615C0487" w14:textId="77777777" w:rsidR="00B028DD" w:rsidRDefault="000E1136">
      <w:pPr>
        <w:pStyle w:val="Heading2"/>
      </w:pPr>
      <w:r>
        <w:t>2.2 Design Story</w:t>
      </w:r>
    </w:p>
    <w:p w14:paraId="222696D2" w14:textId="77777777" w:rsidR="00B028DD" w:rsidRDefault="000E1136">
      <w:r>
        <w:t>TRISARA's name promises a garden - but this garden was always for adults. Little Garden is the moment the resort fulfils its name for its youngest guests. It is a dedicated world within the world, where a child aged 6 to 9 is invited not merely to play, but to belong - to the jungle, the sea, the farm, and the Thai traditions that have tended this land for generations.</w:t>
      </w:r>
    </w:p>
    <w:p w14:paraId="3D74BFB8" w14:textId="77777777" w:rsidR="00B028DD" w:rsidRDefault="000E1136">
      <w:r>
        <w:t>The conceptual origin is the Ficus tree - the ancient sentinel at TRISARA's heart and a natural metaphor for ecological hospitality. Just as the Ficus shelters birds, insects, lizards, and people without controlling them, Little Garden provides a rich environment without prescribing outcomes. Children are invited to discover, not instructed to learn.</w:t>
      </w:r>
    </w:p>
    <w:p w14:paraId="42EBCFFC" w14:textId="77777777" w:rsidR="00B028DD" w:rsidRDefault="000E1136">
      <w:r>
        <w:t>The spatial narrative moves from forest edge to garden to reef - a journey that mirrors the ecological geography of TRISARA itself. Inside, the space feels like a naturalist's field station: worn teak surfaces, pressed botanical specimens, clay jars of soil samples, and watercolour field notebooks. Outside, the garden is designed wildness: edible herbs, butterfly plants, observation hides, a stream table, and a mudfarm.</w:t>
      </w:r>
    </w:p>
    <w:p w14:paraId="6B96BDBA" w14:textId="77777777" w:rsidR="00B028DD" w:rsidRDefault="000E1136">
      <w:pPr>
        <w:pStyle w:val="Heading2"/>
      </w:pPr>
      <w:r>
        <w:t>2.3 Emotional Positioning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6768"/>
      </w:tblGrid>
      <w:tr w:rsidR="00B028DD" w14:paraId="734E82EA" w14:textId="77777777">
        <w:trPr>
          <w:jc w:val="center"/>
        </w:trPr>
        <w:tc>
          <w:tcPr>
            <w:tcW w:w="2160" w:type="dxa"/>
            <w:shd w:val="clear" w:color="auto" w:fill="1F3A4A"/>
            <w:vAlign w:val="center"/>
          </w:tcPr>
          <w:p w14:paraId="10F977D8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Emotional Quality</w:t>
            </w:r>
          </w:p>
        </w:tc>
        <w:tc>
          <w:tcPr>
            <w:tcW w:w="6768" w:type="dxa"/>
            <w:shd w:val="clear" w:color="auto" w:fill="1F3A4A"/>
            <w:vAlign w:val="center"/>
          </w:tcPr>
          <w:p w14:paraId="4D7742E7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Experience Delivery</w:t>
            </w:r>
          </w:p>
        </w:tc>
      </w:tr>
      <w:tr w:rsidR="00B028DD" w14:paraId="2DC1A2B2" w14:textId="77777777">
        <w:trPr>
          <w:jc w:val="center"/>
        </w:trPr>
        <w:tc>
          <w:tcPr>
            <w:tcW w:w="2160" w:type="dxa"/>
          </w:tcPr>
          <w:p w14:paraId="26013389" w14:textId="77777777" w:rsidR="00B028DD" w:rsidRDefault="000E1136">
            <w:pPr>
              <w:spacing w:after="0"/>
            </w:pPr>
            <w:r>
              <w:rPr>
                <w:sz w:val="17"/>
              </w:rPr>
              <w:t>Wonder</w:t>
            </w:r>
          </w:p>
        </w:tc>
        <w:tc>
          <w:tcPr>
            <w:tcW w:w="6768" w:type="dxa"/>
          </w:tcPr>
          <w:p w14:paraId="1722D13C" w14:textId="77777777" w:rsidR="00B028DD" w:rsidRDefault="000E1136">
            <w:pPr>
              <w:spacing w:after="0"/>
            </w:pPr>
            <w:r>
              <w:rPr>
                <w:sz w:val="17"/>
              </w:rPr>
              <w:t>A corridor of hanging glass terrariums, living moss walls, and bioluminescent lanterns.</w:t>
            </w:r>
          </w:p>
        </w:tc>
      </w:tr>
      <w:tr w:rsidR="00B028DD" w14:paraId="7CE47EED" w14:textId="77777777">
        <w:trPr>
          <w:jc w:val="center"/>
        </w:trPr>
        <w:tc>
          <w:tcPr>
            <w:tcW w:w="2160" w:type="dxa"/>
          </w:tcPr>
          <w:p w14:paraId="788B4D78" w14:textId="77777777" w:rsidR="00B028DD" w:rsidRDefault="000E1136">
            <w:pPr>
              <w:spacing w:after="0"/>
            </w:pPr>
            <w:r>
              <w:rPr>
                <w:sz w:val="17"/>
              </w:rPr>
              <w:t>Curiosity</w:t>
            </w:r>
          </w:p>
        </w:tc>
        <w:tc>
          <w:tcPr>
            <w:tcW w:w="6768" w:type="dxa"/>
          </w:tcPr>
          <w:p w14:paraId="1327E763" w14:textId="77777777" w:rsidR="00B028DD" w:rsidRDefault="000E1136">
            <w:pPr>
              <w:spacing w:after="0"/>
            </w:pPr>
            <w:r>
              <w:rPr>
                <w:sz w:val="17"/>
              </w:rPr>
              <w:t>Discovery tables with seed pods, coral fragments, feathers, dried insects, and magnifying tools.</w:t>
            </w:r>
          </w:p>
        </w:tc>
      </w:tr>
      <w:tr w:rsidR="00B028DD" w14:paraId="547AA632" w14:textId="77777777">
        <w:trPr>
          <w:jc w:val="center"/>
        </w:trPr>
        <w:tc>
          <w:tcPr>
            <w:tcW w:w="2160" w:type="dxa"/>
          </w:tcPr>
          <w:p w14:paraId="64E6529D" w14:textId="77777777" w:rsidR="00B028DD" w:rsidRDefault="000E1136">
            <w:pPr>
              <w:spacing w:after="0"/>
            </w:pPr>
            <w:r>
              <w:rPr>
                <w:sz w:val="17"/>
              </w:rPr>
              <w:t>Adventure</w:t>
            </w:r>
          </w:p>
        </w:tc>
        <w:tc>
          <w:tcPr>
            <w:tcW w:w="6768" w:type="dxa"/>
          </w:tcPr>
          <w:p w14:paraId="72FC4F49" w14:textId="77777777" w:rsidR="00B028DD" w:rsidRDefault="000E1136">
            <w:pPr>
              <w:spacing w:after="0"/>
            </w:pPr>
            <w:r>
              <w:rPr>
                <w:sz w:val="17"/>
              </w:rPr>
              <w:t>Beach Ranger kits, Night Observation, Reef Snorkel, and Farm Scout expeditions.</w:t>
            </w:r>
          </w:p>
        </w:tc>
      </w:tr>
      <w:tr w:rsidR="00B028DD" w14:paraId="56CC4CE8" w14:textId="77777777">
        <w:trPr>
          <w:jc w:val="center"/>
        </w:trPr>
        <w:tc>
          <w:tcPr>
            <w:tcW w:w="2160" w:type="dxa"/>
          </w:tcPr>
          <w:p w14:paraId="00469D9E" w14:textId="77777777" w:rsidR="00B028DD" w:rsidRDefault="000E1136">
            <w:pPr>
              <w:spacing w:after="0"/>
            </w:pPr>
            <w:r>
              <w:rPr>
                <w:sz w:val="17"/>
              </w:rPr>
              <w:t>Creativity</w:t>
            </w:r>
          </w:p>
        </w:tc>
        <w:tc>
          <w:tcPr>
            <w:tcW w:w="6768" w:type="dxa"/>
          </w:tcPr>
          <w:p w14:paraId="30195485" w14:textId="77777777" w:rsidR="00B028DD" w:rsidRDefault="000E1136">
            <w:pPr>
              <w:spacing w:after="0"/>
            </w:pPr>
            <w:r>
              <w:rPr>
                <w:sz w:val="17"/>
              </w:rPr>
              <w:t>Natural dyes, beeswax candles, coconut-fibre weaving, clay sculpting, and botanical prints.</w:t>
            </w:r>
          </w:p>
        </w:tc>
      </w:tr>
      <w:tr w:rsidR="00B028DD" w14:paraId="1E6C857E" w14:textId="77777777">
        <w:trPr>
          <w:jc w:val="center"/>
        </w:trPr>
        <w:tc>
          <w:tcPr>
            <w:tcW w:w="2160" w:type="dxa"/>
          </w:tcPr>
          <w:p w14:paraId="76AF394B" w14:textId="77777777" w:rsidR="00B028DD" w:rsidRDefault="000E1136">
            <w:pPr>
              <w:spacing w:after="0"/>
            </w:pPr>
            <w:r>
              <w:rPr>
                <w:sz w:val="17"/>
              </w:rPr>
              <w:t>Joy</w:t>
            </w:r>
          </w:p>
        </w:tc>
        <w:tc>
          <w:tcPr>
            <w:tcW w:w="6768" w:type="dxa"/>
          </w:tcPr>
          <w:p w14:paraId="3B35EA5B" w14:textId="77777777" w:rsidR="00B028DD" w:rsidRDefault="000E1136">
            <w:pPr>
              <w:spacing w:after="0"/>
            </w:pPr>
            <w:r>
              <w:rPr>
                <w:sz w:val="17"/>
              </w:rPr>
              <w:t>Garden Kitchen activities using ingredients harvested minutes earlier.</w:t>
            </w:r>
          </w:p>
        </w:tc>
      </w:tr>
      <w:tr w:rsidR="00B028DD" w14:paraId="333CF7F0" w14:textId="77777777">
        <w:trPr>
          <w:jc w:val="center"/>
        </w:trPr>
        <w:tc>
          <w:tcPr>
            <w:tcW w:w="2160" w:type="dxa"/>
          </w:tcPr>
          <w:p w14:paraId="444A03D9" w14:textId="77777777" w:rsidR="00B028DD" w:rsidRDefault="000E1136">
            <w:pPr>
              <w:spacing w:after="0"/>
            </w:pPr>
            <w:r>
              <w:rPr>
                <w:sz w:val="17"/>
              </w:rPr>
              <w:t>Calm</w:t>
            </w:r>
          </w:p>
        </w:tc>
        <w:tc>
          <w:tcPr>
            <w:tcW w:w="6768" w:type="dxa"/>
          </w:tcPr>
          <w:p w14:paraId="668263D6" w14:textId="77777777" w:rsidR="00B028DD" w:rsidRDefault="000E1136">
            <w:pPr>
              <w:spacing w:after="0"/>
            </w:pPr>
            <w:r>
              <w:rPr>
                <w:sz w:val="17"/>
              </w:rPr>
              <w:t>Reading Nest with hammocks, Thai picture books, and child field journals.</w:t>
            </w:r>
          </w:p>
        </w:tc>
      </w:tr>
      <w:tr w:rsidR="00B028DD" w14:paraId="50265A4C" w14:textId="77777777">
        <w:trPr>
          <w:jc w:val="center"/>
        </w:trPr>
        <w:tc>
          <w:tcPr>
            <w:tcW w:w="2160" w:type="dxa"/>
          </w:tcPr>
          <w:p w14:paraId="45007AF1" w14:textId="77777777" w:rsidR="00B028DD" w:rsidRDefault="000E1136">
            <w:pPr>
              <w:spacing w:after="0"/>
            </w:pPr>
            <w:r>
              <w:rPr>
                <w:sz w:val="17"/>
              </w:rPr>
              <w:t>Belonging</w:t>
            </w:r>
          </w:p>
        </w:tc>
        <w:tc>
          <w:tcPr>
            <w:tcW w:w="6768" w:type="dxa"/>
          </w:tcPr>
          <w:p w14:paraId="3E7957B4" w14:textId="77777777" w:rsidR="00B028DD" w:rsidRDefault="000E1136">
            <w:pPr>
              <w:spacing w:after="0"/>
            </w:pPr>
            <w:r>
              <w:rPr>
                <w:sz w:val="17"/>
              </w:rPr>
              <w:t>Little Gardeners Passport stamped with every expedition and discovery.</w:t>
            </w:r>
          </w:p>
        </w:tc>
      </w:tr>
    </w:tbl>
    <w:p w14:paraId="6A630181" w14:textId="77777777" w:rsidR="00B028DD" w:rsidRDefault="00B028DD"/>
    <w:p w14:paraId="733DA147" w14:textId="77777777" w:rsidR="00B028DD" w:rsidRDefault="000E1136">
      <w:pPr>
        <w:pStyle w:val="Heading2"/>
      </w:pPr>
      <w:r>
        <w:t>2.4 Key Differentiators</w:t>
      </w:r>
    </w:p>
    <w:p w14:paraId="1E6124D2" w14:textId="77777777" w:rsidR="00B028DD" w:rsidRDefault="000E1136">
      <w:pPr>
        <w:pStyle w:val="MontaraBullet"/>
      </w:pPr>
      <w:r>
        <w:t>Place-specificity: every experience is rooted in TRISARA's ecology, Andaman marine life, Tri Vananda farm, and Thai botanical tradition.</w:t>
      </w:r>
    </w:p>
    <w:p w14:paraId="0FCE41B7" w14:textId="77777777" w:rsidR="00B028DD" w:rsidRDefault="000E1136">
      <w:pPr>
        <w:pStyle w:val="MontaraBullet"/>
      </w:pPr>
      <w:r>
        <w:t>Developmental rigour: child development principles inform every spatial and programmatic decision.</w:t>
      </w:r>
    </w:p>
    <w:p w14:paraId="76BBD082" w14:textId="77777777" w:rsidR="00B028DD" w:rsidRDefault="000E1136">
      <w:pPr>
        <w:pStyle w:val="MontaraBullet"/>
      </w:pPr>
      <w:r>
        <w:t>Technology-free: no passive screens; all stimuli are analogue, tactile, sensory-rich, and active.</w:t>
      </w:r>
    </w:p>
    <w:p w14:paraId="1E3B12ED" w14:textId="77777777" w:rsidR="00B028DD" w:rsidRDefault="000E1136">
      <w:pPr>
        <w:pStyle w:val="MontaraBullet"/>
      </w:pPr>
      <w:r>
        <w:t>Child as protagonist: inspired by Reggio Emilia, children are treated as capable researchers and makers.</w:t>
      </w:r>
    </w:p>
    <w:p w14:paraId="5B51BFC6" w14:textId="77777777" w:rsidR="00B028DD" w:rsidRDefault="000E1136">
      <w:pPr>
        <w:pStyle w:val="MontaraBullet"/>
      </w:pPr>
      <w:r>
        <w:t>Family alchemy: parent and child discover together, turning a resort stay into a shared memory.</w:t>
      </w:r>
    </w:p>
    <w:p w14:paraId="6A36F92D" w14:textId="77777777" w:rsidR="00B028DD" w:rsidRDefault="000E1136">
      <w:pPr>
        <w:pStyle w:val="Heading1"/>
      </w:pPr>
      <w:r>
        <w:t>3. Child Development Framework</w:t>
      </w:r>
    </w:p>
    <w:p w14:paraId="5A0222EA" w14:textId="77777777" w:rsidR="00B028DD" w:rsidRDefault="000E1136">
      <w:r>
        <w:t>Little Garden is designed around six developmental domains informed by nature-based learning, biophilic design, Reggio Emilia, and forest school pedagogy.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00"/>
        <w:gridCol w:w="4032"/>
        <w:gridCol w:w="3456"/>
      </w:tblGrid>
      <w:tr w:rsidR="00B028DD" w14:paraId="2F835BE5" w14:textId="77777777">
        <w:trPr>
          <w:jc w:val="center"/>
        </w:trPr>
        <w:tc>
          <w:tcPr>
            <w:tcW w:w="1800" w:type="dxa"/>
            <w:shd w:val="clear" w:color="auto" w:fill="1F3A4A"/>
            <w:vAlign w:val="center"/>
          </w:tcPr>
          <w:p w14:paraId="1F02569B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w="4032" w:type="dxa"/>
            <w:shd w:val="clear" w:color="auto" w:fill="1F3A4A"/>
            <w:vAlign w:val="center"/>
          </w:tcPr>
          <w:p w14:paraId="37C14BDB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Design Response</w:t>
            </w:r>
          </w:p>
        </w:tc>
        <w:tc>
          <w:tcPr>
            <w:tcW w:w="3456" w:type="dxa"/>
            <w:shd w:val="clear" w:color="auto" w:fill="1F3A4A"/>
            <w:vAlign w:val="center"/>
          </w:tcPr>
          <w:p w14:paraId="0D87D858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Intended Impact</w:t>
            </w:r>
          </w:p>
        </w:tc>
      </w:tr>
      <w:tr w:rsidR="00B028DD" w14:paraId="4361E0FB" w14:textId="77777777">
        <w:trPr>
          <w:jc w:val="center"/>
        </w:trPr>
        <w:tc>
          <w:tcPr>
            <w:tcW w:w="1800" w:type="dxa"/>
          </w:tcPr>
          <w:p w14:paraId="5D69354F" w14:textId="77777777" w:rsidR="00B028DD" w:rsidRDefault="000E1136">
            <w:pPr>
              <w:spacing w:after="0"/>
            </w:pPr>
            <w:r>
              <w:rPr>
                <w:sz w:val="17"/>
              </w:rPr>
              <w:t>Creativity</w:t>
            </w:r>
          </w:p>
        </w:tc>
        <w:tc>
          <w:tcPr>
            <w:tcW w:w="4032" w:type="dxa"/>
          </w:tcPr>
          <w:p w14:paraId="282EFEBA" w14:textId="77777777" w:rsidR="00B028DD" w:rsidRDefault="000E1136">
            <w:pPr>
              <w:spacing w:after="0"/>
            </w:pPr>
            <w:r>
              <w:rPr>
                <w:sz w:val="17"/>
              </w:rPr>
              <w:t>Open-ended natural materials; Art Studio; nature prints; no single-use toys.</w:t>
            </w:r>
          </w:p>
        </w:tc>
        <w:tc>
          <w:tcPr>
            <w:tcW w:w="3456" w:type="dxa"/>
          </w:tcPr>
          <w:p w14:paraId="2DEEF60B" w14:textId="77777777" w:rsidR="00B028DD" w:rsidRDefault="000E1136">
            <w:pPr>
              <w:spacing w:after="0"/>
            </w:pPr>
            <w:r>
              <w:rPr>
                <w:sz w:val="17"/>
              </w:rPr>
              <w:t>Expression, imagination, and nature connection.</w:t>
            </w:r>
          </w:p>
        </w:tc>
      </w:tr>
      <w:tr w:rsidR="00B028DD" w14:paraId="4F9ED9E8" w14:textId="77777777">
        <w:trPr>
          <w:jc w:val="center"/>
        </w:trPr>
        <w:tc>
          <w:tcPr>
            <w:tcW w:w="1800" w:type="dxa"/>
          </w:tcPr>
          <w:p w14:paraId="1D00E6FC" w14:textId="77777777" w:rsidR="00B028DD" w:rsidRDefault="000E1136">
            <w:pPr>
              <w:spacing w:after="0"/>
            </w:pPr>
            <w:r>
              <w:rPr>
                <w:sz w:val="17"/>
              </w:rPr>
              <w:t>Curiosity</w:t>
            </w:r>
          </w:p>
        </w:tc>
        <w:tc>
          <w:tcPr>
            <w:tcW w:w="4032" w:type="dxa"/>
          </w:tcPr>
          <w:p w14:paraId="46AA174E" w14:textId="77777777" w:rsidR="00B028DD" w:rsidRDefault="000E1136">
            <w:pPr>
              <w:spacing w:after="0"/>
            </w:pPr>
            <w:r>
              <w:rPr>
                <w:sz w:val="17"/>
              </w:rPr>
              <w:t>Specimens, magnifying stations, edible plant exploration, Field Journal.</w:t>
            </w:r>
          </w:p>
        </w:tc>
        <w:tc>
          <w:tcPr>
            <w:tcW w:w="3456" w:type="dxa"/>
          </w:tcPr>
          <w:p w14:paraId="064CE94D" w14:textId="77777777" w:rsidR="00B028DD" w:rsidRDefault="000E1136">
            <w:pPr>
              <w:spacing w:after="0"/>
            </w:pPr>
            <w:r>
              <w:rPr>
                <w:sz w:val="17"/>
              </w:rPr>
              <w:t>Intrinsic motivation and active observation.</w:t>
            </w:r>
          </w:p>
        </w:tc>
      </w:tr>
      <w:tr w:rsidR="00B028DD" w14:paraId="6A678B84" w14:textId="77777777">
        <w:trPr>
          <w:jc w:val="center"/>
        </w:trPr>
        <w:tc>
          <w:tcPr>
            <w:tcW w:w="1800" w:type="dxa"/>
          </w:tcPr>
          <w:p w14:paraId="1C1A7632" w14:textId="77777777" w:rsidR="00B028DD" w:rsidRDefault="000E1136">
            <w:pPr>
              <w:spacing w:after="0"/>
            </w:pPr>
            <w:r>
              <w:rPr>
                <w:sz w:val="17"/>
              </w:rPr>
              <w:t>Resilience</w:t>
            </w:r>
          </w:p>
        </w:tc>
        <w:tc>
          <w:tcPr>
            <w:tcW w:w="4032" w:type="dxa"/>
          </w:tcPr>
          <w:p w14:paraId="3E3518A2" w14:textId="77777777" w:rsidR="00B028DD" w:rsidRDefault="000E1136">
            <w:pPr>
              <w:spacing w:after="0"/>
            </w:pPr>
            <w:r>
              <w:rPr>
                <w:sz w:val="17"/>
              </w:rPr>
              <w:t>Managed risk-taking: climbing, mudfarm, rock scrambling, challenge progression.</w:t>
            </w:r>
          </w:p>
        </w:tc>
        <w:tc>
          <w:tcPr>
            <w:tcW w:w="3456" w:type="dxa"/>
          </w:tcPr>
          <w:p w14:paraId="15FEC8BC" w14:textId="77777777" w:rsidR="00B028DD" w:rsidRDefault="000E1136">
            <w:pPr>
              <w:spacing w:after="0"/>
            </w:pPr>
            <w:r>
              <w:rPr>
                <w:sz w:val="17"/>
              </w:rPr>
              <w:t>Confidence through supported challenge.</w:t>
            </w:r>
          </w:p>
        </w:tc>
      </w:tr>
      <w:tr w:rsidR="00B028DD" w14:paraId="5DA4E1CB" w14:textId="77777777">
        <w:trPr>
          <w:jc w:val="center"/>
        </w:trPr>
        <w:tc>
          <w:tcPr>
            <w:tcW w:w="1800" w:type="dxa"/>
          </w:tcPr>
          <w:p w14:paraId="21604223" w14:textId="77777777" w:rsidR="00B028DD" w:rsidRDefault="000E1136">
            <w:pPr>
              <w:spacing w:after="0"/>
            </w:pPr>
            <w:r>
              <w:rPr>
                <w:sz w:val="17"/>
              </w:rPr>
              <w:t>Social Skills</w:t>
            </w:r>
          </w:p>
        </w:tc>
        <w:tc>
          <w:tcPr>
            <w:tcW w:w="4032" w:type="dxa"/>
          </w:tcPr>
          <w:p w14:paraId="04D603DF" w14:textId="77777777" w:rsidR="00B028DD" w:rsidRDefault="000E1136">
            <w:pPr>
              <w:spacing w:after="0"/>
            </w:pPr>
            <w:r>
              <w:rPr>
                <w:sz w:val="17"/>
              </w:rPr>
              <w:t>Group builds, cooperative investigations, family workshops.</w:t>
            </w:r>
          </w:p>
        </w:tc>
        <w:tc>
          <w:tcPr>
            <w:tcW w:w="3456" w:type="dxa"/>
          </w:tcPr>
          <w:p w14:paraId="215F3C9C" w14:textId="77777777" w:rsidR="00B028DD" w:rsidRDefault="000E1136">
            <w:pPr>
              <w:spacing w:after="0"/>
            </w:pPr>
            <w:r>
              <w:rPr>
                <w:sz w:val="17"/>
              </w:rPr>
              <w:t>Collaboration and shared responsibility.</w:t>
            </w:r>
          </w:p>
        </w:tc>
      </w:tr>
      <w:tr w:rsidR="00B028DD" w14:paraId="23B119D7" w14:textId="77777777">
        <w:trPr>
          <w:jc w:val="center"/>
        </w:trPr>
        <w:tc>
          <w:tcPr>
            <w:tcW w:w="1800" w:type="dxa"/>
          </w:tcPr>
          <w:p w14:paraId="197720A2" w14:textId="77777777" w:rsidR="00B028DD" w:rsidRDefault="000E1136">
            <w:pPr>
              <w:spacing w:after="0"/>
            </w:pPr>
            <w:r>
              <w:rPr>
                <w:sz w:val="17"/>
              </w:rPr>
              <w:t>Environmental Awareness</w:t>
            </w:r>
          </w:p>
        </w:tc>
        <w:tc>
          <w:tcPr>
            <w:tcW w:w="4032" w:type="dxa"/>
          </w:tcPr>
          <w:p w14:paraId="0A2BB24F" w14:textId="77777777" w:rsidR="00B028DD" w:rsidRDefault="000E1136">
            <w:pPr>
              <w:spacing w:after="0"/>
            </w:pPr>
            <w:r>
              <w:rPr>
                <w:sz w:val="17"/>
              </w:rPr>
              <w:t>Reef education, composting, seed-to-table cooking, conservation pledges.</w:t>
            </w:r>
          </w:p>
        </w:tc>
        <w:tc>
          <w:tcPr>
            <w:tcW w:w="3456" w:type="dxa"/>
          </w:tcPr>
          <w:p w14:paraId="496430CE" w14:textId="77777777" w:rsidR="00B028DD" w:rsidRDefault="000E1136">
            <w:pPr>
              <w:spacing w:after="0"/>
            </w:pPr>
            <w:r>
              <w:rPr>
                <w:sz w:val="17"/>
              </w:rPr>
              <w:t>Early ecological identity and stewardship.</w:t>
            </w:r>
          </w:p>
        </w:tc>
      </w:tr>
      <w:tr w:rsidR="00B028DD" w14:paraId="0F0D8BE1" w14:textId="77777777">
        <w:trPr>
          <w:jc w:val="center"/>
        </w:trPr>
        <w:tc>
          <w:tcPr>
            <w:tcW w:w="1800" w:type="dxa"/>
          </w:tcPr>
          <w:p w14:paraId="5C392020" w14:textId="77777777" w:rsidR="00B028DD" w:rsidRDefault="000E1136">
            <w:pPr>
              <w:spacing w:after="0"/>
            </w:pPr>
            <w:r>
              <w:rPr>
                <w:sz w:val="17"/>
              </w:rPr>
              <w:t>Physical Wellbeing</w:t>
            </w:r>
          </w:p>
        </w:tc>
        <w:tc>
          <w:tcPr>
            <w:tcW w:w="4032" w:type="dxa"/>
          </w:tcPr>
          <w:p w14:paraId="16924F5B" w14:textId="77777777" w:rsidR="00B028DD" w:rsidRDefault="000E1136">
            <w:pPr>
              <w:spacing w:after="0"/>
            </w:pPr>
            <w:r>
              <w:rPr>
                <w:sz w:val="17"/>
              </w:rPr>
              <w:t>Barefoot walking, swimming, beach exploration, yoga, breathing rituals.</w:t>
            </w:r>
          </w:p>
        </w:tc>
        <w:tc>
          <w:tcPr>
            <w:tcW w:w="3456" w:type="dxa"/>
          </w:tcPr>
          <w:p w14:paraId="05FB26D6" w14:textId="77777777" w:rsidR="00B028DD" w:rsidRDefault="000E1136">
            <w:pPr>
              <w:spacing w:after="0"/>
            </w:pPr>
            <w:r>
              <w:rPr>
                <w:sz w:val="17"/>
              </w:rPr>
              <w:t>Movement, sensory regulation, and calm.</w:t>
            </w:r>
          </w:p>
        </w:tc>
      </w:tr>
    </w:tbl>
    <w:p w14:paraId="15BBE9B1" w14:textId="77777777" w:rsidR="00B028DD" w:rsidRDefault="00B028DD"/>
    <w:p w14:paraId="6500F28E" w14:textId="77777777" w:rsidR="00B028DD" w:rsidRDefault="000E1136">
      <w:pPr>
        <w:pStyle w:val="Heading2"/>
      </w:pPr>
      <w:r>
        <w:t>3.2 The Little Gardeners Identity System</w:t>
      </w:r>
    </w:p>
    <w:p w14:paraId="706627D2" w14:textId="77777777" w:rsidR="00B028DD" w:rsidRDefault="000E1136">
      <w:pPr>
        <w:pStyle w:val="MontaraBullet"/>
      </w:pPr>
      <w:r>
        <w:t>Personal Field Passport to record discoveries and collect expedition stamps.</w:t>
      </w:r>
    </w:p>
    <w:p w14:paraId="1A129542" w14:textId="77777777" w:rsidR="00B028DD" w:rsidRDefault="000E1136">
      <w:pPr>
        <w:pStyle w:val="MontaraBullet"/>
      </w:pPr>
      <w:r>
        <w:t>Little Gardener kit: magnifying glass, cotton field notebook, watercolour pencils, seed pouch, and reef-safe sunscreen in a custom tin.</w:t>
      </w:r>
    </w:p>
    <w:p w14:paraId="55F4C317" w14:textId="77777777" w:rsidR="00B028DD" w:rsidRDefault="000E1136">
      <w:pPr>
        <w:pStyle w:val="MontaraBullet"/>
      </w:pPr>
      <w:r>
        <w:t>Progression levels: Garden Explorer -&gt; Beach Ranger -&gt; Farm Scout -&gt; Nature Guardian.</w:t>
      </w:r>
    </w:p>
    <w:p w14:paraId="29ED3973" w14:textId="77777777" w:rsidR="00B028DD" w:rsidRDefault="000E1136">
      <w:pPr>
        <w:pStyle w:val="MontaraBullet"/>
      </w:pPr>
      <w:r>
        <w:t>Farewell ceremony with a departure card and seed packet from Tri Vananda farm to plant at home.</w:t>
      </w:r>
    </w:p>
    <w:p w14:paraId="0CC1C06E" w14:textId="77777777" w:rsidR="00B028DD" w:rsidRDefault="000E1136">
      <w:pPr>
        <w:pStyle w:val="Heading1"/>
      </w:pPr>
      <w:r>
        <w:t>4. Spatial Programme</w:t>
      </w:r>
    </w:p>
    <w:p w14:paraId="7FFFF2A8" w14:textId="77777777" w:rsidR="00B028DD" w:rsidRDefault="000E1136">
      <w:r>
        <w:t>Recommended footprint: approximately 550-700 sqm total, including covered pavilion and immediate garden zone, with transition to beach and access to TRISARA garden trails.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44"/>
        <w:gridCol w:w="1152"/>
        <w:gridCol w:w="1584"/>
        <w:gridCol w:w="4608"/>
      </w:tblGrid>
      <w:tr w:rsidR="00B028DD" w14:paraId="2BBC6CF3" w14:textId="77777777">
        <w:trPr>
          <w:jc w:val="center"/>
        </w:trPr>
        <w:tc>
          <w:tcPr>
            <w:tcW w:w="1944" w:type="dxa"/>
            <w:shd w:val="clear" w:color="auto" w:fill="1F3A4A"/>
            <w:vAlign w:val="center"/>
          </w:tcPr>
          <w:p w14:paraId="190D07CD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Space</w:t>
            </w:r>
          </w:p>
        </w:tc>
        <w:tc>
          <w:tcPr>
            <w:tcW w:w="1152" w:type="dxa"/>
            <w:shd w:val="clear" w:color="auto" w:fill="1F3A4A"/>
            <w:vAlign w:val="center"/>
          </w:tcPr>
          <w:p w14:paraId="23F10530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1584" w:type="dxa"/>
            <w:shd w:val="clear" w:color="auto" w:fill="1F3A4A"/>
            <w:vAlign w:val="center"/>
          </w:tcPr>
          <w:p w14:paraId="7060C160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Indoor/Outdoor</w:t>
            </w:r>
          </w:p>
        </w:tc>
        <w:tc>
          <w:tcPr>
            <w:tcW w:w="4608" w:type="dxa"/>
            <w:shd w:val="clear" w:color="auto" w:fill="1F3A4A"/>
            <w:vAlign w:val="center"/>
          </w:tcPr>
          <w:p w14:paraId="4AE76FE4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Core Experience</w:t>
            </w:r>
          </w:p>
        </w:tc>
      </w:tr>
      <w:tr w:rsidR="00B028DD" w14:paraId="6C0D55A1" w14:textId="77777777">
        <w:trPr>
          <w:jc w:val="center"/>
        </w:trPr>
        <w:tc>
          <w:tcPr>
            <w:tcW w:w="1944" w:type="dxa"/>
          </w:tcPr>
          <w:p w14:paraId="76AC6810" w14:textId="77777777" w:rsidR="00B028DD" w:rsidRDefault="000E1136">
            <w:pPr>
              <w:spacing w:after="0"/>
            </w:pPr>
            <w:r>
              <w:rPr>
                <w:sz w:val="17"/>
              </w:rPr>
              <w:t>Welcome Grove</w:t>
            </w:r>
          </w:p>
        </w:tc>
        <w:tc>
          <w:tcPr>
            <w:tcW w:w="1152" w:type="dxa"/>
          </w:tcPr>
          <w:p w14:paraId="4F211A15" w14:textId="77777777" w:rsidR="00B028DD" w:rsidRDefault="000E1136">
            <w:pPr>
              <w:spacing w:after="0"/>
            </w:pPr>
            <w:r>
              <w:rPr>
                <w:sz w:val="17"/>
              </w:rPr>
              <w:t>40 sqm</w:t>
            </w:r>
          </w:p>
        </w:tc>
        <w:tc>
          <w:tcPr>
            <w:tcW w:w="1584" w:type="dxa"/>
          </w:tcPr>
          <w:p w14:paraId="43F2839A" w14:textId="77777777" w:rsidR="00B028DD" w:rsidRDefault="000E1136">
            <w:pPr>
              <w:spacing w:after="0"/>
            </w:pPr>
            <w:r>
              <w:rPr>
                <w:sz w:val="17"/>
              </w:rPr>
              <w:t>Covered threshold</w:t>
            </w:r>
          </w:p>
        </w:tc>
        <w:tc>
          <w:tcPr>
            <w:tcW w:w="4608" w:type="dxa"/>
          </w:tcPr>
          <w:p w14:paraId="49AF7AF8" w14:textId="77777777" w:rsidR="00B028DD" w:rsidRDefault="000E1136">
            <w:pPr>
              <w:spacing w:after="0"/>
            </w:pPr>
            <w:r>
              <w:rPr>
                <w:sz w:val="17"/>
              </w:rPr>
              <w:t>Arrival, registration, child orientation, Field Passport check-in, curiosity shelf, and parent briefing.</w:t>
            </w:r>
          </w:p>
        </w:tc>
      </w:tr>
      <w:tr w:rsidR="00B028DD" w14:paraId="26A8FBA4" w14:textId="77777777">
        <w:trPr>
          <w:jc w:val="center"/>
        </w:trPr>
        <w:tc>
          <w:tcPr>
            <w:tcW w:w="1944" w:type="dxa"/>
          </w:tcPr>
          <w:p w14:paraId="569B0403" w14:textId="77777777" w:rsidR="00B028DD" w:rsidRDefault="000E1136">
            <w:pPr>
              <w:spacing w:after="0"/>
            </w:pPr>
            <w:r>
              <w:rPr>
                <w:sz w:val="17"/>
              </w:rPr>
              <w:t>Discovery Hall</w:t>
            </w:r>
          </w:p>
        </w:tc>
        <w:tc>
          <w:tcPr>
            <w:tcW w:w="1152" w:type="dxa"/>
          </w:tcPr>
          <w:p w14:paraId="13F5D0F7" w14:textId="77777777" w:rsidR="00B028DD" w:rsidRDefault="000E1136">
            <w:pPr>
              <w:spacing w:after="0"/>
            </w:pPr>
            <w:r>
              <w:rPr>
                <w:sz w:val="17"/>
              </w:rPr>
              <w:t>120 sqm</w:t>
            </w:r>
          </w:p>
        </w:tc>
        <w:tc>
          <w:tcPr>
            <w:tcW w:w="1584" w:type="dxa"/>
          </w:tcPr>
          <w:p w14:paraId="585E6075" w14:textId="77777777" w:rsidR="00B028DD" w:rsidRDefault="000E1136">
            <w:pPr>
              <w:spacing w:after="0"/>
            </w:pPr>
            <w:r>
              <w:rPr>
                <w:sz w:val="17"/>
              </w:rPr>
              <w:t>Indoor/open-walled</w:t>
            </w:r>
          </w:p>
        </w:tc>
        <w:tc>
          <w:tcPr>
            <w:tcW w:w="4608" w:type="dxa"/>
          </w:tcPr>
          <w:p w14:paraId="37A74258" w14:textId="77777777" w:rsidR="00B028DD" w:rsidRDefault="000E1136">
            <w:pPr>
              <w:spacing w:after="0"/>
            </w:pPr>
            <w:r>
              <w:rPr>
                <w:sz w:val="17"/>
              </w:rPr>
              <w:t>Main gathering hub with high roof, operable louvres, child-height workbenches, specimen drawers, and living moss wall.</w:t>
            </w:r>
          </w:p>
        </w:tc>
      </w:tr>
      <w:tr w:rsidR="00B028DD" w14:paraId="18C802D8" w14:textId="77777777">
        <w:trPr>
          <w:jc w:val="center"/>
        </w:trPr>
        <w:tc>
          <w:tcPr>
            <w:tcW w:w="1944" w:type="dxa"/>
          </w:tcPr>
          <w:p w14:paraId="3BCA9BF8" w14:textId="77777777" w:rsidR="00B028DD" w:rsidRDefault="000E1136">
            <w:pPr>
              <w:spacing w:after="0"/>
            </w:pPr>
            <w:r>
              <w:rPr>
                <w:sz w:val="17"/>
              </w:rPr>
              <w:t>Discovery Lab</w:t>
            </w:r>
          </w:p>
        </w:tc>
        <w:tc>
          <w:tcPr>
            <w:tcW w:w="1152" w:type="dxa"/>
          </w:tcPr>
          <w:p w14:paraId="66CE4751" w14:textId="77777777" w:rsidR="00B028DD" w:rsidRDefault="000E1136">
            <w:pPr>
              <w:spacing w:after="0"/>
            </w:pPr>
            <w:r>
              <w:rPr>
                <w:sz w:val="17"/>
              </w:rPr>
              <w:t>50 sqm</w:t>
            </w:r>
          </w:p>
        </w:tc>
        <w:tc>
          <w:tcPr>
            <w:tcW w:w="1584" w:type="dxa"/>
          </w:tcPr>
          <w:p w14:paraId="1292E08B" w14:textId="77777777" w:rsidR="00B028DD" w:rsidRDefault="000E1136">
            <w:pPr>
              <w:spacing w:after="0"/>
            </w:pPr>
            <w:r>
              <w:rPr>
                <w:sz w:val="17"/>
              </w:rPr>
              <w:t>Indoor</w:t>
            </w:r>
          </w:p>
        </w:tc>
        <w:tc>
          <w:tcPr>
            <w:tcW w:w="4608" w:type="dxa"/>
          </w:tcPr>
          <w:p w14:paraId="27BD007A" w14:textId="77777777" w:rsidR="00B028DD" w:rsidRDefault="000E1136">
            <w:pPr>
              <w:spacing w:after="0"/>
            </w:pPr>
            <w:r>
              <w:rPr>
                <w:sz w:val="17"/>
              </w:rPr>
              <w:t>Microscope station, seed germination wall, butterfly panels, pressed insect collections, aquarium, and TRISARA Field Log.</w:t>
            </w:r>
          </w:p>
        </w:tc>
      </w:tr>
      <w:tr w:rsidR="00B028DD" w14:paraId="319E7212" w14:textId="77777777">
        <w:trPr>
          <w:jc w:val="center"/>
        </w:trPr>
        <w:tc>
          <w:tcPr>
            <w:tcW w:w="1944" w:type="dxa"/>
          </w:tcPr>
          <w:p w14:paraId="4C21C6A0" w14:textId="77777777" w:rsidR="00B028DD" w:rsidRDefault="000E1136">
            <w:pPr>
              <w:spacing w:after="0"/>
            </w:pPr>
            <w:r>
              <w:rPr>
                <w:sz w:val="17"/>
              </w:rPr>
              <w:t>Art Studio</w:t>
            </w:r>
          </w:p>
        </w:tc>
        <w:tc>
          <w:tcPr>
            <w:tcW w:w="1152" w:type="dxa"/>
          </w:tcPr>
          <w:p w14:paraId="46CDBDC5" w14:textId="77777777" w:rsidR="00B028DD" w:rsidRDefault="000E1136">
            <w:pPr>
              <w:spacing w:after="0"/>
            </w:pPr>
            <w:r>
              <w:rPr>
                <w:sz w:val="17"/>
              </w:rPr>
              <w:t>55 sqm</w:t>
            </w:r>
          </w:p>
        </w:tc>
        <w:tc>
          <w:tcPr>
            <w:tcW w:w="1584" w:type="dxa"/>
          </w:tcPr>
          <w:p w14:paraId="5DF5F9A5" w14:textId="77777777" w:rsidR="00B028DD" w:rsidRDefault="000E1136">
            <w:pPr>
              <w:spacing w:after="0"/>
            </w:pPr>
            <w:r>
              <w:rPr>
                <w:sz w:val="17"/>
              </w:rPr>
              <w:t>Semi-outdoor</w:t>
            </w:r>
          </w:p>
        </w:tc>
        <w:tc>
          <w:tcPr>
            <w:tcW w:w="4608" w:type="dxa"/>
          </w:tcPr>
          <w:p w14:paraId="407708EE" w14:textId="77777777" w:rsidR="00B028DD" w:rsidRDefault="000E1136">
            <w:pPr>
              <w:spacing w:after="0"/>
            </w:pPr>
            <w:r>
              <w:rPr>
                <w:sz w:val="17"/>
              </w:rPr>
              <w:t>Natural dyeing, clay, beeswax candles, coconut shells, palm fronds, terrariums, and herb pots.</w:t>
            </w:r>
          </w:p>
        </w:tc>
      </w:tr>
      <w:tr w:rsidR="00B028DD" w14:paraId="14A6E417" w14:textId="77777777">
        <w:trPr>
          <w:jc w:val="center"/>
        </w:trPr>
        <w:tc>
          <w:tcPr>
            <w:tcW w:w="1944" w:type="dxa"/>
          </w:tcPr>
          <w:p w14:paraId="268AEDB0" w14:textId="77777777" w:rsidR="00B028DD" w:rsidRDefault="000E1136">
            <w:pPr>
              <w:spacing w:after="0"/>
            </w:pPr>
            <w:r>
              <w:rPr>
                <w:sz w:val="17"/>
              </w:rPr>
              <w:t>Garden Kitchen + Herb Garden</w:t>
            </w:r>
          </w:p>
        </w:tc>
        <w:tc>
          <w:tcPr>
            <w:tcW w:w="1152" w:type="dxa"/>
          </w:tcPr>
          <w:p w14:paraId="3ACD47EA" w14:textId="77777777" w:rsidR="00B028DD" w:rsidRDefault="000E1136">
            <w:pPr>
              <w:spacing w:after="0"/>
            </w:pPr>
            <w:r>
              <w:rPr>
                <w:sz w:val="17"/>
              </w:rPr>
              <w:t>75 sqm</w:t>
            </w:r>
          </w:p>
        </w:tc>
        <w:tc>
          <w:tcPr>
            <w:tcW w:w="1584" w:type="dxa"/>
          </w:tcPr>
          <w:p w14:paraId="704CA0B7" w14:textId="77777777" w:rsidR="00B028DD" w:rsidRDefault="000E1136">
            <w:pPr>
              <w:spacing w:after="0"/>
            </w:pPr>
            <w:r>
              <w:rPr>
                <w:sz w:val="17"/>
              </w:rPr>
              <w:t>Covered kitchen + garden</w:t>
            </w:r>
          </w:p>
        </w:tc>
        <w:tc>
          <w:tcPr>
            <w:tcW w:w="4608" w:type="dxa"/>
          </w:tcPr>
          <w:p w14:paraId="46BE7BF9" w14:textId="77777777" w:rsidR="00B028DD" w:rsidRDefault="000E1136">
            <w:pPr>
              <w:spacing w:after="0"/>
            </w:pPr>
            <w:r>
              <w:rPr>
                <w:sz w:val="17"/>
              </w:rPr>
              <w:t>Harvest herbs and edible flowers; prepare Thai dishes and herbal coolers; parent tasting table.</w:t>
            </w:r>
          </w:p>
        </w:tc>
      </w:tr>
      <w:tr w:rsidR="00B028DD" w14:paraId="3A9492E4" w14:textId="77777777">
        <w:trPr>
          <w:jc w:val="center"/>
        </w:trPr>
        <w:tc>
          <w:tcPr>
            <w:tcW w:w="1944" w:type="dxa"/>
          </w:tcPr>
          <w:p w14:paraId="6188F7A8" w14:textId="77777777" w:rsidR="00B028DD" w:rsidRDefault="000E1136">
            <w:pPr>
              <w:spacing w:after="0"/>
            </w:pPr>
            <w:r>
              <w:rPr>
                <w:sz w:val="17"/>
              </w:rPr>
              <w:t>Reading Nest</w:t>
            </w:r>
          </w:p>
        </w:tc>
        <w:tc>
          <w:tcPr>
            <w:tcW w:w="1152" w:type="dxa"/>
          </w:tcPr>
          <w:p w14:paraId="5E91D5CD" w14:textId="77777777" w:rsidR="00B028DD" w:rsidRDefault="000E1136">
            <w:pPr>
              <w:spacing w:after="0"/>
            </w:pPr>
            <w:r>
              <w:rPr>
                <w:sz w:val="17"/>
              </w:rPr>
              <w:t>35 sqm</w:t>
            </w:r>
          </w:p>
        </w:tc>
        <w:tc>
          <w:tcPr>
            <w:tcW w:w="1584" w:type="dxa"/>
          </w:tcPr>
          <w:p w14:paraId="1BC3F749" w14:textId="77777777" w:rsidR="00B028DD" w:rsidRDefault="000E1136">
            <w:pPr>
              <w:spacing w:after="0"/>
            </w:pPr>
            <w:r>
              <w:rPr>
                <w:sz w:val="17"/>
              </w:rPr>
              <w:t>Sheltered outdoor</w:t>
            </w:r>
          </w:p>
        </w:tc>
        <w:tc>
          <w:tcPr>
            <w:tcW w:w="4608" w:type="dxa"/>
          </w:tcPr>
          <w:p w14:paraId="47F26EE1" w14:textId="77777777" w:rsidR="00B028DD" w:rsidRDefault="000E1136">
            <w:pPr>
              <w:spacing w:after="0"/>
            </w:pPr>
            <w:r>
              <w:rPr>
                <w:sz w:val="17"/>
              </w:rPr>
              <w:t>Rattan pods, daybeds, Thai picture books, field guides, and environmental storytelling.</w:t>
            </w:r>
          </w:p>
        </w:tc>
      </w:tr>
      <w:tr w:rsidR="00B028DD" w14:paraId="1B579FE5" w14:textId="77777777">
        <w:trPr>
          <w:jc w:val="center"/>
        </w:trPr>
        <w:tc>
          <w:tcPr>
            <w:tcW w:w="1944" w:type="dxa"/>
          </w:tcPr>
          <w:p w14:paraId="70D416E8" w14:textId="77777777" w:rsidR="00B028DD" w:rsidRDefault="000E1136">
            <w:pPr>
              <w:spacing w:after="0"/>
            </w:pPr>
            <w:r>
              <w:rPr>
                <w:sz w:val="17"/>
              </w:rPr>
              <w:t>Sensory Garden</w:t>
            </w:r>
          </w:p>
        </w:tc>
        <w:tc>
          <w:tcPr>
            <w:tcW w:w="1152" w:type="dxa"/>
          </w:tcPr>
          <w:p w14:paraId="137FB992" w14:textId="77777777" w:rsidR="00B028DD" w:rsidRDefault="000E1136">
            <w:pPr>
              <w:spacing w:after="0"/>
            </w:pPr>
            <w:r>
              <w:rPr>
                <w:sz w:val="17"/>
              </w:rPr>
              <w:t>80 sqm</w:t>
            </w:r>
          </w:p>
        </w:tc>
        <w:tc>
          <w:tcPr>
            <w:tcW w:w="1584" w:type="dxa"/>
          </w:tcPr>
          <w:p w14:paraId="25FED01C" w14:textId="77777777" w:rsidR="00B028DD" w:rsidRDefault="000E1136">
            <w:pPr>
              <w:spacing w:after="0"/>
            </w:pPr>
            <w:r>
              <w:rPr>
                <w:sz w:val="17"/>
              </w:rPr>
              <w:t>Outdoor</w:t>
            </w:r>
          </w:p>
        </w:tc>
        <w:tc>
          <w:tcPr>
            <w:tcW w:w="4608" w:type="dxa"/>
          </w:tcPr>
          <w:p w14:paraId="3B82933F" w14:textId="77777777" w:rsidR="00B028DD" w:rsidRDefault="000E1136">
            <w:pPr>
              <w:spacing w:after="0"/>
            </w:pPr>
            <w:r>
              <w:rPr>
                <w:sz w:val="17"/>
              </w:rPr>
              <w:t>Barefoot path, fragrant plant stations, butterfly corridor, bird observation, and stream table.</w:t>
            </w:r>
          </w:p>
        </w:tc>
      </w:tr>
      <w:tr w:rsidR="00B028DD" w14:paraId="4B69E277" w14:textId="77777777">
        <w:trPr>
          <w:jc w:val="center"/>
        </w:trPr>
        <w:tc>
          <w:tcPr>
            <w:tcW w:w="1944" w:type="dxa"/>
          </w:tcPr>
          <w:p w14:paraId="0B9DDD06" w14:textId="77777777" w:rsidR="00B028DD" w:rsidRDefault="000E1136">
            <w:pPr>
              <w:spacing w:after="0"/>
            </w:pPr>
            <w:r>
              <w:rPr>
                <w:sz w:val="17"/>
              </w:rPr>
              <w:t>Beach Explorer Base</w:t>
            </w:r>
          </w:p>
        </w:tc>
        <w:tc>
          <w:tcPr>
            <w:tcW w:w="1152" w:type="dxa"/>
          </w:tcPr>
          <w:p w14:paraId="4234F7EF" w14:textId="77777777" w:rsidR="00B028DD" w:rsidRDefault="000E1136">
            <w:pPr>
              <w:spacing w:after="0"/>
            </w:pPr>
            <w:r>
              <w:rPr>
                <w:sz w:val="17"/>
              </w:rPr>
              <w:t>50 sqm</w:t>
            </w:r>
          </w:p>
        </w:tc>
        <w:tc>
          <w:tcPr>
            <w:tcW w:w="1584" w:type="dxa"/>
          </w:tcPr>
          <w:p w14:paraId="051873FA" w14:textId="77777777" w:rsidR="00B028DD" w:rsidRDefault="000E1136">
            <w:pPr>
              <w:spacing w:after="0"/>
            </w:pPr>
            <w:r>
              <w:rPr>
                <w:sz w:val="17"/>
              </w:rPr>
              <w:t>Beach-edge shade</w:t>
            </w:r>
          </w:p>
        </w:tc>
        <w:tc>
          <w:tcPr>
            <w:tcW w:w="4608" w:type="dxa"/>
          </w:tcPr>
          <w:p w14:paraId="162603BB" w14:textId="77777777" w:rsidR="00B028DD" w:rsidRDefault="000E1136">
            <w:pPr>
              <w:spacing w:after="0"/>
            </w:pPr>
            <w:r>
              <w:rPr>
                <w:sz w:val="17"/>
              </w:rPr>
              <w:t>Marine discovery station with Beach Ranger kits, coral ID board, rinse stations, and snorkel briefing.</w:t>
            </w:r>
          </w:p>
        </w:tc>
      </w:tr>
      <w:tr w:rsidR="00B028DD" w14:paraId="5C01FEAA" w14:textId="77777777">
        <w:trPr>
          <w:jc w:val="center"/>
        </w:trPr>
        <w:tc>
          <w:tcPr>
            <w:tcW w:w="1944" w:type="dxa"/>
          </w:tcPr>
          <w:p w14:paraId="3821DEA6" w14:textId="77777777" w:rsidR="00B028DD" w:rsidRDefault="000E1136">
            <w:pPr>
              <w:spacing w:after="0"/>
            </w:pPr>
            <w:r>
              <w:rPr>
                <w:sz w:val="17"/>
              </w:rPr>
              <w:t>Parent Lounge</w:t>
            </w:r>
          </w:p>
        </w:tc>
        <w:tc>
          <w:tcPr>
            <w:tcW w:w="1152" w:type="dxa"/>
          </w:tcPr>
          <w:p w14:paraId="066763F8" w14:textId="77777777" w:rsidR="00B028DD" w:rsidRDefault="000E1136">
            <w:pPr>
              <w:spacing w:after="0"/>
            </w:pPr>
            <w:r>
              <w:rPr>
                <w:sz w:val="17"/>
              </w:rPr>
              <w:t>45 sqm</w:t>
            </w:r>
          </w:p>
        </w:tc>
        <w:tc>
          <w:tcPr>
            <w:tcW w:w="1584" w:type="dxa"/>
          </w:tcPr>
          <w:p w14:paraId="4772D684" w14:textId="77777777" w:rsidR="00B028DD" w:rsidRDefault="000E1136">
            <w:pPr>
              <w:spacing w:after="0"/>
            </w:pPr>
            <w:r>
              <w:rPr>
                <w:sz w:val="17"/>
              </w:rPr>
              <w:t>Indoor/open-walled</w:t>
            </w:r>
          </w:p>
        </w:tc>
        <w:tc>
          <w:tcPr>
            <w:tcW w:w="4608" w:type="dxa"/>
          </w:tcPr>
          <w:p w14:paraId="1B9C735A" w14:textId="77777777" w:rsidR="00B028DD" w:rsidRDefault="000E1136">
            <w:pPr>
              <w:spacing w:after="0"/>
            </w:pPr>
            <w:r>
              <w:rPr>
                <w:sz w:val="17"/>
              </w:rPr>
              <w:t>Adult-scaled lounge with herbal tea service, reading shelf, and observation sightlines.</w:t>
            </w:r>
          </w:p>
        </w:tc>
      </w:tr>
      <w:tr w:rsidR="00B028DD" w14:paraId="708C3B61" w14:textId="77777777">
        <w:trPr>
          <w:jc w:val="center"/>
        </w:trPr>
        <w:tc>
          <w:tcPr>
            <w:tcW w:w="1944" w:type="dxa"/>
          </w:tcPr>
          <w:p w14:paraId="539397B9" w14:textId="77777777" w:rsidR="00B028DD" w:rsidRDefault="000E1136">
            <w:pPr>
              <w:spacing w:after="0"/>
            </w:pPr>
            <w:r>
              <w:rPr>
                <w:sz w:val="17"/>
              </w:rPr>
              <w:t>Makers' Workshop</w:t>
            </w:r>
          </w:p>
        </w:tc>
        <w:tc>
          <w:tcPr>
            <w:tcW w:w="1152" w:type="dxa"/>
          </w:tcPr>
          <w:p w14:paraId="6030777C" w14:textId="77777777" w:rsidR="00B028DD" w:rsidRDefault="000E1136">
            <w:pPr>
              <w:spacing w:after="0"/>
            </w:pPr>
            <w:r>
              <w:rPr>
                <w:sz w:val="17"/>
              </w:rPr>
              <w:t>35 sqm</w:t>
            </w:r>
          </w:p>
        </w:tc>
        <w:tc>
          <w:tcPr>
            <w:tcW w:w="1584" w:type="dxa"/>
          </w:tcPr>
          <w:p w14:paraId="3E64C3BD" w14:textId="77777777" w:rsidR="00B028DD" w:rsidRDefault="000E1136">
            <w:pPr>
              <w:spacing w:after="0"/>
            </w:pPr>
            <w:r>
              <w:rPr>
                <w:sz w:val="17"/>
              </w:rPr>
              <w:t>Semi-outdoor</w:t>
            </w:r>
          </w:p>
        </w:tc>
        <w:tc>
          <w:tcPr>
            <w:tcW w:w="4608" w:type="dxa"/>
          </w:tcPr>
          <w:p w14:paraId="3AB5EE85" w14:textId="77777777" w:rsidR="00B028DD" w:rsidRDefault="000E1136">
            <w:pPr>
              <w:spacing w:after="0"/>
            </w:pPr>
            <w:r>
              <w:rPr>
                <w:sz w:val="17"/>
              </w:rPr>
              <w:t>Bamboo, rattan, pulleys, rope, stones, and clay for shelters, bridges, water systems, and model habitats.</w:t>
            </w:r>
          </w:p>
        </w:tc>
      </w:tr>
    </w:tbl>
    <w:p w14:paraId="4ECEFAFD" w14:textId="77777777" w:rsidR="00B028DD" w:rsidRDefault="00B028DD"/>
    <w:p w14:paraId="757F9466" w14:textId="77777777" w:rsidR="00B028DD" w:rsidRDefault="000E1136">
      <w:pPr>
        <w:pStyle w:val="Heading1"/>
      </w:pPr>
      <w:r>
        <w:t>5. Guest Journey</w:t>
      </w:r>
    </w:p>
    <w:p w14:paraId="3A6CFAC0" w14:textId="77777777" w:rsidR="00B028DD" w:rsidRDefault="000E1136">
      <w:pPr>
        <w:pStyle w:val="Heading2"/>
      </w:pPr>
      <w:r>
        <w:t>5.1 Morning Journey: 9:00 AM - 12:30 PM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6"/>
        <w:gridCol w:w="3816"/>
        <w:gridCol w:w="1944"/>
        <w:gridCol w:w="2952"/>
      </w:tblGrid>
      <w:tr w:rsidR="00B028DD" w14:paraId="77B16405" w14:textId="77777777">
        <w:trPr>
          <w:jc w:val="center"/>
        </w:trPr>
        <w:tc>
          <w:tcPr>
            <w:tcW w:w="936" w:type="dxa"/>
            <w:shd w:val="clear" w:color="auto" w:fill="1F3A4A"/>
            <w:vAlign w:val="center"/>
          </w:tcPr>
          <w:p w14:paraId="01DC6E99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3816" w:type="dxa"/>
            <w:shd w:val="clear" w:color="auto" w:fill="1F3A4A"/>
            <w:vAlign w:val="center"/>
          </w:tcPr>
          <w:p w14:paraId="008B84B4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Experience</w:t>
            </w:r>
          </w:p>
        </w:tc>
        <w:tc>
          <w:tcPr>
            <w:tcW w:w="1944" w:type="dxa"/>
            <w:shd w:val="clear" w:color="auto" w:fill="1F3A4A"/>
            <w:vAlign w:val="center"/>
          </w:tcPr>
          <w:p w14:paraId="036EABD0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Space</w:t>
            </w:r>
          </w:p>
        </w:tc>
        <w:tc>
          <w:tcPr>
            <w:tcW w:w="2952" w:type="dxa"/>
            <w:shd w:val="clear" w:color="auto" w:fill="1F3A4A"/>
            <w:vAlign w:val="center"/>
          </w:tcPr>
          <w:p w14:paraId="47C1FA70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Facilitator Role</w:t>
            </w:r>
          </w:p>
        </w:tc>
      </w:tr>
      <w:tr w:rsidR="00B028DD" w14:paraId="2239D9C8" w14:textId="77777777">
        <w:trPr>
          <w:jc w:val="center"/>
        </w:trPr>
        <w:tc>
          <w:tcPr>
            <w:tcW w:w="936" w:type="dxa"/>
          </w:tcPr>
          <w:p w14:paraId="6B571537" w14:textId="77777777" w:rsidR="00B028DD" w:rsidRDefault="000E1136">
            <w:pPr>
              <w:spacing w:after="0"/>
            </w:pPr>
            <w:r>
              <w:rPr>
                <w:sz w:val="17"/>
              </w:rPr>
              <w:t>9:00</w:t>
            </w:r>
          </w:p>
        </w:tc>
        <w:tc>
          <w:tcPr>
            <w:tcW w:w="3816" w:type="dxa"/>
          </w:tcPr>
          <w:p w14:paraId="06D5D37F" w14:textId="77777777" w:rsidR="00B028DD" w:rsidRDefault="000E1136">
            <w:pPr>
              <w:spacing w:after="0"/>
            </w:pPr>
            <w:r>
              <w:rPr>
                <w:sz w:val="17"/>
              </w:rPr>
              <w:t>Barefoot arrival walk, passport check-in, Today's Discovery brief</w:t>
            </w:r>
          </w:p>
        </w:tc>
        <w:tc>
          <w:tcPr>
            <w:tcW w:w="1944" w:type="dxa"/>
          </w:tcPr>
          <w:p w14:paraId="541F73FF" w14:textId="77777777" w:rsidR="00B028DD" w:rsidRDefault="000E1136">
            <w:pPr>
              <w:spacing w:after="0"/>
            </w:pPr>
            <w:r>
              <w:rPr>
                <w:sz w:val="17"/>
              </w:rPr>
              <w:t>Welcome Grove</w:t>
            </w:r>
          </w:p>
        </w:tc>
        <w:tc>
          <w:tcPr>
            <w:tcW w:w="2952" w:type="dxa"/>
          </w:tcPr>
          <w:p w14:paraId="55B1D4B4" w14:textId="77777777" w:rsidR="00B028DD" w:rsidRDefault="000E1136">
            <w:pPr>
              <w:spacing w:after="0"/>
            </w:pPr>
            <w:r>
              <w:rPr>
                <w:sz w:val="17"/>
              </w:rPr>
              <w:t>Greets by name; stamps passport.</w:t>
            </w:r>
          </w:p>
        </w:tc>
      </w:tr>
      <w:tr w:rsidR="00B028DD" w14:paraId="69A66D71" w14:textId="77777777">
        <w:trPr>
          <w:jc w:val="center"/>
        </w:trPr>
        <w:tc>
          <w:tcPr>
            <w:tcW w:w="936" w:type="dxa"/>
          </w:tcPr>
          <w:p w14:paraId="20647FB6" w14:textId="77777777" w:rsidR="00B028DD" w:rsidRDefault="000E1136">
            <w:pPr>
              <w:spacing w:after="0"/>
            </w:pPr>
            <w:r>
              <w:rPr>
                <w:sz w:val="17"/>
              </w:rPr>
              <w:t>9:15</w:t>
            </w:r>
          </w:p>
        </w:tc>
        <w:tc>
          <w:tcPr>
            <w:tcW w:w="3816" w:type="dxa"/>
          </w:tcPr>
          <w:p w14:paraId="4A84297B" w14:textId="77777777" w:rsidR="00B028DD" w:rsidRDefault="000E1136">
            <w:pPr>
              <w:spacing w:after="0"/>
            </w:pPr>
            <w:r>
              <w:rPr>
                <w:sz w:val="17"/>
              </w:rPr>
              <w:t>Cloud naming, bird-call listening, herb harvesting barefoot</w:t>
            </w:r>
          </w:p>
        </w:tc>
        <w:tc>
          <w:tcPr>
            <w:tcW w:w="1944" w:type="dxa"/>
          </w:tcPr>
          <w:p w14:paraId="4B382EA5" w14:textId="77777777" w:rsidR="00B028DD" w:rsidRDefault="000E1136">
            <w:pPr>
              <w:spacing w:after="0"/>
            </w:pPr>
            <w:r>
              <w:rPr>
                <w:sz w:val="17"/>
              </w:rPr>
              <w:t>Sensory Garden</w:t>
            </w:r>
          </w:p>
        </w:tc>
        <w:tc>
          <w:tcPr>
            <w:tcW w:w="2952" w:type="dxa"/>
          </w:tcPr>
          <w:p w14:paraId="45625D69" w14:textId="77777777" w:rsidR="00B028DD" w:rsidRDefault="000E1136">
            <w:pPr>
              <w:spacing w:after="0"/>
            </w:pPr>
            <w:r>
              <w:rPr>
                <w:sz w:val="17"/>
              </w:rPr>
              <w:t>Guides observation without directing outcomes.</w:t>
            </w:r>
          </w:p>
        </w:tc>
      </w:tr>
      <w:tr w:rsidR="00B028DD" w14:paraId="7A83653E" w14:textId="77777777">
        <w:trPr>
          <w:jc w:val="center"/>
        </w:trPr>
        <w:tc>
          <w:tcPr>
            <w:tcW w:w="936" w:type="dxa"/>
          </w:tcPr>
          <w:p w14:paraId="30C18243" w14:textId="77777777" w:rsidR="00B028DD" w:rsidRDefault="000E1136">
            <w:pPr>
              <w:spacing w:after="0"/>
            </w:pPr>
            <w:r>
              <w:rPr>
                <w:sz w:val="17"/>
              </w:rPr>
              <w:t>9:45</w:t>
            </w:r>
          </w:p>
        </w:tc>
        <w:tc>
          <w:tcPr>
            <w:tcW w:w="3816" w:type="dxa"/>
          </w:tcPr>
          <w:p w14:paraId="0AAF01A3" w14:textId="77777777" w:rsidR="00B028DD" w:rsidRDefault="000E1136">
            <w:pPr>
              <w:spacing w:after="0"/>
            </w:pPr>
            <w:r>
              <w:rPr>
                <w:sz w:val="17"/>
              </w:rPr>
              <w:t>Child selects microscope station, butterfly board, or aquarium</w:t>
            </w:r>
          </w:p>
        </w:tc>
        <w:tc>
          <w:tcPr>
            <w:tcW w:w="1944" w:type="dxa"/>
          </w:tcPr>
          <w:p w14:paraId="76DE6DA7" w14:textId="77777777" w:rsidR="00B028DD" w:rsidRDefault="000E1136">
            <w:pPr>
              <w:spacing w:after="0"/>
            </w:pPr>
            <w:r>
              <w:rPr>
                <w:sz w:val="17"/>
              </w:rPr>
              <w:t>Discovery Lab</w:t>
            </w:r>
          </w:p>
        </w:tc>
        <w:tc>
          <w:tcPr>
            <w:tcW w:w="2952" w:type="dxa"/>
          </w:tcPr>
          <w:p w14:paraId="4E219CA6" w14:textId="77777777" w:rsidR="00B028DD" w:rsidRDefault="000E1136">
            <w:pPr>
              <w:spacing w:after="0"/>
            </w:pPr>
            <w:r>
              <w:rPr>
                <w:sz w:val="17"/>
              </w:rPr>
              <w:t>Available for questions; encourages field notation.</w:t>
            </w:r>
          </w:p>
        </w:tc>
      </w:tr>
      <w:tr w:rsidR="00B028DD" w14:paraId="355F8E62" w14:textId="77777777">
        <w:trPr>
          <w:jc w:val="center"/>
        </w:trPr>
        <w:tc>
          <w:tcPr>
            <w:tcW w:w="936" w:type="dxa"/>
          </w:tcPr>
          <w:p w14:paraId="1DCFECAB" w14:textId="77777777" w:rsidR="00B028DD" w:rsidRDefault="000E1136">
            <w:pPr>
              <w:spacing w:after="0"/>
            </w:pPr>
            <w:r>
              <w:rPr>
                <w:sz w:val="17"/>
              </w:rPr>
              <w:t>10:30</w:t>
            </w:r>
          </w:p>
        </w:tc>
        <w:tc>
          <w:tcPr>
            <w:tcW w:w="3816" w:type="dxa"/>
          </w:tcPr>
          <w:p w14:paraId="4CB71A3C" w14:textId="77777777" w:rsidR="00B028DD" w:rsidRDefault="000E1136">
            <w:pPr>
              <w:spacing w:after="0"/>
            </w:pPr>
            <w:r>
              <w:rPr>
                <w:sz w:val="17"/>
              </w:rPr>
              <w:t>Natural dye painting using turmeric and butterfly pea</w:t>
            </w:r>
          </w:p>
        </w:tc>
        <w:tc>
          <w:tcPr>
            <w:tcW w:w="1944" w:type="dxa"/>
          </w:tcPr>
          <w:p w14:paraId="27765FE4" w14:textId="77777777" w:rsidR="00B028DD" w:rsidRDefault="000E1136">
            <w:pPr>
              <w:spacing w:after="0"/>
            </w:pPr>
            <w:r>
              <w:rPr>
                <w:sz w:val="17"/>
              </w:rPr>
              <w:t>Art Studio</w:t>
            </w:r>
          </w:p>
        </w:tc>
        <w:tc>
          <w:tcPr>
            <w:tcW w:w="2952" w:type="dxa"/>
          </w:tcPr>
          <w:p w14:paraId="03497D7B" w14:textId="77777777" w:rsidR="00B028DD" w:rsidRDefault="000E1136">
            <w:pPr>
              <w:spacing w:after="0"/>
            </w:pPr>
            <w:r>
              <w:rPr>
                <w:sz w:val="17"/>
              </w:rPr>
              <w:t>Demonstrates technique; child leads design.</w:t>
            </w:r>
          </w:p>
        </w:tc>
      </w:tr>
      <w:tr w:rsidR="00B028DD" w14:paraId="0D915131" w14:textId="77777777">
        <w:trPr>
          <w:jc w:val="center"/>
        </w:trPr>
        <w:tc>
          <w:tcPr>
            <w:tcW w:w="936" w:type="dxa"/>
          </w:tcPr>
          <w:p w14:paraId="2DE61002" w14:textId="77777777" w:rsidR="00B028DD" w:rsidRDefault="000E1136">
            <w:pPr>
              <w:spacing w:after="0"/>
            </w:pPr>
            <w:r>
              <w:rPr>
                <w:sz w:val="17"/>
              </w:rPr>
              <w:t>11:30</w:t>
            </w:r>
          </w:p>
        </w:tc>
        <w:tc>
          <w:tcPr>
            <w:tcW w:w="3816" w:type="dxa"/>
          </w:tcPr>
          <w:p w14:paraId="6E00F55D" w14:textId="77777777" w:rsidR="00B028DD" w:rsidRDefault="000E1136">
            <w:pPr>
              <w:spacing w:after="0"/>
            </w:pPr>
            <w:r>
              <w:rPr>
                <w:sz w:val="17"/>
              </w:rPr>
              <w:t>Pick lemongrass and Thai basil; prepare herbal cooler</w:t>
            </w:r>
          </w:p>
        </w:tc>
        <w:tc>
          <w:tcPr>
            <w:tcW w:w="1944" w:type="dxa"/>
          </w:tcPr>
          <w:p w14:paraId="35D1EC6B" w14:textId="77777777" w:rsidR="00B028DD" w:rsidRDefault="000E1136">
            <w:pPr>
              <w:spacing w:after="0"/>
            </w:pPr>
            <w:r>
              <w:rPr>
                <w:sz w:val="17"/>
              </w:rPr>
              <w:t>Garden Kitchen</w:t>
            </w:r>
          </w:p>
        </w:tc>
        <w:tc>
          <w:tcPr>
            <w:tcW w:w="2952" w:type="dxa"/>
          </w:tcPr>
          <w:p w14:paraId="51679378" w14:textId="77777777" w:rsidR="00B028DD" w:rsidRDefault="000E1136">
            <w:pPr>
              <w:spacing w:after="0"/>
            </w:pPr>
            <w:r>
              <w:rPr>
                <w:sz w:val="17"/>
              </w:rPr>
              <w:t>Teaches botanical story and kitchen safety.</w:t>
            </w:r>
          </w:p>
        </w:tc>
      </w:tr>
      <w:tr w:rsidR="00B028DD" w14:paraId="2E4AD0DA" w14:textId="77777777">
        <w:trPr>
          <w:jc w:val="center"/>
        </w:trPr>
        <w:tc>
          <w:tcPr>
            <w:tcW w:w="936" w:type="dxa"/>
          </w:tcPr>
          <w:p w14:paraId="1AE47C2D" w14:textId="77777777" w:rsidR="00B028DD" w:rsidRDefault="000E1136">
            <w:pPr>
              <w:spacing w:after="0"/>
            </w:pPr>
            <w:r>
              <w:rPr>
                <w:sz w:val="17"/>
              </w:rPr>
              <w:t>12:00</w:t>
            </w:r>
          </w:p>
        </w:tc>
        <w:tc>
          <w:tcPr>
            <w:tcW w:w="3816" w:type="dxa"/>
          </w:tcPr>
          <w:p w14:paraId="4A7C86BD" w14:textId="77777777" w:rsidR="00B028DD" w:rsidRDefault="000E1136">
            <w:pPr>
              <w:spacing w:after="0"/>
            </w:pPr>
            <w:r>
              <w:rPr>
                <w:sz w:val="17"/>
              </w:rPr>
              <w:t>Shared tasting table with parent invited</w:t>
            </w:r>
          </w:p>
        </w:tc>
        <w:tc>
          <w:tcPr>
            <w:tcW w:w="1944" w:type="dxa"/>
          </w:tcPr>
          <w:p w14:paraId="2649E9F0" w14:textId="77777777" w:rsidR="00B028DD" w:rsidRDefault="000E1136">
            <w:pPr>
              <w:spacing w:after="0"/>
            </w:pPr>
            <w:r>
              <w:rPr>
                <w:sz w:val="17"/>
              </w:rPr>
              <w:t>Garden Kitchen/Pavilion</w:t>
            </w:r>
          </w:p>
        </w:tc>
        <w:tc>
          <w:tcPr>
            <w:tcW w:w="2952" w:type="dxa"/>
          </w:tcPr>
          <w:p w14:paraId="7CA05787" w14:textId="77777777" w:rsidR="00B028DD" w:rsidRDefault="000E1136">
            <w:pPr>
              <w:spacing w:after="0"/>
            </w:pPr>
            <w:r>
              <w:rPr>
                <w:sz w:val="17"/>
              </w:rPr>
              <w:t>Facilitates parent-child handover story.</w:t>
            </w:r>
          </w:p>
        </w:tc>
      </w:tr>
      <w:tr w:rsidR="00B028DD" w14:paraId="75AD774D" w14:textId="77777777">
        <w:trPr>
          <w:jc w:val="center"/>
        </w:trPr>
        <w:tc>
          <w:tcPr>
            <w:tcW w:w="936" w:type="dxa"/>
          </w:tcPr>
          <w:p w14:paraId="073B09F3" w14:textId="77777777" w:rsidR="00B028DD" w:rsidRDefault="000E1136">
            <w:pPr>
              <w:spacing w:after="0"/>
            </w:pPr>
            <w:r>
              <w:rPr>
                <w:sz w:val="17"/>
              </w:rPr>
              <w:t>12:30</w:t>
            </w:r>
          </w:p>
        </w:tc>
        <w:tc>
          <w:tcPr>
            <w:tcW w:w="3816" w:type="dxa"/>
          </w:tcPr>
          <w:p w14:paraId="7EF95F14" w14:textId="77777777" w:rsidR="00B028DD" w:rsidRDefault="000E1136">
            <w:pPr>
              <w:spacing w:after="0"/>
            </w:pPr>
            <w:r>
              <w:rPr>
                <w:sz w:val="17"/>
              </w:rPr>
              <w:t>Departure with passport stamp and pressed botanicals</w:t>
            </w:r>
          </w:p>
        </w:tc>
        <w:tc>
          <w:tcPr>
            <w:tcW w:w="1944" w:type="dxa"/>
          </w:tcPr>
          <w:p w14:paraId="3FC17E1F" w14:textId="77777777" w:rsidR="00B028DD" w:rsidRDefault="000E1136">
            <w:pPr>
              <w:spacing w:after="0"/>
            </w:pPr>
            <w:r>
              <w:rPr>
                <w:sz w:val="17"/>
              </w:rPr>
              <w:t>Welcome Grove</w:t>
            </w:r>
          </w:p>
        </w:tc>
        <w:tc>
          <w:tcPr>
            <w:tcW w:w="2952" w:type="dxa"/>
          </w:tcPr>
          <w:p w14:paraId="7D104ED7" w14:textId="77777777" w:rsidR="00B028DD" w:rsidRDefault="000E1136">
            <w:pPr>
              <w:spacing w:after="0"/>
            </w:pPr>
            <w:r>
              <w:rPr>
                <w:sz w:val="17"/>
              </w:rPr>
              <w:t>Confirms afternoon reservation if desired.</w:t>
            </w:r>
          </w:p>
        </w:tc>
      </w:tr>
    </w:tbl>
    <w:p w14:paraId="1AC6C614" w14:textId="77777777" w:rsidR="00B028DD" w:rsidRDefault="00B028DD"/>
    <w:p w14:paraId="56A99F8B" w14:textId="77777777" w:rsidR="00B028DD" w:rsidRDefault="000E1136">
      <w:pPr>
        <w:pStyle w:val="Heading2"/>
      </w:pPr>
      <w:r>
        <w:t>5.2 Afternoon Journey: 2:30 PM - 5:30 PM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52"/>
        <w:gridCol w:w="5472"/>
        <w:gridCol w:w="2592"/>
      </w:tblGrid>
      <w:tr w:rsidR="00B028DD" w14:paraId="7D2F85E8" w14:textId="77777777">
        <w:trPr>
          <w:jc w:val="center"/>
        </w:trPr>
        <w:tc>
          <w:tcPr>
            <w:tcW w:w="1152" w:type="dxa"/>
            <w:shd w:val="clear" w:color="auto" w:fill="1F3A4A"/>
            <w:vAlign w:val="center"/>
          </w:tcPr>
          <w:p w14:paraId="445A6CC4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5472" w:type="dxa"/>
            <w:shd w:val="clear" w:color="auto" w:fill="1F3A4A"/>
            <w:vAlign w:val="center"/>
          </w:tcPr>
          <w:p w14:paraId="5C0B69CD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Experience</w:t>
            </w:r>
          </w:p>
        </w:tc>
        <w:tc>
          <w:tcPr>
            <w:tcW w:w="2592" w:type="dxa"/>
            <w:shd w:val="clear" w:color="auto" w:fill="1F3A4A"/>
            <w:vAlign w:val="center"/>
          </w:tcPr>
          <w:p w14:paraId="3CE6CC11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Space</w:t>
            </w:r>
          </w:p>
        </w:tc>
      </w:tr>
      <w:tr w:rsidR="00B028DD" w14:paraId="6C98CF26" w14:textId="77777777">
        <w:trPr>
          <w:jc w:val="center"/>
        </w:trPr>
        <w:tc>
          <w:tcPr>
            <w:tcW w:w="1152" w:type="dxa"/>
          </w:tcPr>
          <w:p w14:paraId="23311E67" w14:textId="77777777" w:rsidR="00B028DD" w:rsidRDefault="000E1136">
            <w:pPr>
              <w:spacing w:after="0"/>
            </w:pPr>
            <w:r>
              <w:rPr>
                <w:sz w:val="17"/>
              </w:rPr>
              <w:t>2:30</w:t>
            </w:r>
          </w:p>
        </w:tc>
        <w:tc>
          <w:tcPr>
            <w:tcW w:w="5472" w:type="dxa"/>
          </w:tcPr>
          <w:p w14:paraId="2E681855" w14:textId="77777777" w:rsidR="00B028DD" w:rsidRDefault="000E1136">
            <w:pPr>
              <w:spacing w:after="0"/>
            </w:pPr>
            <w:r>
              <w:rPr>
                <w:sz w:val="17"/>
              </w:rPr>
              <w:t>Beach Ranger briefing: coral identification, tide safety, reef-safe preparation</w:t>
            </w:r>
          </w:p>
        </w:tc>
        <w:tc>
          <w:tcPr>
            <w:tcW w:w="2592" w:type="dxa"/>
          </w:tcPr>
          <w:p w14:paraId="6A7A3038" w14:textId="77777777" w:rsidR="00B028DD" w:rsidRDefault="000E1136">
            <w:pPr>
              <w:spacing w:after="0"/>
            </w:pPr>
            <w:r>
              <w:rPr>
                <w:sz w:val="17"/>
              </w:rPr>
              <w:t>Beach Explorer Base</w:t>
            </w:r>
          </w:p>
        </w:tc>
      </w:tr>
      <w:tr w:rsidR="00B028DD" w14:paraId="60E1966D" w14:textId="77777777">
        <w:trPr>
          <w:jc w:val="center"/>
        </w:trPr>
        <w:tc>
          <w:tcPr>
            <w:tcW w:w="1152" w:type="dxa"/>
          </w:tcPr>
          <w:p w14:paraId="3D4FD9D8" w14:textId="77777777" w:rsidR="00B028DD" w:rsidRDefault="000E1136">
            <w:pPr>
              <w:spacing w:after="0"/>
            </w:pPr>
            <w:r>
              <w:rPr>
                <w:sz w:val="17"/>
              </w:rPr>
              <w:t>3:00</w:t>
            </w:r>
          </w:p>
        </w:tc>
        <w:tc>
          <w:tcPr>
            <w:tcW w:w="5472" w:type="dxa"/>
          </w:tcPr>
          <w:p w14:paraId="3B6502AB" w14:textId="77777777" w:rsidR="00B028DD" w:rsidRDefault="000E1136">
            <w:pPr>
              <w:spacing w:after="0"/>
            </w:pPr>
            <w:r>
              <w:rPr>
                <w:sz w:val="17"/>
              </w:rPr>
              <w:t>Guided snorkel or rock-pool exploration with Marine Guide</w:t>
            </w:r>
          </w:p>
        </w:tc>
        <w:tc>
          <w:tcPr>
            <w:tcW w:w="2592" w:type="dxa"/>
          </w:tcPr>
          <w:p w14:paraId="2D2433BD" w14:textId="77777777" w:rsidR="00B028DD" w:rsidRDefault="000E1136">
            <w:pPr>
              <w:spacing w:after="0"/>
            </w:pPr>
            <w:r>
              <w:rPr>
                <w:sz w:val="17"/>
              </w:rPr>
              <w:t>TRISARA Beach/Reef</w:t>
            </w:r>
          </w:p>
        </w:tc>
      </w:tr>
      <w:tr w:rsidR="00B028DD" w14:paraId="2C09EF07" w14:textId="77777777">
        <w:trPr>
          <w:jc w:val="center"/>
        </w:trPr>
        <w:tc>
          <w:tcPr>
            <w:tcW w:w="1152" w:type="dxa"/>
          </w:tcPr>
          <w:p w14:paraId="4954B95A" w14:textId="77777777" w:rsidR="00B028DD" w:rsidRDefault="000E1136">
            <w:pPr>
              <w:spacing w:after="0"/>
            </w:pPr>
            <w:r>
              <w:rPr>
                <w:sz w:val="17"/>
              </w:rPr>
              <w:t>4:00</w:t>
            </w:r>
          </w:p>
        </w:tc>
        <w:tc>
          <w:tcPr>
            <w:tcW w:w="5472" w:type="dxa"/>
          </w:tcPr>
          <w:p w14:paraId="52577ECC" w14:textId="77777777" w:rsidR="00B028DD" w:rsidRDefault="000E1136">
            <w:pPr>
              <w:spacing w:after="0"/>
            </w:pPr>
            <w:r>
              <w:rPr>
                <w:sz w:val="17"/>
              </w:rPr>
              <w:t>Sketch and label three observed species; enter findings in TRISARA Field Log</w:t>
            </w:r>
          </w:p>
        </w:tc>
        <w:tc>
          <w:tcPr>
            <w:tcW w:w="2592" w:type="dxa"/>
          </w:tcPr>
          <w:p w14:paraId="01A82E6E" w14:textId="77777777" w:rsidR="00B028DD" w:rsidRDefault="000E1136">
            <w:pPr>
              <w:spacing w:after="0"/>
            </w:pPr>
            <w:r>
              <w:rPr>
                <w:sz w:val="17"/>
              </w:rPr>
              <w:t>Discovery Hall</w:t>
            </w:r>
          </w:p>
        </w:tc>
      </w:tr>
      <w:tr w:rsidR="00B028DD" w14:paraId="655CDC9E" w14:textId="77777777">
        <w:trPr>
          <w:jc w:val="center"/>
        </w:trPr>
        <w:tc>
          <w:tcPr>
            <w:tcW w:w="1152" w:type="dxa"/>
          </w:tcPr>
          <w:p w14:paraId="1423BACF" w14:textId="77777777" w:rsidR="00B028DD" w:rsidRDefault="000E1136">
            <w:pPr>
              <w:spacing w:after="0"/>
            </w:pPr>
            <w:r>
              <w:rPr>
                <w:sz w:val="17"/>
              </w:rPr>
              <w:t>4:30</w:t>
            </w:r>
          </w:p>
        </w:tc>
        <w:tc>
          <w:tcPr>
            <w:tcW w:w="5472" w:type="dxa"/>
          </w:tcPr>
          <w:p w14:paraId="39C25F52" w14:textId="77777777" w:rsidR="00B028DD" w:rsidRDefault="000E1136">
            <w:pPr>
              <w:spacing w:after="0"/>
            </w:pPr>
            <w:r>
              <w:rPr>
                <w:sz w:val="17"/>
              </w:rPr>
              <w:t>Build a model reef habitat from natural materials</w:t>
            </w:r>
          </w:p>
        </w:tc>
        <w:tc>
          <w:tcPr>
            <w:tcW w:w="2592" w:type="dxa"/>
          </w:tcPr>
          <w:p w14:paraId="70CF8CE3" w14:textId="77777777" w:rsidR="00B028DD" w:rsidRDefault="000E1136">
            <w:pPr>
              <w:spacing w:after="0"/>
            </w:pPr>
            <w:r>
              <w:rPr>
                <w:sz w:val="17"/>
              </w:rPr>
              <w:t>Makers' Workshop</w:t>
            </w:r>
          </w:p>
        </w:tc>
      </w:tr>
      <w:tr w:rsidR="00B028DD" w14:paraId="4FCB6994" w14:textId="77777777">
        <w:trPr>
          <w:jc w:val="center"/>
        </w:trPr>
        <w:tc>
          <w:tcPr>
            <w:tcW w:w="1152" w:type="dxa"/>
          </w:tcPr>
          <w:p w14:paraId="368898DA" w14:textId="77777777" w:rsidR="00B028DD" w:rsidRDefault="000E1136">
            <w:pPr>
              <w:spacing w:after="0"/>
            </w:pPr>
            <w:r>
              <w:rPr>
                <w:sz w:val="17"/>
              </w:rPr>
              <w:t>5:15</w:t>
            </w:r>
          </w:p>
        </w:tc>
        <w:tc>
          <w:tcPr>
            <w:tcW w:w="5472" w:type="dxa"/>
          </w:tcPr>
          <w:p w14:paraId="315CBBE9" w14:textId="77777777" w:rsidR="00B028DD" w:rsidRDefault="000E1136">
            <w:pPr>
              <w:spacing w:after="0"/>
            </w:pPr>
            <w:r>
              <w:rPr>
                <w:sz w:val="17"/>
              </w:rPr>
              <w:t>Storytelling: The Parrotfish Who Built the Beach</w:t>
            </w:r>
          </w:p>
        </w:tc>
        <w:tc>
          <w:tcPr>
            <w:tcW w:w="2592" w:type="dxa"/>
          </w:tcPr>
          <w:p w14:paraId="4DA1B5E1" w14:textId="77777777" w:rsidR="00B028DD" w:rsidRDefault="000E1136">
            <w:pPr>
              <w:spacing w:after="0"/>
            </w:pPr>
            <w:r>
              <w:rPr>
                <w:sz w:val="17"/>
              </w:rPr>
              <w:t>Reading Nest</w:t>
            </w:r>
          </w:p>
        </w:tc>
      </w:tr>
      <w:tr w:rsidR="00B028DD" w14:paraId="02EE8BD0" w14:textId="77777777">
        <w:trPr>
          <w:jc w:val="center"/>
        </w:trPr>
        <w:tc>
          <w:tcPr>
            <w:tcW w:w="1152" w:type="dxa"/>
          </w:tcPr>
          <w:p w14:paraId="499E41BC" w14:textId="77777777" w:rsidR="00B028DD" w:rsidRDefault="000E1136">
            <w:pPr>
              <w:spacing w:after="0"/>
            </w:pPr>
            <w:r>
              <w:rPr>
                <w:sz w:val="17"/>
              </w:rPr>
              <w:t>5:30</w:t>
            </w:r>
          </w:p>
        </w:tc>
        <w:tc>
          <w:tcPr>
            <w:tcW w:w="5472" w:type="dxa"/>
          </w:tcPr>
          <w:p w14:paraId="574CA382" w14:textId="77777777" w:rsidR="00B028DD" w:rsidRDefault="000E1136">
            <w:pPr>
              <w:spacing w:after="0"/>
            </w:pPr>
            <w:r>
              <w:rPr>
                <w:sz w:val="17"/>
              </w:rPr>
              <w:t>Departure with Marine Guardian passport stamp</w:t>
            </w:r>
          </w:p>
        </w:tc>
        <w:tc>
          <w:tcPr>
            <w:tcW w:w="2592" w:type="dxa"/>
          </w:tcPr>
          <w:p w14:paraId="3229A6BE" w14:textId="77777777" w:rsidR="00B028DD" w:rsidRDefault="000E1136">
            <w:pPr>
              <w:spacing w:after="0"/>
            </w:pPr>
            <w:r>
              <w:rPr>
                <w:sz w:val="17"/>
              </w:rPr>
              <w:t>Welcome Grove</w:t>
            </w:r>
          </w:p>
        </w:tc>
      </w:tr>
    </w:tbl>
    <w:p w14:paraId="1476544D" w14:textId="77777777" w:rsidR="00B028DD" w:rsidRDefault="00B028DD"/>
    <w:p w14:paraId="1A8CC81F" w14:textId="77777777" w:rsidR="00B028DD" w:rsidRDefault="000E1136">
      <w:pPr>
        <w:pStyle w:val="Heading2"/>
      </w:pPr>
      <w:r>
        <w:t>5.3 Rainy Day Journey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56"/>
        <w:gridCol w:w="4176"/>
        <w:gridCol w:w="3168"/>
      </w:tblGrid>
      <w:tr w:rsidR="00B028DD" w14:paraId="616290AC" w14:textId="77777777">
        <w:trPr>
          <w:jc w:val="center"/>
        </w:trPr>
        <w:tc>
          <w:tcPr>
            <w:tcW w:w="1656" w:type="dxa"/>
            <w:shd w:val="clear" w:color="auto" w:fill="1F3A4A"/>
            <w:vAlign w:val="center"/>
          </w:tcPr>
          <w:p w14:paraId="25E615F2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4176" w:type="dxa"/>
            <w:shd w:val="clear" w:color="auto" w:fill="1F3A4A"/>
            <w:vAlign w:val="center"/>
          </w:tcPr>
          <w:p w14:paraId="06E49FBD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Experience</w:t>
            </w:r>
          </w:p>
        </w:tc>
        <w:tc>
          <w:tcPr>
            <w:tcW w:w="3168" w:type="dxa"/>
            <w:shd w:val="clear" w:color="auto" w:fill="1F3A4A"/>
            <w:vAlign w:val="center"/>
          </w:tcPr>
          <w:p w14:paraId="0BD0B954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B028DD" w14:paraId="0DDCB927" w14:textId="77777777">
        <w:trPr>
          <w:jc w:val="center"/>
        </w:trPr>
        <w:tc>
          <w:tcPr>
            <w:tcW w:w="1656" w:type="dxa"/>
          </w:tcPr>
          <w:p w14:paraId="1D55096D" w14:textId="77777777" w:rsidR="00B028DD" w:rsidRDefault="000E1136">
            <w:pPr>
              <w:spacing w:after="0"/>
            </w:pPr>
            <w:r>
              <w:rPr>
                <w:sz w:val="17"/>
              </w:rPr>
              <w:t>Opening ritual</w:t>
            </w:r>
          </w:p>
        </w:tc>
        <w:tc>
          <w:tcPr>
            <w:tcW w:w="4176" w:type="dxa"/>
          </w:tcPr>
          <w:p w14:paraId="62576680" w14:textId="77777777" w:rsidR="00B028DD" w:rsidRDefault="000E1136">
            <w:pPr>
              <w:spacing w:after="0"/>
            </w:pPr>
            <w:r>
              <w:rPr>
                <w:sz w:val="17"/>
              </w:rPr>
              <w:t>Rain drumming on pavilion roof - sound mapping activity</w:t>
            </w:r>
          </w:p>
        </w:tc>
        <w:tc>
          <w:tcPr>
            <w:tcW w:w="3168" w:type="dxa"/>
          </w:tcPr>
          <w:p w14:paraId="4E04166A" w14:textId="77777777" w:rsidR="00B028DD" w:rsidRDefault="000E1136">
            <w:pPr>
              <w:spacing w:after="0"/>
            </w:pPr>
            <w:r>
              <w:rPr>
                <w:sz w:val="17"/>
              </w:rPr>
              <w:t>Children diagram where rain sounds come from.</w:t>
            </w:r>
          </w:p>
        </w:tc>
      </w:tr>
      <w:tr w:rsidR="00B028DD" w14:paraId="2614CA75" w14:textId="77777777">
        <w:trPr>
          <w:jc w:val="center"/>
        </w:trPr>
        <w:tc>
          <w:tcPr>
            <w:tcW w:w="1656" w:type="dxa"/>
          </w:tcPr>
          <w:p w14:paraId="67B7BC12" w14:textId="77777777" w:rsidR="00B028DD" w:rsidRDefault="000E1136">
            <w:pPr>
              <w:spacing w:after="0"/>
            </w:pPr>
            <w:r>
              <w:rPr>
                <w:sz w:val="17"/>
              </w:rPr>
              <w:t>Wet science</w:t>
            </w:r>
          </w:p>
        </w:tc>
        <w:tc>
          <w:tcPr>
            <w:tcW w:w="4176" w:type="dxa"/>
          </w:tcPr>
          <w:p w14:paraId="0EB6F381" w14:textId="77777777" w:rsidR="00B028DD" w:rsidRDefault="000E1136">
            <w:pPr>
              <w:spacing w:after="0"/>
            </w:pPr>
            <w:r>
              <w:rPr>
                <w:sz w:val="17"/>
              </w:rPr>
              <w:t>Water capture, filtration, puddle ecology, rain gauge reading</w:t>
            </w:r>
          </w:p>
        </w:tc>
        <w:tc>
          <w:tcPr>
            <w:tcW w:w="3168" w:type="dxa"/>
          </w:tcPr>
          <w:p w14:paraId="1BA86419" w14:textId="77777777" w:rsidR="00B028DD" w:rsidRDefault="000E1136">
            <w:pPr>
              <w:spacing w:after="0"/>
            </w:pPr>
            <w:r>
              <w:rPr>
                <w:sz w:val="17"/>
              </w:rPr>
              <w:t>Connects to sustainability programming.</w:t>
            </w:r>
          </w:p>
        </w:tc>
      </w:tr>
      <w:tr w:rsidR="00B028DD" w14:paraId="6D39B1A1" w14:textId="77777777">
        <w:trPr>
          <w:jc w:val="center"/>
        </w:trPr>
        <w:tc>
          <w:tcPr>
            <w:tcW w:w="1656" w:type="dxa"/>
          </w:tcPr>
          <w:p w14:paraId="06A7A6E6" w14:textId="77777777" w:rsidR="00B028DD" w:rsidRDefault="000E1136">
            <w:pPr>
              <w:spacing w:after="0"/>
            </w:pPr>
            <w:r>
              <w:rPr>
                <w:sz w:val="17"/>
              </w:rPr>
              <w:t>Cultural creation</w:t>
            </w:r>
          </w:p>
        </w:tc>
        <w:tc>
          <w:tcPr>
            <w:tcW w:w="4176" w:type="dxa"/>
          </w:tcPr>
          <w:p w14:paraId="68BA8877" w14:textId="77777777" w:rsidR="00B028DD" w:rsidRDefault="000E1136">
            <w:pPr>
              <w:spacing w:after="0"/>
            </w:pPr>
            <w:r>
              <w:rPr>
                <w:sz w:val="17"/>
              </w:rPr>
              <w:t>Indigo batik, coconut-shell carving, Thai New Year banner making</w:t>
            </w:r>
          </w:p>
        </w:tc>
        <w:tc>
          <w:tcPr>
            <w:tcW w:w="3168" w:type="dxa"/>
          </w:tcPr>
          <w:p w14:paraId="57121EF0" w14:textId="77777777" w:rsidR="00B028DD" w:rsidRDefault="000E1136">
            <w:pPr>
              <w:spacing w:after="0"/>
            </w:pPr>
            <w:r>
              <w:rPr>
                <w:sz w:val="17"/>
              </w:rPr>
              <w:t>Long-form Art Studio project.</w:t>
            </w:r>
          </w:p>
        </w:tc>
      </w:tr>
      <w:tr w:rsidR="00B028DD" w14:paraId="3439F9D9" w14:textId="77777777">
        <w:trPr>
          <w:jc w:val="center"/>
        </w:trPr>
        <w:tc>
          <w:tcPr>
            <w:tcW w:w="1656" w:type="dxa"/>
          </w:tcPr>
          <w:p w14:paraId="59606286" w14:textId="77777777" w:rsidR="00B028DD" w:rsidRDefault="000E1136">
            <w:pPr>
              <w:spacing w:after="0"/>
            </w:pPr>
            <w:r>
              <w:rPr>
                <w:sz w:val="17"/>
              </w:rPr>
              <w:t>Story afternoon</w:t>
            </w:r>
          </w:p>
        </w:tc>
        <w:tc>
          <w:tcPr>
            <w:tcW w:w="4176" w:type="dxa"/>
          </w:tcPr>
          <w:p w14:paraId="61B0A43E" w14:textId="77777777" w:rsidR="00B028DD" w:rsidRDefault="000E1136">
            <w:pPr>
              <w:spacing w:after="0"/>
            </w:pPr>
            <w:r>
              <w:rPr>
                <w:sz w:val="17"/>
              </w:rPr>
              <w:t>Thai mythology and draw-your-own jungle creature</w:t>
            </w:r>
          </w:p>
        </w:tc>
        <w:tc>
          <w:tcPr>
            <w:tcW w:w="3168" w:type="dxa"/>
          </w:tcPr>
          <w:p w14:paraId="5099B823" w14:textId="77777777" w:rsidR="00B028DD" w:rsidRDefault="000E1136">
            <w:pPr>
              <w:spacing w:after="0"/>
            </w:pPr>
            <w:r>
              <w:rPr>
                <w:sz w:val="17"/>
              </w:rPr>
              <w:t>Reading Nest.</w:t>
            </w:r>
          </w:p>
        </w:tc>
      </w:tr>
      <w:tr w:rsidR="00B028DD" w14:paraId="72132661" w14:textId="77777777">
        <w:trPr>
          <w:jc w:val="center"/>
        </w:trPr>
        <w:tc>
          <w:tcPr>
            <w:tcW w:w="1656" w:type="dxa"/>
          </w:tcPr>
          <w:p w14:paraId="2F32B939" w14:textId="77777777" w:rsidR="00B028DD" w:rsidRDefault="000E1136">
            <w:pPr>
              <w:spacing w:after="0"/>
            </w:pPr>
            <w:r>
              <w:rPr>
                <w:sz w:val="17"/>
              </w:rPr>
              <w:t>Parent evening</w:t>
            </w:r>
          </w:p>
        </w:tc>
        <w:tc>
          <w:tcPr>
            <w:tcW w:w="4176" w:type="dxa"/>
          </w:tcPr>
          <w:p w14:paraId="47F88CCF" w14:textId="77777777" w:rsidR="00B028DD" w:rsidRDefault="000E1136">
            <w:pPr>
              <w:spacing w:after="0"/>
            </w:pPr>
            <w:r>
              <w:rPr>
                <w:sz w:val="17"/>
              </w:rPr>
              <w:t>Parent-child Thai cooking class using garden herbs</w:t>
            </w:r>
          </w:p>
        </w:tc>
        <w:tc>
          <w:tcPr>
            <w:tcW w:w="3168" w:type="dxa"/>
          </w:tcPr>
          <w:p w14:paraId="253EB785" w14:textId="77777777" w:rsidR="00B028DD" w:rsidRDefault="000E1136">
            <w:pPr>
              <w:spacing w:after="0"/>
            </w:pPr>
            <w:r>
              <w:rPr>
                <w:sz w:val="17"/>
              </w:rPr>
              <w:t>Garden Kitchen.</w:t>
            </w:r>
          </w:p>
        </w:tc>
      </w:tr>
    </w:tbl>
    <w:p w14:paraId="63B458DD" w14:textId="77777777" w:rsidR="00B028DD" w:rsidRDefault="00B028DD"/>
    <w:p w14:paraId="18C1F945" w14:textId="77777777" w:rsidR="00B028DD" w:rsidRDefault="000E1136">
      <w:pPr>
        <w:pStyle w:val="Heading2"/>
      </w:pPr>
      <w:r>
        <w:t>5.4 Multi-Day Stay Arc: 5-Night Family Stay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72"/>
        <w:gridCol w:w="3888"/>
        <w:gridCol w:w="3456"/>
      </w:tblGrid>
      <w:tr w:rsidR="00B028DD" w14:paraId="1AECDBD8" w14:textId="77777777">
        <w:trPr>
          <w:jc w:val="center"/>
        </w:trPr>
        <w:tc>
          <w:tcPr>
            <w:tcW w:w="1872" w:type="dxa"/>
            <w:shd w:val="clear" w:color="auto" w:fill="1F3A4A"/>
            <w:vAlign w:val="center"/>
          </w:tcPr>
          <w:p w14:paraId="64847D84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w="3888" w:type="dxa"/>
            <w:shd w:val="clear" w:color="auto" w:fill="1F3A4A"/>
            <w:vAlign w:val="center"/>
          </w:tcPr>
          <w:p w14:paraId="49D02CA9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3456" w:type="dxa"/>
            <w:shd w:val="clear" w:color="auto" w:fill="1F3A4A"/>
            <w:vAlign w:val="center"/>
          </w:tcPr>
          <w:p w14:paraId="524E24F6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Signature Moment</w:t>
            </w:r>
          </w:p>
        </w:tc>
      </w:tr>
      <w:tr w:rsidR="00B028DD" w14:paraId="1A034BE3" w14:textId="77777777">
        <w:trPr>
          <w:jc w:val="center"/>
        </w:trPr>
        <w:tc>
          <w:tcPr>
            <w:tcW w:w="1872" w:type="dxa"/>
          </w:tcPr>
          <w:p w14:paraId="0BBAA538" w14:textId="77777777" w:rsidR="00B028DD" w:rsidRDefault="000E1136">
            <w:pPr>
              <w:spacing w:after="0"/>
            </w:pPr>
            <w:r>
              <w:rPr>
                <w:sz w:val="17"/>
              </w:rPr>
              <w:t>Day 1 - Arrival</w:t>
            </w:r>
          </w:p>
        </w:tc>
        <w:tc>
          <w:tcPr>
            <w:tcW w:w="3888" w:type="dxa"/>
          </w:tcPr>
          <w:p w14:paraId="12610E38" w14:textId="77777777" w:rsidR="00B028DD" w:rsidRDefault="000E1136">
            <w:pPr>
              <w:spacing w:after="0"/>
            </w:pPr>
            <w:r>
              <w:rPr>
                <w:sz w:val="17"/>
              </w:rPr>
              <w:t>Who Lives Here? Meet the garden and receive kit.</w:t>
            </w:r>
          </w:p>
        </w:tc>
        <w:tc>
          <w:tcPr>
            <w:tcW w:w="3456" w:type="dxa"/>
          </w:tcPr>
          <w:p w14:paraId="306B28A7" w14:textId="77777777" w:rsidR="00B028DD" w:rsidRDefault="000E1136">
            <w:pPr>
              <w:spacing w:after="0"/>
            </w:pPr>
            <w:r>
              <w:rPr>
                <w:sz w:val="17"/>
              </w:rPr>
              <w:t>Barefoot garden walk and first Field Journal entry.</w:t>
            </w:r>
          </w:p>
        </w:tc>
      </w:tr>
      <w:tr w:rsidR="00B028DD" w14:paraId="59678FE0" w14:textId="77777777">
        <w:trPr>
          <w:jc w:val="center"/>
        </w:trPr>
        <w:tc>
          <w:tcPr>
            <w:tcW w:w="1872" w:type="dxa"/>
          </w:tcPr>
          <w:p w14:paraId="0B83064E" w14:textId="77777777" w:rsidR="00B028DD" w:rsidRDefault="000E1136">
            <w:pPr>
              <w:spacing w:after="0"/>
            </w:pPr>
            <w:r>
              <w:rPr>
                <w:sz w:val="17"/>
              </w:rPr>
              <w:t>Day 2 - The Garden</w:t>
            </w:r>
          </w:p>
        </w:tc>
        <w:tc>
          <w:tcPr>
            <w:tcW w:w="3888" w:type="dxa"/>
          </w:tcPr>
          <w:p w14:paraId="3C9592B6" w14:textId="77777777" w:rsidR="00B028DD" w:rsidRDefault="000E1136">
            <w:pPr>
              <w:spacing w:after="0"/>
            </w:pPr>
            <w:r>
              <w:rPr>
                <w:sz w:val="17"/>
              </w:rPr>
              <w:t>Soil to seed to flavour.</w:t>
            </w:r>
          </w:p>
        </w:tc>
        <w:tc>
          <w:tcPr>
            <w:tcW w:w="3456" w:type="dxa"/>
          </w:tcPr>
          <w:p w14:paraId="512A28AF" w14:textId="77777777" w:rsidR="00B028DD" w:rsidRDefault="000E1136">
            <w:pPr>
              <w:spacing w:after="0"/>
            </w:pPr>
            <w:r>
              <w:rPr>
                <w:sz w:val="17"/>
              </w:rPr>
              <w:t>Harvest-to-table herbal drink making.</w:t>
            </w:r>
          </w:p>
        </w:tc>
      </w:tr>
      <w:tr w:rsidR="00B028DD" w14:paraId="62F32748" w14:textId="77777777">
        <w:trPr>
          <w:jc w:val="center"/>
        </w:trPr>
        <w:tc>
          <w:tcPr>
            <w:tcW w:w="1872" w:type="dxa"/>
          </w:tcPr>
          <w:p w14:paraId="75075718" w14:textId="77777777" w:rsidR="00B028DD" w:rsidRDefault="000E1136">
            <w:pPr>
              <w:spacing w:after="0"/>
            </w:pPr>
            <w:r>
              <w:rPr>
                <w:sz w:val="17"/>
              </w:rPr>
              <w:t>Day 3 - The Sea</w:t>
            </w:r>
          </w:p>
        </w:tc>
        <w:tc>
          <w:tcPr>
            <w:tcW w:w="3888" w:type="dxa"/>
          </w:tcPr>
          <w:p w14:paraId="35A521F0" w14:textId="77777777" w:rsidR="00B028DD" w:rsidRDefault="000E1136">
            <w:pPr>
              <w:spacing w:after="0"/>
            </w:pPr>
            <w:r>
              <w:rPr>
                <w:sz w:val="17"/>
              </w:rPr>
              <w:t>Reef Rangers marine science and snorkel expedition.</w:t>
            </w:r>
          </w:p>
        </w:tc>
        <w:tc>
          <w:tcPr>
            <w:tcW w:w="3456" w:type="dxa"/>
          </w:tcPr>
          <w:p w14:paraId="1B13D586" w14:textId="77777777" w:rsidR="00B028DD" w:rsidRDefault="000E1136">
            <w:pPr>
              <w:spacing w:after="0"/>
            </w:pPr>
            <w:r>
              <w:rPr>
                <w:sz w:val="17"/>
              </w:rPr>
              <w:t>Field Log reef species entry.</w:t>
            </w:r>
          </w:p>
        </w:tc>
      </w:tr>
      <w:tr w:rsidR="00B028DD" w14:paraId="11B2F822" w14:textId="77777777">
        <w:trPr>
          <w:jc w:val="center"/>
        </w:trPr>
        <w:tc>
          <w:tcPr>
            <w:tcW w:w="1872" w:type="dxa"/>
          </w:tcPr>
          <w:p w14:paraId="2536D870" w14:textId="77777777" w:rsidR="00B028DD" w:rsidRDefault="000E1136">
            <w:pPr>
              <w:spacing w:after="0"/>
            </w:pPr>
            <w:r>
              <w:rPr>
                <w:sz w:val="17"/>
              </w:rPr>
              <w:t>Day 4 - The Farm</w:t>
            </w:r>
          </w:p>
        </w:tc>
        <w:tc>
          <w:tcPr>
            <w:tcW w:w="3888" w:type="dxa"/>
          </w:tcPr>
          <w:p w14:paraId="441A0E03" w14:textId="77777777" w:rsidR="00B028DD" w:rsidRDefault="000E1136">
            <w:pPr>
              <w:spacing w:after="0"/>
            </w:pPr>
            <w:r>
              <w:rPr>
                <w:sz w:val="17"/>
              </w:rPr>
              <w:t>Tri Vananda farm discovery and animal meeting.</w:t>
            </w:r>
          </w:p>
        </w:tc>
        <w:tc>
          <w:tcPr>
            <w:tcW w:w="3456" w:type="dxa"/>
          </w:tcPr>
          <w:p w14:paraId="36987450" w14:textId="77777777" w:rsidR="00B028DD" w:rsidRDefault="000E1136">
            <w:pPr>
              <w:spacing w:after="0"/>
            </w:pPr>
            <w:r>
              <w:rPr>
                <w:sz w:val="17"/>
              </w:rPr>
              <w:t>JAMPA farm tour and take-home seed pouch.</w:t>
            </w:r>
          </w:p>
        </w:tc>
      </w:tr>
      <w:tr w:rsidR="00B028DD" w14:paraId="1986F5A3" w14:textId="77777777">
        <w:trPr>
          <w:jc w:val="center"/>
        </w:trPr>
        <w:tc>
          <w:tcPr>
            <w:tcW w:w="1872" w:type="dxa"/>
          </w:tcPr>
          <w:p w14:paraId="19E5E661" w14:textId="77777777" w:rsidR="00B028DD" w:rsidRDefault="000E1136">
            <w:pPr>
              <w:spacing w:after="0"/>
            </w:pPr>
            <w:r>
              <w:rPr>
                <w:sz w:val="17"/>
              </w:rPr>
              <w:t>Day 5 - The Culture</w:t>
            </w:r>
          </w:p>
        </w:tc>
        <w:tc>
          <w:tcPr>
            <w:tcW w:w="3888" w:type="dxa"/>
          </w:tcPr>
          <w:p w14:paraId="23C3C94B" w14:textId="77777777" w:rsidR="00B028DD" w:rsidRDefault="000E1136">
            <w:pPr>
              <w:spacing w:after="0"/>
            </w:pPr>
            <w:r>
              <w:rPr>
                <w:sz w:val="17"/>
              </w:rPr>
              <w:t>Thai Makers Day, cuisine, craft, and ceremony.</w:t>
            </w:r>
          </w:p>
        </w:tc>
        <w:tc>
          <w:tcPr>
            <w:tcW w:w="3456" w:type="dxa"/>
          </w:tcPr>
          <w:p w14:paraId="290E029C" w14:textId="77777777" w:rsidR="00B028DD" w:rsidRDefault="000E1136">
            <w:pPr>
              <w:spacing w:after="0"/>
            </w:pPr>
            <w:r>
              <w:rPr>
                <w:sz w:val="17"/>
              </w:rPr>
              <w:t>Passport ceremony and personalised seed kit.</w:t>
            </w:r>
          </w:p>
        </w:tc>
      </w:tr>
    </w:tbl>
    <w:p w14:paraId="698A3552" w14:textId="77777777" w:rsidR="00B028DD" w:rsidRDefault="00B028DD"/>
    <w:p w14:paraId="762C7316" w14:textId="77777777" w:rsidR="00B028DD" w:rsidRDefault="000E1136">
      <w:pPr>
        <w:pStyle w:val="Heading1"/>
      </w:pPr>
      <w:r>
        <w:t>6. Signature Experiences</w:t>
      </w:r>
    </w:p>
    <w:p w14:paraId="22480D34" w14:textId="77777777" w:rsidR="00B028DD" w:rsidRDefault="000E1136">
      <w:pPr>
        <w:pStyle w:val="Heading2"/>
      </w:pPr>
      <w:r>
        <w:t>Nature</w:t>
      </w:r>
    </w:p>
    <w:p w14:paraId="412F4142" w14:textId="77777777" w:rsidR="00B028DD" w:rsidRDefault="000E1136">
      <w:r>
        <w:rPr>
          <w:b/>
        </w:rPr>
        <w:t xml:space="preserve">The Dawn Garden Walk: </w:t>
      </w:r>
      <w:r>
        <w:t>Daily, 7:30-8:30 AM. Barefoot walk with naturalist; children identify birds, insects, and plants and record findings.</w:t>
      </w:r>
    </w:p>
    <w:p w14:paraId="4CE751C0" w14:textId="77777777" w:rsidR="00B028DD" w:rsidRDefault="000E1136">
      <w:r>
        <w:rPr>
          <w:b/>
        </w:rPr>
        <w:t xml:space="preserve">Night Observers: </w:t>
      </w:r>
      <w:r>
        <w:t>Weekly dry-season dusk observation: firefly mapping, moth lamps, and bat flight observation.</w:t>
      </w:r>
    </w:p>
    <w:p w14:paraId="6138053F" w14:textId="77777777" w:rsidR="00B028DD" w:rsidRDefault="000E1136">
      <w:pPr>
        <w:pStyle w:val="Heading2"/>
      </w:pPr>
      <w:r>
        <w:t>Farm</w:t>
      </w:r>
    </w:p>
    <w:p w14:paraId="3D2E1B34" w14:textId="77777777" w:rsidR="00B028DD" w:rsidRDefault="000E1136">
      <w:r>
        <w:rPr>
          <w:b/>
        </w:rPr>
        <w:t xml:space="preserve">Little Farmers at Tri Vananda: </w:t>
      </w:r>
      <w:r>
        <w:t>Weekly half-day excursion by booking; harvest produce, feed chickens, press juice, and cook at Little Garden.</w:t>
      </w:r>
    </w:p>
    <w:p w14:paraId="2CD66126" w14:textId="77777777" w:rsidR="00B028DD" w:rsidRDefault="000E1136">
      <w:r>
        <w:rPr>
          <w:b/>
        </w:rPr>
        <w:t xml:space="preserve">Seed to Plate: </w:t>
      </w:r>
      <w:r>
        <w:t>Daily afternoon option; children harvest herbs and edible flowers, make a Thai dish or herbal drink, and share with parents.</w:t>
      </w:r>
    </w:p>
    <w:p w14:paraId="3759BEAE" w14:textId="77777777" w:rsidR="00B028DD" w:rsidRDefault="000E1136">
      <w:pPr>
        <w:pStyle w:val="Heading2"/>
      </w:pPr>
      <w:r>
        <w:t>Marine</w:t>
      </w:r>
    </w:p>
    <w:p w14:paraId="08F4E4D1" w14:textId="77777777" w:rsidR="00B028DD" w:rsidRDefault="000E1136">
      <w:r>
        <w:rPr>
          <w:b/>
        </w:rPr>
        <w:t xml:space="preserve">Reef Rangers: </w:t>
      </w:r>
      <w:r>
        <w:t>Daily weather-permitting guided beach and snorkel experience with coral conservation and reef-safe behaviour.</w:t>
      </w:r>
    </w:p>
    <w:p w14:paraId="35FAE3F8" w14:textId="77777777" w:rsidR="00B028DD" w:rsidRDefault="000E1136">
      <w:r>
        <w:rPr>
          <w:b/>
        </w:rPr>
        <w:t xml:space="preserve">Andaman Aquarium: </w:t>
      </w:r>
      <w:r>
        <w:t>Indoor saltwater aquarium with local non-endangered species, feeding observations, and species cards.</w:t>
      </w:r>
    </w:p>
    <w:p w14:paraId="750863DA" w14:textId="77777777" w:rsidR="00B028DD" w:rsidRDefault="000E1136">
      <w:pPr>
        <w:pStyle w:val="Heading2"/>
      </w:pPr>
      <w:r>
        <w:t>Thai Culture</w:t>
      </w:r>
    </w:p>
    <w:p w14:paraId="5DEB9C54" w14:textId="77777777" w:rsidR="00B028DD" w:rsidRDefault="000E1136">
      <w:r>
        <w:rPr>
          <w:b/>
        </w:rPr>
        <w:t xml:space="preserve">Indigo Studio: </w:t>
      </w:r>
      <w:r>
        <w:t>Bi-weekly natural dye and batik workshop taught by a local artisan.</w:t>
      </w:r>
    </w:p>
    <w:p w14:paraId="32D91F34" w14:textId="77777777" w:rsidR="00B028DD" w:rsidRDefault="000E1136">
      <w:r>
        <w:rPr>
          <w:b/>
        </w:rPr>
        <w:t xml:space="preserve">Sticky Rice Ceremony: </w:t>
      </w:r>
      <w:r>
        <w:t>Weekly Khao Tom Mud session with Thai kitchen team.</w:t>
      </w:r>
    </w:p>
    <w:p w14:paraId="4E8EDBD1" w14:textId="77777777" w:rsidR="00B028DD" w:rsidRDefault="000E1136">
      <w:r>
        <w:rPr>
          <w:b/>
        </w:rPr>
        <w:t xml:space="preserve">Thai Stories Under the Trees: </w:t>
      </w:r>
      <w:r>
        <w:t>Daily Thai and English storytelling in the Reading Nest.</w:t>
      </w:r>
    </w:p>
    <w:p w14:paraId="5993B72B" w14:textId="77777777" w:rsidR="00B028DD" w:rsidRDefault="000E1136">
      <w:pPr>
        <w:pStyle w:val="Heading2"/>
      </w:pPr>
      <w:r>
        <w:t>Wellness</w:t>
      </w:r>
    </w:p>
    <w:p w14:paraId="12E6C916" w14:textId="77777777" w:rsidR="00B028DD" w:rsidRDefault="000E1136">
      <w:r>
        <w:rPr>
          <w:b/>
        </w:rPr>
        <w:t xml:space="preserve">Little Roots: </w:t>
      </w:r>
      <w:r>
        <w:t>Daily 20-minute child-scale movement and breathing session inspired by JARA Wellness.</w:t>
      </w:r>
    </w:p>
    <w:p w14:paraId="3ABD0A03" w14:textId="77777777" w:rsidR="00B028DD" w:rsidRDefault="000E1136">
      <w:r>
        <w:rPr>
          <w:b/>
        </w:rPr>
        <w:t xml:space="preserve">The Garden Spa: </w:t>
      </w:r>
      <w:r>
        <w:t>Bi-weekly parent-child coconut oil hand ritual, herb compress, and jasmine floral foot soak.</w:t>
      </w:r>
    </w:p>
    <w:p w14:paraId="0135F7B3" w14:textId="77777777" w:rsidR="00B028DD" w:rsidRDefault="000E1136">
      <w:pPr>
        <w:pStyle w:val="Heading2"/>
      </w:pPr>
      <w:r>
        <w:t>6.6 Programming Calendar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48"/>
        <w:gridCol w:w="6912"/>
      </w:tblGrid>
      <w:tr w:rsidR="00B028DD" w14:paraId="16EF897A" w14:textId="77777777">
        <w:trPr>
          <w:jc w:val="center"/>
        </w:trPr>
        <w:tc>
          <w:tcPr>
            <w:tcW w:w="2448" w:type="dxa"/>
            <w:shd w:val="clear" w:color="auto" w:fill="1F3A4A"/>
            <w:vAlign w:val="center"/>
          </w:tcPr>
          <w:p w14:paraId="0E6C4301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Frequency</w:t>
            </w:r>
          </w:p>
        </w:tc>
        <w:tc>
          <w:tcPr>
            <w:tcW w:w="6912" w:type="dxa"/>
            <w:shd w:val="clear" w:color="auto" w:fill="1F3A4A"/>
            <w:vAlign w:val="center"/>
          </w:tcPr>
          <w:p w14:paraId="6A5340F3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Experiences</w:t>
            </w:r>
          </w:p>
        </w:tc>
      </w:tr>
      <w:tr w:rsidR="00B028DD" w14:paraId="17BFDBB5" w14:textId="77777777">
        <w:trPr>
          <w:jc w:val="center"/>
        </w:trPr>
        <w:tc>
          <w:tcPr>
            <w:tcW w:w="2448" w:type="dxa"/>
          </w:tcPr>
          <w:p w14:paraId="7E79CB5C" w14:textId="77777777" w:rsidR="00B028DD" w:rsidRDefault="000E1136">
            <w:pPr>
              <w:spacing w:after="0"/>
            </w:pPr>
            <w:r>
              <w:rPr>
                <w:sz w:val="17"/>
              </w:rPr>
              <w:t>Daily</w:t>
            </w:r>
          </w:p>
        </w:tc>
        <w:tc>
          <w:tcPr>
            <w:tcW w:w="6912" w:type="dxa"/>
          </w:tcPr>
          <w:p w14:paraId="217B718C" w14:textId="77777777" w:rsidR="00B028DD" w:rsidRDefault="000E1136">
            <w:pPr>
              <w:spacing w:after="0"/>
            </w:pPr>
            <w:r>
              <w:rPr>
                <w:sz w:val="17"/>
              </w:rPr>
              <w:t>Dawn Garden Walk; Reef Rangers; Seed to Plate; Andaman Aquarium; Thai Stories; Little Roots.</w:t>
            </w:r>
          </w:p>
        </w:tc>
      </w:tr>
      <w:tr w:rsidR="00B028DD" w14:paraId="17F06BE1" w14:textId="77777777">
        <w:trPr>
          <w:jc w:val="center"/>
        </w:trPr>
        <w:tc>
          <w:tcPr>
            <w:tcW w:w="2448" w:type="dxa"/>
          </w:tcPr>
          <w:p w14:paraId="365C6C0C" w14:textId="77777777" w:rsidR="00B028DD" w:rsidRDefault="000E1136">
            <w:pPr>
              <w:spacing w:after="0"/>
            </w:pPr>
            <w:r>
              <w:rPr>
                <w:sz w:val="17"/>
              </w:rPr>
              <w:t>Weekly</w:t>
            </w:r>
          </w:p>
        </w:tc>
        <w:tc>
          <w:tcPr>
            <w:tcW w:w="6912" w:type="dxa"/>
          </w:tcPr>
          <w:p w14:paraId="12A9D22B" w14:textId="77777777" w:rsidR="00B028DD" w:rsidRDefault="000E1136">
            <w:pPr>
              <w:spacing w:after="0"/>
            </w:pPr>
            <w:r>
              <w:rPr>
                <w:sz w:val="17"/>
              </w:rPr>
              <w:t>Night Observers; Little Farmers; Indigo Studio; Sticky Rice Ceremony; Great Makers Build.</w:t>
            </w:r>
          </w:p>
        </w:tc>
      </w:tr>
      <w:tr w:rsidR="00B028DD" w14:paraId="5474765E" w14:textId="77777777">
        <w:trPr>
          <w:jc w:val="center"/>
        </w:trPr>
        <w:tc>
          <w:tcPr>
            <w:tcW w:w="2448" w:type="dxa"/>
          </w:tcPr>
          <w:p w14:paraId="7D674950" w14:textId="77777777" w:rsidR="00B028DD" w:rsidRDefault="000E1136">
            <w:pPr>
              <w:spacing w:after="0"/>
            </w:pPr>
            <w:r>
              <w:rPr>
                <w:sz w:val="17"/>
              </w:rPr>
              <w:t>Seasonal / Special</w:t>
            </w:r>
          </w:p>
        </w:tc>
        <w:tc>
          <w:tcPr>
            <w:tcW w:w="6912" w:type="dxa"/>
          </w:tcPr>
          <w:p w14:paraId="7E747333" w14:textId="77777777" w:rsidR="00B028DD" w:rsidRDefault="000E1136">
            <w:pPr>
              <w:spacing w:after="0"/>
            </w:pPr>
            <w:r>
              <w:rPr>
                <w:sz w:val="17"/>
              </w:rPr>
              <w:t>Songkran Garden Party; Loy Krathong Ritual; Marine Conservation Day; Family Harvest Dinner at JAMPA; Lunar New Year Workshop.</w:t>
            </w:r>
          </w:p>
        </w:tc>
      </w:tr>
    </w:tbl>
    <w:p w14:paraId="12EDE452" w14:textId="77777777" w:rsidR="00B028DD" w:rsidRDefault="00B028DD"/>
    <w:p w14:paraId="4B5CCE0B" w14:textId="77777777" w:rsidR="00B028DD" w:rsidRDefault="000E1136">
      <w:pPr>
        <w:pStyle w:val="Heading1"/>
      </w:pPr>
      <w:r>
        <w:t>7. Interior Design Direction</w:t>
      </w:r>
    </w:p>
    <w:p w14:paraId="425954F0" w14:textId="77777777" w:rsidR="00B028DD" w:rsidRDefault="000E1136">
      <w:pPr>
        <w:pStyle w:val="Heading2"/>
      </w:pPr>
      <w:r>
        <w:t>7.1 Architectural Language</w:t>
      </w:r>
    </w:p>
    <w:p w14:paraId="781C45F6" w14:textId="77777777" w:rsidR="00B028DD" w:rsidRDefault="000E1136">
      <w:pPr>
        <w:pStyle w:val="MontaraBullet"/>
      </w:pPr>
      <w:r>
        <w:t>Vernacular Thai tropical pavilion language rooted in the sala, evolved for contemporary luxury hospitality.</w:t>
      </w:r>
    </w:p>
    <w:p w14:paraId="6FB4F935" w14:textId="77777777" w:rsidR="00B028DD" w:rsidRDefault="000E1136">
      <w:pPr>
        <w:pStyle w:val="MontaraBullet"/>
      </w:pPr>
      <w:r>
        <w:t>Pitched rooflines with aged clay tiles or woven palm thatch and generous rain overhangs.</w:t>
      </w:r>
    </w:p>
    <w:p w14:paraId="0CC9566D" w14:textId="77777777" w:rsidR="00B028DD" w:rsidRDefault="000E1136">
      <w:pPr>
        <w:pStyle w:val="MontaraBullet"/>
      </w:pPr>
      <w:r>
        <w:t>Operable teak or bamboo louvre walls that dissolve the indoor-outdoor boundary by day and enclose during storms.</w:t>
      </w:r>
    </w:p>
    <w:p w14:paraId="230543EE" w14:textId="77777777" w:rsidR="00B028DD" w:rsidRDefault="000E1136">
      <w:pPr>
        <w:pStyle w:val="MontaraBullet"/>
      </w:pPr>
      <w:r>
        <w:t>Elevated timber floors 300-500mm above garden level for airflow and a sense of threshold.</w:t>
      </w:r>
    </w:p>
    <w:p w14:paraId="1C0BBB02" w14:textId="77777777" w:rsidR="00B028DD" w:rsidRDefault="000E1136">
      <w:pPr>
        <w:pStyle w:val="MontaraBullet"/>
      </w:pPr>
      <w:r>
        <w:t>Exposed structural timber in teak or certified plantation hardwood, with a living canopy of tropical trees.</w:t>
      </w:r>
    </w:p>
    <w:p w14:paraId="09120263" w14:textId="77777777" w:rsidR="00B028DD" w:rsidRDefault="000E1136">
      <w:pPr>
        <w:pStyle w:val="Heading2"/>
      </w:pPr>
      <w:r>
        <w:t>7.2 Materials Palette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3240"/>
        <w:gridCol w:w="3744"/>
      </w:tblGrid>
      <w:tr w:rsidR="00B028DD" w14:paraId="408DE29D" w14:textId="77777777">
        <w:trPr>
          <w:jc w:val="center"/>
        </w:trPr>
        <w:tc>
          <w:tcPr>
            <w:tcW w:w="2160" w:type="dxa"/>
            <w:shd w:val="clear" w:color="auto" w:fill="1F3A4A"/>
            <w:vAlign w:val="center"/>
          </w:tcPr>
          <w:p w14:paraId="12F24E75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Material</w:t>
            </w:r>
          </w:p>
        </w:tc>
        <w:tc>
          <w:tcPr>
            <w:tcW w:w="3240" w:type="dxa"/>
            <w:shd w:val="clear" w:color="auto" w:fill="1F3A4A"/>
            <w:vAlign w:val="center"/>
          </w:tcPr>
          <w:p w14:paraId="74B8A4B5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  <w:tc>
          <w:tcPr>
            <w:tcW w:w="3744" w:type="dxa"/>
            <w:shd w:val="clear" w:color="auto" w:fill="1F3A4A"/>
            <w:vAlign w:val="center"/>
          </w:tcPr>
          <w:p w14:paraId="6A93BB86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Rationale</w:t>
            </w:r>
          </w:p>
        </w:tc>
      </w:tr>
      <w:tr w:rsidR="00B028DD" w14:paraId="161FE060" w14:textId="77777777">
        <w:trPr>
          <w:jc w:val="center"/>
        </w:trPr>
        <w:tc>
          <w:tcPr>
            <w:tcW w:w="2160" w:type="dxa"/>
          </w:tcPr>
          <w:p w14:paraId="1E3B8032" w14:textId="77777777" w:rsidR="00B028DD" w:rsidRDefault="000E1136">
            <w:pPr>
              <w:spacing w:after="0"/>
            </w:pPr>
            <w:r>
              <w:rPr>
                <w:sz w:val="17"/>
              </w:rPr>
              <w:t>Aged teak</w:t>
            </w:r>
          </w:p>
        </w:tc>
        <w:tc>
          <w:tcPr>
            <w:tcW w:w="3240" w:type="dxa"/>
          </w:tcPr>
          <w:p w14:paraId="6BB1CBDD" w14:textId="77777777" w:rsidR="00B028DD" w:rsidRDefault="000E1136">
            <w:pPr>
              <w:spacing w:after="0"/>
            </w:pPr>
            <w:r>
              <w:rPr>
                <w:sz w:val="17"/>
              </w:rPr>
              <w:t>Workbenches, doors, frames, furniture</w:t>
            </w:r>
          </w:p>
        </w:tc>
        <w:tc>
          <w:tcPr>
            <w:tcW w:w="3744" w:type="dxa"/>
          </w:tcPr>
          <w:p w14:paraId="1EE6C4FD" w14:textId="77777777" w:rsidR="00B028DD" w:rsidRDefault="000E1136">
            <w:pPr>
              <w:spacing w:after="0"/>
            </w:pPr>
            <w:r>
              <w:rPr>
                <w:sz w:val="17"/>
              </w:rPr>
              <w:t>Warmth, durability, Thai vernacular authenticity.</w:t>
            </w:r>
          </w:p>
        </w:tc>
      </w:tr>
      <w:tr w:rsidR="00B028DD" w14:paraId="51155752" w14:textId="77777777">
        <w:trPr>
          <w:jc w:val="center"/>
        </w:trPr>
        <w:tc>
          <w:tcPr>
            <w:tcW w:w="2160" w:type="dxa"/>
          </w:tcPr>
          <w:p w14:paraId="5FEF7AC5" w14:textId="77777777" w:rsidR="00B028DD" w:rsidRDefault="000E1136">
            <w:pPr>
              <w:spacing w:after="0"/>
            </w:pPr>
            <w:r>
              <w:rPr>
                <w:sz w:val="17"/>
              </w:rPr>
              <w:t>Bamboo</w:t>
            </w:r>
          </w:p>
        </w:tc>
        <w:tc>
          <w:tcPr>
            <w:tcW w:w="3240" w:type="dxa"/>
          </w:tcPr>
          <w:p w14:paraId="0145C4BE" w14:textId="77777777" w:rsidR="00B028DD" w:rsidRDefault="000E1136">
            <w:pPr>
              <w:spacing w:after="0"/>
            </w:pPr>
            <w:r>
              <w:rPr>
                <w:sz w:val="17"/>
              </w:rPr>
              <w:t>Accents, shelving, louvres, shade structures</w:t>
            </w:r>
          </w:p>
        </w:tc>
        <w:tc>
          <w:tcPr>
            <w:tcW w:w="3744" w:type="dxa"/>
          </w:tcPr>
          <w:p w14:paraId="6C995316" w14:textId="77777777" w:rsidR="00B028DD" w:rsidRDefault="000E1136">
            <w:pPr>
              <w:spacing w:after="0"/>
            </w:pPr>
            <w:r>
              <w:rPr>
                <w:sz w:val="17"/>
              </w:rPr>
              <w:t>Sustainable, regionally sourced, child-safe.</w:t>
            </w:r>
          </w:p>
        </w:tc>
      </w:tr>
      <w:tr w:rsidR="00B028DD" w14:paraId="7A537246" w14:textId="77777777">
        <w:trPr>
          <w:jc w:val="center"/>
        </w:trPr>
        <w:tc>
          <w:tcPr>
            <w:tcW w:w="2160" w:type="dxa"/>
          </w:tcPr>
          <w:p w14:paraId="3AC3D269" w14:textId="77777777" w:rsidR="00B028DD" w:rsidRDefault="000E1136">
            <w:pPr>
              <w:spacing w:after="0"/>
            </w:pPr>
            <w:r>
              <w:rPr>
                <w:sz w:val="17"/>
              </w:rPr>
              <w:t>Rattan</w:t>
            </w:r>
          </w:p>
        </w:tc>
        <w:tc>
          <w:tcPr>
            <w:tcW w:w="3240" w:type="dxa"/>
          </w:tcPr>
          <w:p w14:paraId="056BD606" w14:textId="77777777" w:rsidR="00B028DD" w:rsidRDefault="000E1136">
            <w:pPr>
              <w:spacing w:after="0"/>
            </w:pPr>
            <w:r>
              <w:rPr>
                <w:sz w:val="17"/>
              </w:rPr>
              <w:t>Seating pods, baskets, hanging chairs</w:t>
            </w:r>
          </w:p>
        </w:tc>
        <w:tc>
          <w:tcPr>
            <w:tcW w:w="3744" w:type="dxa"/>
          </w:tcPr>
          <w:p w14:paraId="14FE496C" w14:textId="77777777" w:rsidR="00B028DD" w:rsidRDefault="000E1136">
            <w:pPr>
              <w:spacing w:after="0"/>
            </w:pPr>
            <w:r>
              <w:rPr>
                <w:sz w:val="17"/>
              </w:rPr>
              <w:t>Natural, locally crafted, tactile.</w:t>
            </w:r>
          </w:p>
        </w:tc>
      </w:tr>
      <w:tr w:rsidR="00B028DD" w14:paraId="03C61D14" w14:textId="77777777">
        <w:trPr>
          <w:jc w:val="center"/>
        </w:trPr>
        <w:tc>
          <w:tcPr>
            <w:tcW w:w="2160" w:type="dxa"/>
          </w:tcPr>
          <w:p w14:paraId="6E53D08D" w14:textId="77777777" w:rsidR="00B028DD" w:rsidRDefault="000E1136">
            <w:pPr>
              <w:spacing w:after="0"/>
            </w:pPr>
            <w:r>
              <w:rPr>
                <w:sz w:val="17"/>
              </w:rPr>
              <w:t>River-washed stone</w:t>
            </w:r>
          </w:p>
        </w:tc>
        <w:tc>
          <w:tcPr>
            <w:tcW w:w="3240" w:type="dxa"/>
          </w:tcPr>
          <w:p w14:paraId="2074AB6F" w14:textId="77777777" w:rsidR="00B028DD" w:rsidRDefault="000E1136">
            <w:pPr>
              <w:spacing w:after="0"/>
            </w:pPr>
            <w:r>
              <w:rPr>
                <w:sz w:val="17"/>
              </w:rPr>
              <w:t>Sensory paths, transitions, water features</w:t>
            </w:r>
          </w:p>
        </w:tc>
        <w:tc>
          <w:tcPr>
            <w:tcW w:w="3744" w:type="dxa"/>
          </w:tcPr>
          <w:p w14:paraId="36E17EB1" w14:textId="77777777" w:rsidR="00B028DD" w:rsidRDefault="000E1136">
            <w:pPr>
              <w:spacing w:after="0"/>
            </w:pPr>
            <w:r>
              <w:rPr>
                <w:sz w:val="17"/>
              </w:rPr>
              <w:t>Textural contrast and grounding.</w:t>
            </w:r>
          </w:p>
        </w:tc>
      </w:tr>
      <w:tr w:rsidR="00B028DD" w14:paraId="02EC2272" w14:textId="77777777">
        <w:trPr>
          <w:jc w:val="center"/>
        </w:trPr>
        <w:tc>
          <w:tcPr>
            <w:tcW w:w="2160" w:type="dxa"/>
          </w:tcPr>
          <w:p w14:paraId="62563466" w14:textId="77777777" w:rsidR="00B028DD" w:rsidRDefault="000E1136">
            <w:pPr>
              <w:spacing w:after="0"/>
            </w:pPr>
            <w:r>
              <w:rPr>
                <w:sz w:val="17"/>
              </w:rPr>
              <w:t>Terracotta tile</w:t>
            </w:r>
          </w:p>
        </w:tc>
        <w:tc>
          <w:tcPr>
            <w:tcW w:w="3240" w:type="dxa"/>
          </w:tcPr>
          <w:p w14:paraId="2025065F" w14:textId="77777777" w:rsidR="00B028DD" w:rsidRDefault="000E1136">
            <w:pPr>
              <w:spacing w:after="0"/>
            </w:pPr>
            <w:r>
              <w:rPr>
                <w:sz w:val="17"/>
              </w:rPr>
              <w:t>Art Studio floor, kitchen pavilion</w:t>
            </w:r>
          </w:p>
        </w:tc>
        <w:tc>
          <w:tcPr>
            <w:tcW w:w="3744" w:type="dxa"/>
          </w:tcPr>
          <w:p w14:paraId="477231C5" w14:textId="77777777" w:rsidR="00B028DD" w:rsidRDefault="000E1136">
            <w:pPr>
              <w:spacing w:after="0"/>
            </w:pPr>
            <w:r>
              <w:rPr>
                <w:sz w:val="17"/>
              </w:rPr>
              <w:t>Practical, cool underfoot, vernacular.</w:t>
            </w:r>
          </w:p>
        </w:tc>
      </w:tr>
      <w:tr w:rsidR="00B028DD" w14:paraId="1BE4FBD4" w14:textId="77777777">
        <w:trPr>
          <w:jc w:val="center"/>
        </w:trPr>
        <w:tc>
          <w:tcPr>
            <w:tcW w:w="2160" w:type="dxa"/>
          </w:tcPr>
          <w:p w14:paraId="37F214A7" w14:textId="77777777" w:rsidR="00B028DD" w:rsidRDefault="000E1136">
            <w:pPr>
              <w:spacing w:after="0"/>
            </w:pPr>
            <w:r>
              <w:rPr>
                <w:sz w:val="17"/>
              </w:rPr>
              <w:t>Lime-wash plaster</w:t>
            </w:r>
          </w:p>
        </w:tc>
        <w:tc>
          <w:tcPr>
            <w:tcW w:w="3240" w:type="dxa"/>
          </w:tcPr>
          <w:p w14:paraId="5D0F2F13" w14:textId="77777777" w:rsidR="00B028DD" w:rsidRDefault="000E1136">
            <w:pPr>
              <w:spacing w:after="0"/>
            </w:pPr>
            <w:r>
              <w:rPr>
                <w:sz w:val="17"/>
              </w:rPr>
              <w:t>Interior walls</w:t>
            </w:r>
          </w:p>
        </w:tc>
        <w:tc>
          <w:tcPr>
            <w:tcW w:w="3744" w:type="dxa"/>
          </w:tcPr>
          <w:p w14:paraId="2A8DC5AB" w14:textId="77777777" w:rsidR="00B028DD" w:rsidRDefault="000E1136">
            <w:pPr>
              <w:spacing w:after="0"/>
            </w:pPr>
            <w:r>
              <w:rPr>
                <w:sz w:val="17"/>
              </w:rPr>
              <w:t>Soft, matte, breathable natural finish.</w:t>
            </w:r>
          </w:p>
        </w:tc>
      </w:tr>
      <w:tr w:rsidR="00B028DD" w14:paraId="3C914AFF" w14:textId="77777777">
        <w:trPr>
          <w:jc w:val="center"/>
        </w:trPr>
        <w:tc>
          <w:tcPr>
            <w:tcW w:w="2160" w:type="dxa"/>
          </w:tcPr>
          <w:p w14:paraId="3A9DAB2A" w14:textId="77777777" w:rsidR="00B028DD" w:rsidRDefault="000E1136">
            <w:pPr>
              <w:spacing w:after="0"/>
            </w:pPr>
            <w:r>
              <w:rPr>
                <w:sz w:val="17"/>
              </w:rPr>
              <w:t>Jute and linen</w:t>
            </w:r>
          </w:p>
        </w:tc>
        <w:tc>
          <w:tcPr>
            <w:tcW w:w="3240" w:type="dxa"/>
          </w:tcPr>
          <w:p w14:paraId="4DBC381C" w14:textId="77777777" w:rsidR="00B028DD" w:rsidRDefault="000E1136">
            <w:pPr>
              <w:spacing w:after="0"/>
            </w:pPr>
            <w:r>
              <w:rPr>
                <w:sz w:val="17"/>
              </w:rPr>
              <w:t>Cushions, curtains, hammocks</w:t>
            </w:r>
          </w:p>
        </w:tc>
        <w:tc>
          <w:tcPr>
            <w:tcW w:w="3744" w:type="dxa"/>
          </w:tcPr>
          <w:p w14:paraId="48C15972" w14:textId="77777777" w:rsidR="00B028DD" w:rsidRDefault="000E1136">
            <w:pPr>
              <w:spacing w:after="0"/>
            </w:pPr>
            <w:r>
              <w:rPr>
                <w:sz w:val="17"/>
              </w:rPr>
              <w:t>Natural fibre and tactile warmth.</w:t>
            </w:r>
          </w:p>
        </w:tc>
      </w:tr>
      <w:tr w:rsidR="00B028DD" w14:paraId="1A8EE5FA" w14:textId="77777777">
        <w:trPr>
          <w:jc w:val="center"/>
        </w:trPr>
        <w:tc>
          <w:tcPr>
            <w:tcW w:w="2160" w:type="dxa"/>
          </w:tcPr>
          <w:p w14:paraId="2CF6F7A6" w14:textId="77777777" w:rsidR="00B028DD" w:rsidRDefault="000E1136">
            <w:pPr>
              <w:spacing w:after="0"/>
            </w:pPr>
            <w:r>
              <w:rPr>
                <w:sz w:val="17"/>
              </w:rPr>
              <w:t>Living moss wall</w:t>
            </w:r>
          </w:p>
        </w:tc>
        <w:tc>
          <w:tcPr>
            <w:tcW w:w="3240" w:type="dxa"/>
          </w:tcPr>
          <w:p w14:paraId="19875B12" w14:textId="77777777" w:rsidR="00B028DD" w:rsidRDefault="000E1136">
            <w:pPr>
              <w:spacing w:after="0"/>
            </w:pPr>
            <w:r>
              <w:rPr>
                <w:sz w:val="17"/>
              </w:rPr>
              <w:t>Discovery Hall focal point</w:t>
            </w:r>
          </w:p>
        </w:tc>
        <w:tc>
          <w:tcPr>
            <w:tcW w:w="3744" w:type="dxa"/>
          </w:tcPr>
          <w:p w14:paraId="78BD8B1E" w14:textId="77777777" w:rsidR="00B028DD" w:rsidRDefault="000E1136">
            <w:pPr>
              <w:spacing w:after="0"/>
            </w:pPr>
            <w:r>
              <w:rPr>
                <w:sz w:val="17"/>
              </w:rPr>
              <w:t>Biophilic anchor and acoustic absorption.</w:t>
            </w:r>
          </w:p>
        </w:tc>
      </w:tr>
    </w:tbl>
    <w:p w14:paraId="771966D5" w14:textId="77777777" w:rsidR="00B028DD" w:rsidRDefault="00B028DD"/>
    <w:p w14:paraId="248AF05E" w14:textId="77777777" w:rsidR="00B028DD" w:rsidRDefault="000E1136">
      <w:pPr>
        <w:pStyle w:val="Heading2"/>
      </w:pPr>
      <w:r>
        <w:t>7.3 Furniture and Ergonomics</w:t>
      </w:r>
    </w:p>
    <w:p w14:paraId="01340AB6" w14:textId="77777777" w:rsidR="00B028DD" w:rsidRDefault="000E1136">
      <w:pPr>
        <w:pStyle w:val="MontaraBullet"/>
      </w:pPr>
      <w:r>
        <w:t>Work surfaces: 580-620mm height for ages 6-9.</w:t>
      </w:r>
    </w:p>
    <w:p w14:paraId="448BA350" w14:textId="77777777" w:rsidR="00B028DD" w:rsidRDefault="000E1136">
      <w:pPr>
        <w:pStyle w:val="MontaraBullet"/>
      </w:pPr>
      <w:r>
        <w:t>Seating height: 340-370mm.</w:t>
      </w:r>
    </w:p>
    <w:p w14:paraId="3C04FA92" w14:textId="77777777" w:rsidR="00B028DD" w:rsidRDefault="000E1136">
      <w:pPr>
        <w:pStyle w:val="MontaraBullet"/>
      </w:pPr>
      <w:r>
        <w:t>Shelves, displays, and specimens accessible without adult assistance.</w:t>
      </w:r>
    </w:p>
    <w:p w14:paraId="260D956C" w14:textId="77777777" w:rsidR="00B028DD" w:rsidRDefault="000E1136">
      <w:pPr>
        <w:pStyle w:val="MontaraBullet"/>
      </w:pPr>
      <w:r>
        <w:t>Rounded-edge construction throughout; no sharp metal or brittle composites.</w:t>
      </w:r>
    </w:p>
    <w:p w14:paraId="722A16AA" w14:textId="77777777" w:rsidR="00B028DD" w:rsidRDefault="000E1136">
      <w:pPr>
        <w:pStyle w:val="MontaraBullet"/>
      </w:pPr>
      <w:r>
        <w:t>Outdoor furniture in teak with coastal-grade stainless hardware.</w:t>
      </w:r>
    </w:p>
    <w:p w14:paraId="53B46E12" w14:textId="77777777" w:rsidR="00B028DD" w:rsidRDefault="000E1136">
      <w:pPr>
        <w:pStyle w:val="Heading2"/>
      </w:pPr>
      <w:r>
        <w:t>7.4 Lighting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48"/>
        <w:gridCol w:w="6912"/>
      </w:tblGrid>
      <w:tr w:rsidR="00B028DD" w14:paraId="191AD288" w14:textId="77777777">
        <w:trPr>
          <w:jc w:val="center"/>
        </w:trPr>
        <w:tc>
          <w:tcPr>
            <w:tcW w:w="2448" w:type="dxa"/>
            <w:shd w:val="clear" w:color="auto" w:fill="1F3A4A"/>
            <w:vAlign w:val="center"/>
          </w:tcPr>
          <w:p w14:paraId="4BEF7B2F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w="6912" w:type="dxa"/>
            <w:shd w:val="clear" w:color="auto" w:fill="1F3A4A"/>
            <w:vAlign w:val="center"/>
          </w:tcPr>
          <w:p w14:paraId="3D55A153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Lighting Strategy</w:t>
            </w:r>
          </w:p>
        </w:tc>
      </w:tr>
      <w:tr w:rsidR="00B028DD" w14:paraId="266BCDCA" w14:textId="77777777">
        <w:trPr>
          <w:jc w:val="center"/>
        </w:trPr>
        <w:tc>
          <w:tcPr>
            <w:tcW w:w="2448" w:type="dxa"/>
          </w:tcPr>
          <w:p w14:paraId="350B7C08" w14:textId="77777777" w:rsidR="00B028DD" w:rsidRDefault="000E1136">
            <w:pPr>
              <w:spacing w:after="0"/>
            </w:pPr>
            <w:r>
              <w:rPr>
                <w:sz w:val="17"/>
              </w:rPr>
              <w:t>Discovery Hall</w:t>
            </w:r>
          </w:p>
        </w:tc>
        <w:tc>
          <w:tcPr>
            <w:tcW w:w="6912" w:type="dxa"/>
          </w:tcPr>
          <w:p w14:paraId="14A20378" w14:textId="77777777" w:rsidR="00B028DD" w:rsidRDefault="000E1136">
            <w:pPr>
              <w:spacing w:after="0"/>
            </w:pPr>
            <w:r>
              <w:rPr>
                <w:sz w:val="17"/>
              </w:rPr>
              <w:t>Daylight via clerestory windows and operable roof panels; warm 2700K LED rattan pendants.</w:t>
            </w:r>
          </w:p>
        </w:tc>
      </w:tr>
      <w:tr w:rsidR="00B028DD" w14:paraId="35906ED6" w14:textId="77777777">
        <w:trPr>
          <w:jc w:val="center"/>
        </w:trPr>
        <w:tc>
          <w:tcPr>
            <w:tcW w:w="2448" w:type="dxa"/>
          </w:tcPr>
          <w:p w14:paraId="10C284E5" w14:textId="77777777" w:rsidR="00B028DD" w:rsidRDefault="000E1136">
            <w:pPr>
              <w:spacing w:after="0"/>
            </w:pPr>
            <w:r>
              <w:rPr>
                <w:sz w:val="17"/>
              </w:rPr>
              <w:t>Art Studio</w:t>
            </w:r>
          </w:p>
        </w:tc>
        <w:tc>
          <w:tcPr>
            <w:tcW w:w="6912" w:type="dxa"/>
          </w:tcPr>
          <w:p w14:paraId="1170F5C0" w14:textId="77777777" w:rsidR="00B028DD" w:rsidRDefault="000E1136">
            <w:pPr>
              <w:spacing w:after="0"/>
            </w:pPr>
            <w:r>
              <w:rPr>
                <w:sz w:val="17"/>
              </w:rPr>
              <w:t>Northern aspect where possible; adjustable task lights for detailed craft work.</w:t>
            </w:r>
          </w:p>
        </w:tc>
      </w:tr>
      <w:tr w:rsidR="00B028DD" w14:paraId="41FB4FEA" w14:textId="77777777">
        <w:trPr>
          <w:jc w:val="center"/>
        </w:trPr>
        <w:tc>
          <w:tcPr>
            <w:tcW w:w="2448" w:type="dxa"/>
          </w:tcPr>
          <w:p w14:paraId="00F8E867" w14:textId="77777777" w:rsidR="00B028DD" w:rsidRDefault="000E1136">
            <w:pPr>
              <w:spacing w:after="0"/>
            </w:pPr>
            <w:r>
              <w:rPr>
                <w:sz w:val="17"/>
              </w:rPr>
              <w:t>Garden zones</w:t>
            </w:r>
          </w:p>
        </w:tc>
        <w:tc>
          <w:tcPr>
            <w:tcW w:w="6912" w:type="dxa"/>
          </w:tcPr>
          <w:p w14:paraId="67F87708" w14:textId="77777777" w:rsidR="00B028DD" w:rsidRDefault="000E1136">
            <w:pPr>
              <w:spacing w:after="0"/>
            </w:pPr>
            <w:r>
              <w:rPr>
                <w:sz w:val="17"/>
              </w:rPr>
              <w:t>Solar warm-white path lighting; bamboo bioluminescent-style lanterns.</w:t>
            </w:r>
          </w:p>
        </w:tc>
      </w:tr>
      <w:tr w:rsidR="00B028DD" w14:paraId="562349B4" w14:textId="77777777">
        <w:trPr>
          <w:jc w:val="center"/>
        </w:trPr>
        <w:tc>
          <w:tcPr>
            <w:tcW w:w="2448" w:type="dxa"/>
          </w:tcPr>
          <w:p w14:paraId="6135996D" w14:textId="77777777" w:rsidR="00B028DD" w:rsidRDefault="000E1136">
            <w:pPr>
              <w:spacing w:after="0"/>
            </w:pPr>
            <w:r>
              <w:rPr>
                <w:sz w:val="17"/>
              </w:rPr>
              <w:t>Reading Nest</w:t>
            </w:r>
          </w:p>
        </w:tc>
        <w:tc>
          <w:tcPr>
            <w:tcW w:w="6912" w:type="dxa"/>
          </w:tcPr>
          <w:p w14:paraId="604BC722" w14:textId="77777777" w:rsidR="00B028DD" w:rsidRDefault="000E1136">
            <w:pPr>
              <w:spacing w:after="0"/>
            </w:pPr>
            <w:r>
              <w:rPr>
                <w:sz w:val="17"/>
              </w:rPr>
              <w:t>Very warm 2200K low-level dimmable light; fairy-light canopy.</w:t>
            </w:r>
          </w:p>
        </w:tc>
      </w:tr>
      <w:tr w:rsidR="00B028DD" w14:paraId="6ED7076B" w14:textId="77777777">
        <w:trPr>
          <w:jc w:val="center"/>
        </w:trPr>
        <w:tc>
          <w:tcPr>
            <w:tcW w:w="2448" w:type="dxa"/>
          </w:tcPr>
          <w:p w14:paraId="22CF5CE1" w14:textId="77777777" w:rsidR="00B028DD" w:rsidRDefault="000E1136">
            <w:pPr>
              <w:spacing w:after="0"/>
            </w:pPr>
            <w:r>
              <w:rPr>
                <w:sz w:val="17"/>
              </w:rPr>
              <w:t>Beach Explorer Base</w:t>
            </w:r>
          </w:p>
        </w:tc>
        <w:tc>
          <w:tcPr>
            <w:tcW w:w="6912" w:type="dxa"/>
          </w:tcPr>
          <w:p w14:paraId="082AD917" w14:textId="77777777" w:rsidR="00B028DD" w:rsidRDefault="000E1136">
            <w:pPr>
              <w:spacing w:after="0"/>
            </w:pPr>
            <w:r>
              <w:rPr>
                <w:sz w:val="17"/>
              </w:rPr>
              <w:t>UV-resistant shade canopy and task lighting for specimen examination.</w:t>
            </w:r>
          </w:p>
        </w:tc>
      </w:tr>
    </w:tbl>
    <w:p w14:paraId="4A447953" w14:textId="77777777" w:rsidR="00B028DD" w:rsidRDefault="00B028DD"/>
    <w:p w14:paraId="3FEF3CBE" w14:textId="77777777" w:rsidR="00B028DD" w:rsidRDefault="000E1136">
      <w:pPr>
        <w:pStyle w:val="Heading2"/>
      </w:pPr>
      <w:r>
        <w:t>7.5 Colour Palette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04"/>
        <w:gridCol w:w="1728"/>
        <w:gridCol w:w="5184"/>
      </w:tblGrid>
      <w:tr w:rsidR="00B028DD" w14:paraId="7CE5B0FE" w14:textId="77777777">
        <w:trPr>
          <w:jc w:val="center"/>
        </w:trPr>
        <w:tc>
          <w:tcPr>
            <w:tcW w:w="2304" w:type="dxa"/>
            <w:shd w:val="clear" w:color="auto" w:fill="1F3A4A"/>
            <w:vAlign w:val="center"/>
          </w:tcPr>
          <w:p w14:paraId="57FA2BD3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1728" w:type="dxa"/>
            <w:shd w:val="clear" w:color="auto" w:fill="1F3A4A"/>
            <w:vAlign w:val="center"/>
          </w:tcPr>
          <w:p w14:paraId="33701F96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Colour</w:t>
            </w:r>
          </w:p>
        </w:tc>
        <w:tc>
          <w:tcPr>
            <w:tcW w:w="5184" w:type="dxa"/>
            <w:shd w:val="clear" w:color="auto" w:fill="1F3A4A"/>
            <w:vAlign w:val="center"/>
          </w:tcPr>
          <w:p w14:paraId="6F78807A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Application</w:t>
            </w:r>
          </w:p>
        </w:tc>
      </w:tr>
      <w:tr w:rsidR="00B028DD" w14:paraId="3FA57E54" w14:textId="77777777">
        <w:trPr>
          <w:jc w:val="center"/>
        </w:trPr>
        <w:tc>
          <w:tcPr>
            <w:tcW w:w="2304" w:type="dxa"/>
          </w:tcPr>
          <w:p w14:paraId="12C3F70A" w14:textId="77777777" w:rsidR="00B028DD" w:rsidRDefault="000E1136">
            <w:pPr>
              <w:spacing w:after="0"/>
            </w:pPr>
            <w:r>
              <w:rPr>
                <w:sz w:val="17"/>
              </w:rPr>
              <w:t>Andaman Blue</w:t>
            </w:r>
          </w:p>
        </w:tc>
        <w:tc>
          <w:tcPr>
            <w:tcW w:w="1728" w:type="dxa"/>
          </w:tcPr>
          <w:p w14:paraId="02E8EA5E" w14:textId="77777777" w:rsidR="00B028DD" w:rsidRDefault="000E1136">
            <w:pPr>
              <w:spacing w:after="0"/>
            </w:pPr>
            <w:r>
              <w:rPr>
                <w:sz w:val="17"/>
              </w:rPr>
              <w:t>#2D6E7A</w:t>
            </w:r>
          </w:p>
        </w:tc>
        <w:tc>
          <w:tcPr>
            <w:tcW w:w="5184" w:type="dxa"/>
          </w:tcPr>
          <w:p w14:paraId="3C73C050" w14:textId="77777777" w:rsidR="00B028DD" w:rsidRDefault="000E1136">
            <w:pPr>
              <w:spacing w:after="0"/>
            </w:pPr>
            <w:r>
              <w:rPr>
                <w:sz w:val="17"/>
              </w:rPr>
              <w:t>Accent walls, fabric, signage.</w:t>
            </w:r>
          </w:p>
        </w:tc>
      </w:tr>
      <w:tr w:rsidR="00B028DD" w14:paraId="250BAF82" w14:textId="77777777">
        <w:trPr>
          <w:jc w:val="center"/>
        </w:trPr>
        <w:tc>
          <w:tcPr>
            <w:tcW w:w="2304" w:type="dxa"/>
          </w:tcPr>
          <w:p w14:paraId="4AEC2F03" w14:textId="77777777" w:rsidR="00B028DD" w:rsidRDefault="000E1136">
            <w:pPr>
              <w:spacing w:after="0"/>
            </w:pPr>
            <w:r>
              <w:rPr>
                <w:sz w:val="17"/>
              </w:rPr>
              <w:t>Frangipani White</w:t>
            </w:r>
          </w:p>
        </w:tc>
        <w:tc>
          <w:tcPr>
            <w:tcW w:w="1728" w:type="dxa"/>
          </w:tcPr>
          <w:p w14:paraId="61D45F67" w14:textId="77777777" w:rsidR="00B028DD" w:rsidRDefault="000E1136">
            <w:pPr>
              <w:spacing w:after="0"/>
            </w:pPr>
            <w:r>
              <w:rPr>
                <w:sz w:val="17"/>
              </w:rPr>
              <w:t>#F8F3E6</w:t>
            </w:r>
          </w:p>
        </w:tc>
        <w:tc>
          <w:tcPr>
            <w:tcW w:w="5184" w:type="dxa"/>
          </w:tcPr>
          <w:p w14:paraId="2B5CE00A" w14:textId="77777777" w:rsidR="00B028DD" w:rsidRDefault="000E1136">
            <w:pPr>
              <w:spacing w:after="0"/>
            </w:pPr>
            <w:r>
              <w:rPr>
                <w:sz w:val="17"/>
              </w:rPr>
              <w:t>Walls, ceilings, linen.</w:t>
            </w:r>
          </w:p>
        </w:tc>
      </w:tr>
      <w:tr w:rsidR="00B028DD" w14:paraId="68968568" w14:textId="77777777">
        <w:trPr>
          <w:jc w:val="center"/>
        </w:trPr>
        <w:tc>
          <w:tcPr>
            <w:tcW w:w="2304" w:type="dxa"/>
          </w:tcPr>
          <w:p w14:paraId="4C58D9D4" w14:textId="77777777" w:rsidR="00B028DD" w:rsidRDefault="000E1136">
            <w:pPr>
              <w:spacing w:after="0"/>
            </w:pPr>
            <w:r>
              <w:rPr>
                <w:sz w:val="17"/>
              </w:rPr>
              <w:t>Teak Amber</w:t>
            </w:r>
          </w:p>
        </w:tc>
        <w:tc>
          <w:tcPr>
            <w:tcW w:w="1728" w:type="dxa"/>
          </w:tcPr>
          <w:p w14:paraId="07A97E6C" w14:textId="77777777" w:rsidR="00B028DD" w:rsidRDefault="000E1136">
            <w:pPr>
              <w:spacing w:after="0"/>
            </w:pPr>
            <w:r>
              <w:rPr>
                <w:sz w:val="17"/>
              </w:rPr>
              <w:t>#C07A3B</w:t>
            </w:r>
          </w:p>
        </w:tc>
        <w:tc>
          <w:tcPr>
            <w:tcW w:w="5184" w:type="dxa"/>
          </w:tcPr>
          <w:p w14:paraId="0C63B800" w14:textId="77777777" w:rsidR="00B028DD" w:rsidRDefault="000E1136">
            <w:pPr>
              <w:spacing w:after="0"/>
            </w:pPr>
            <w:r>
              <w:rPr>
                <w:sz w:val="17"/>
              </w:rPr>
              <w:t>Timber surfaces.</w:t>
            </w:r>
          </w:p>
        </w:tc>
      </w:tr>
      <w:tr w:rsidR="00B028DD" w14:paraId="18B61E6A" w14:textId="77777777">
        <w:trPr>
          <w:jc w:val="center"/>
        </w:trPr>
        <w:tc>
          <w:tcPr>
            <w:tcW w:w="2304" w:type="dxa"/>
          </w:tcPr>
          <w:p w14:paraId="7188C377" w14:textId="77777777" w:rsidR="00B028DD" w:rsidRDefault="000E1136">
            <w:pPr>
              <w:spacing w:after="0"/>
            </w:pPr>
            <w:r>
              <w:rPr>
                <w:sz w:val="17"/>
              </w:rPr>
              <w:t>Garden Shadow</w:t>
            </w:r>
          </w:p>
        </w:tc>
        <w:tc>
          <w:tcPr>
            <w:tcW w:w="1728" w:type="dxa"/>
          </w:tcPr>
          <w:p w14:paraId="26BFA085" w14:textId="77777777" w:rsidR="00B028DD" w:rsidRDefault="000E1136">
            <w:pPr>
              <w:spacing w:after="0"/>
            </w:pPr>
            <w:r>
              <w:rPr>
                <w:sz w:val="17"/>
              </w:rPr>
              <w:t>#2E4A35</w:t>
            </w:r>
          </w:p>
        </w:tc>
        <w:tc>
          <w:tcPr>
            <w:tcW w:w="5184" w:type="dxa"/>
          </w:tcPr>
          <w:p w14:paraId="207DE490" w14:textId="77777777" w:rsidR="00B028DD" w:rsidRDefault="000E1136">
            <w:pPr>
              <w:spacing w:after="0"/>
            </w:pPr>
            <w:r>
              <w:rPr>
                <w:sz w:val="17"/>
              </w:rPr>
              <w:t>Plant display walls and cushion accents.</w:t>
            </w:r>
          </w:p>
        </w:tc>
      </w:tr>
      <w:tr w:rsidR="00B028DD" w14:paraId="486CB69A" w14:textId="77777777">
        <w:trPr>
          <w:jc w:val="center"/>
        </w:trPr>
        <w:tc>
          <w:tcPr>
            <w:tcW w:w="2304" w:type="dxa"/>
          </w:tcPr>
          <w:p w14:paraId="1DB98188" w14:textId="77777777" w:rsidR="00B028DD" w:rsidRDefault="000E1136">
            <w:pPr>
              <w:spacing w:after="0"/>
            </w:pPr>
            <w:r>
              <w:rPr>
                <w:sz w:val="17"/>
              </w:rPr>
              <w:t>River Clay</w:t>
            </w:r>
          </w:p>
        </w:tc>
        <w:tc>
          <w:tcPr>
            <w:tcW w:w="1728" w:type="dxa"/>
          </w:tcPr>
          <w:p w14:paraId="70AAFAA5" w14:textId="77777777" w:rsidR="00B028DD" w:rsidRDefault="000E1136">
            <w:pPr>
              <w:spacing w:after="0"/>
            </w:pPr>
            <w:r>
              <w:rPr>
                <w:sz w:val="17"/>
              </w:rPr>
              <w:t>#B5623A</w:t>
            </w:r>
          </w:p>
        </w:tc>
        <w:tc>
          <w:tcPr>
            <w:tcW w:w="5184" w:type="dxa"/>
          </w:tcPr>
          <w:p w14:paraId="6A5E8DA4" w14:textId="77777777" w:rsidR="00B028DD" w:rsidRDefault="000E1136">
            <w:pPr>
              <w:spacing w:after="0"/>
            </w:pPr>
            <w:r>
              <w:rPr>
                <w:sz w:val="17"/>
              </w:rPr>
              <w:t>Tiles and ceramic vessels.</w:t>
            </w:r>
          </w:p>
        </w:tc>
      </w:tr>
      <w:tr w:rsidR="00B028DD" w14:paraId="1A92F0C2" w14:textId="77777777">
        <w:trPr>
          <w:jc w:val="center"/>
        </w:trPr>
        <w:tc>
          <w:tcPr>
            <w:tcW w:w="2304" w:type="dxa"/>
          </w:tcPr>
          <w:p w14:paraId="0DA60C9D" w14:textId="77777777" w:rsidR="00B028DD" w:rsidRDefault="000E1136">
            <w:pPr>
              <w:spacing w:after="0"/>
            </w:pPr>
            <w:r>
              <w:rPr>
                <w:sz w:val="17"/>
              </w:rPr>
              <w:t>Coral Blush</w:t>
            </w:r>
          </w:p>
        </w:tc>
        <w:tc>
          <w:tcPr>
            <w:tcW w:w="1728" w:type="dxa"/>
          </w:tcPr>
          <w:p w14:paraId="363E8E45" w14:textId="77777777" w:rsidR="00B028DD" w:rsidRDefault="000E1136">
            <w:pPr>
              <w:spacing w:after="0"/>
            </w:pPr>
            <w:r>
              <w:rPr>
                <w:sz w:val="17"/>
              </w:rPr>
              <w:t>#E8856A</w:t>
            </w:r>
          </w:p>
        </w:tc>
        <w:tc>
          <w:tcPr>
            <w:tcW w:w="5184" w:type="dxa"/>
          </w:tcPr>
          <w:p w14:paraId="18E4BF7E" w14:textId="77777777" w:rsidR="00B028DD" w:rsidRDefault="000E1136">
            <w:pPr>
              <w:spacing w:after="0"/>
            </w:pPr>
            <w:r>
              <w:rPr>
                <w:sz w:val="17"/>
              </w:rPr>
              <w:t>Typography, wayfinding, craft details.</w:t>
            </w:r>
          </w:p>
        </w:tc>
      </w:tr>
    </w:tbl>
    <w:p w14:paraId="122B0DDC" w14:textId="77777777" w:rsidR="00B028DD" w:rsidRDefault="00B028DD"/>
    <w:p w14:paraId="18BF5A0F" w14:textId="77777777" w:rsidR="00B028DD" w:rsidRDefault="000E1136">
      <w:pPr>
        <w:pStyle w:val="Heading2"/>
      </w:pPr>
      <w:r>
        <w:t>7.6 Acoustics</w:t>
      </w:r>
    </w:p>
    <w:p w14:paraId="7FEEC092" w14:textId="77777777" w:rsidR="00B028DD" w:rsidRDefault="000E1136">
      <w:pPr>
        <w:pStyle w:val="MontaraBullet"/>
      </w:pPr>
      <w:r>
        <w:t>Exposed timber ceiling with rattan acoustic baffles.</w:t>
      </w:r>
    </w:p>
    <w:p w14:paraId="055E9A0D" w14:textId="77777777" w:rsidR="00B028DD" w:rsidRDefault="000E1136">
      <w:pPr>
        <w:pStyle w:val="MontaraBullet"/>
      </w:pPr>
      <w:r>
        <w:t>Living moss wall in main hall to soften sound.</w:t>
      </w:r>
    </w:p>
    <w:p w14:paraId="1948A5B0" w14:textId="77777777" w:rsidR="00B028DD" w:rsidRDefault="000E1136">
      <w:pPr>
        <w:pStyle w:val="MontaraBullet"/>
      </w:pPr>
      <w:r>
        <w:t>Linen and jute textiles throughout.</w:t>
      </w:r>
    </w:p>
    <w:p w14:paraId="130916EC" w14:textId="77777777" w:rsidR="00B028DD" w:rsidRDefault="000E1136">
      <w:pPr>
        <w:pStyle w:val="MontaraBullet"/>
      </w:pPr>
      <w:r>
        <w:t>Outdoor and semi-outdoor zones as acoustic relief valves.</w:t>
      </w:r>
    </w:p>
    <w:p w14:paraId="5EC1283C" w14:textId="77777777" w:rsidR="00B028DD" w:rsidRDefault="000E1136">
      <w:pPr>
        <w:pStyle w:val="MontaraBullet"/>
      </w:pPr>
      <w:r>
        <w:t>Reading Nest buffered with planted bamboo screening.</w:t>
      </w:r>
    </w:p>
    <w:p w14:paraId="33317118" w14:textId="77777777" w:rsidR="00B028DD" w:rsidRDefault="000E1136">
      <w:pPr>
        <w:pStyle w:val="Heading1"/>
      </w:pPr>
      <w:r>
        <w:t>8. Indoor-Outdoor Design Strategy</w:t>
      </w:r>
    </w:p>
    <w:p w14:paraId="0ACC83C2" w14:textId="77777777" w:rsidR="00B028DD" w:rsidRDefault="000E1136">
      <w:pPr>
        <w:pStyle w:val="Heading2"/>
      </w:pPr>
      <w:r>
        <w:t>8.1 The Continuum Principle</w:t>
      </w:r>
    </w:p>
    <w:p w14:paraId="62E75B61" w14:textId="77777777" w:rsidR="00B028DD" w:rsidRDefault="000E1136">
      <w:r>
        <w:t>The design rejects the traditional binary of inside versus outside. Little Garden is conceived as a continuous gradient from fully enclosed to fully wild: Reading Nest -&gt; Discovery Hall -&gt; Art Studio -&gt; Sensory Garden -&gt; Garden Trail -&gt; Beach.</w:t>
      </w:r>
    </w:p>
    <w:p w14:paraId="60A97107" w14:textId="77777777" w:rsidR="00B028DD" w:rsidRDefault="000E1136">
      <w:pPr>
        <w:pStyle w:val="Heading2"/>
      </w:pPr>
      <w:r>
        <w:t>8.2 Weather Strategy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04"/>
        <w:gridCol w:w="7056"/>
      </w:tblGrid>
      <w:tr w:rsidR="00B028DD" w14:paraId="62EBB326" w14:textId="77777777">
        <w:trPr>
          <w:jc w:val="center"/>
        </w:trPr>
        <w:tc>
          <w:tcPr>
            <w:tcW w:w="2304" w:type="dxa"/>
            <w:shd w:val="clear" w:color="auto" w:fill="1F3A4A"/>
            <w:vAlign w:val="center"/>
          </w:tcPr>
          <w:p w14:paraId="5F61FCBF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w="7056" w:type="dxa"/>
            <w:shd w:val="clear" w:color="auto" w:fill="1F3A4A"/>
            <w:vAlign w:val="center"/>
          </w:tcPr>
          <w:p w14:paraId="4D2A181B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Response</w:t>
            </w:r>
          </w:p>
        </w:tc>
      </w:tr>
      <w:tr w:rsidR="00B028DD" w14:paraId="4250EA09" w14:textId="77777777">
        <w:trPr>
          <w:jc w:val="center"/>
        </w:trPr>
        <w:tc>
          <w:tcPr>
            <w:tcW w:w="2304" w:type="dxa"/>
          </w:tcPr>
          <w:p w14:paraId="0744B5DD" w14:textId="77777777" w:rsidR="00B028DD" w:rsidRDefault="000E1136">
            <w:pPr>
              <w:spacing w:after="0"/>
            </w:pPr>
            <w:r>
              <w:rPr>
                <w:sz w:val="17"/>
              </w:rPr>
              <w:t>Hot and sunny</w:t>
            </w:r>
          </w:p>
        </w:tc>
        <w:tc>
          <w:tcPr>
            <w:tcW w:w="7056" w:type="dxa"/>
          </w:tcPr>
          <w:p w14:paraId="720198D4" w14:textId="77777777" w:rsidR="00B028DD" w:rsidRDefault="000E1136">
            <w:pPr>
              <w:spacing w:after="0"/>
            </w:pPr>
            <w:r>
              <w:rPr>
                <w:sz w:val="17"/>
              </w:rPr>
              <w:t>Shade structures activated; reef-safe sunscreen station; beach activities timed to early morning and late afternoon.</w:t>
            </w:r>
          </w:p>
        </w:tc>
      </w:tr>
      <w:tr w:rsidR="00B028DD" w14:paraId="5EB423AD" w14:textId="77777777">
        <w:trPr>
          <w:jc w:val="center"/>
        </w:trPr>
        <w:tc>
          <w:tcPr>
            <w:tcW w:w="2304" w:type="dxa"/>
          </w:tcPr>
          <w:p w14:paraId="352F4033" w14:textId="77777777" w:rsidR="00B028DD" w:rsidRDefault="000E1136">
            <w:pPr>
              <w:spacing w:after="0"/>
            </w:pPr>
            <w:r>
              <w:rPr>
                <w:sz w:val="17"/>
              </w:rPr>
              <w:t>Tropical downpour</w:t>
            </w:r>
          </w:p>
        </w:tc>
        <w:tc>
          <w:tcPr>
            <w:tcW w:w="7056" w:type="dxa"/>
          </w:tcPr>
          <w:p w14:paraId="70BEB1B3" w14:textId="77777777" w:rsidR="00B028DD" w:rsidRDefault="000E1136">
            <w:pPr>
              <w:spacing w:after="0"/>
            </w:pPr>
            <w:r>
              <w:rPr>
                <w:sz w:val="17"/>
              </w:rPr>
              <w:t>Louvres close quickly; programming shifts to covered pavilion; Rainy Day Programme activates.</w:t>
            </w:r>
          </w:p>
        </w:tc>
      </w:tr>
      <w:tr w:rsidR="00B028DD" w14:paraId="437DC7F8" w14:textId="77777777">
        <w:trPr>
          <w:jc w:val="center"/>
        </w:trPr>
        <w:tc>
          <w:tcPr>
            <w:tcW w:w="2304" w:type="dxa"/>
          </w:tcPr>
          <w:p w14:paraId="3FC9833B" w14:textId="77777777" w:rsidR="00B028DD" w:rsidRDefault="000E1136">
            <w:pPr>
              <w:spacing w:after="0"/>
            </w:pPr>
            <w:r>
              <w:rPr>
                <w:sz w:val="17"/>
              </w:rPr>
              <w:t>High wind</w:t>
            </w:r>
          </w:p>
        </w:tc>
        <w:tc>
          <w:tcPr>
            <w:tcW w:w="7056" w:type="dxa"/>
          </w:tcPr>
          <w:p w14:paraId="30BC510A" w14:textId="77777777" w:rsidR="00B028DD" w:rsidRDefault="000E1136">
            <w:pPr>
              <w:spacing w:after="0"/>
            </w:pPr>
            <w:r>
              <w:rPr>
                <w:sz w:val="17"/>
              </w:rPr>
              <w:t>Beach Explorer pauses; garden programming continues under shelter with wind observation activities.</w:t>
            </w:r>
          </w:p>
        </w:tc>
      </w:tr>
      <w:tr w:rsidR="00B028DD" w14:paraId="6E61E804" w14:textId="77777777">
        <w:trPr>
          <w:jc w:val="center"/>
        </w:trPr>
        <w:tc>
          <w:tcPr>
            <w:tcW w:w="2304" w:type="dxa"/>
          </w:tcPr>
          <w:p w14:paraId="4B6D5F0B" w14:textId="77777777" w:rsidR="00B028DD" w:rsidRDefault="000E1136">
            <w:pPr>
              <w:spacing w:after="0"/>
            </w:pPr>
            <w:r>
              <w:rPr>
                <w:sz w:val="17"/>
              </w:rPr>
              <w:t>Low season cloud</w:t>
            </w:r>
          </w:p>
        </w:tc>
        <w:tc>
          <w:tcPr>
            <w:tcW w:w="7056" w:type="dxa"/>
          </w:tcPr>
          <w:p w14:paraId="3DE3FCB1" w14:textId="77777777" w:rsidR="00B028DD" w:rsidRDefault="000E1136">
            <w:pPr>
              <w:spacing w:after="0"/>
            </w:pPr>
            <w:r>
              <w:rPr>
                <w:sz w:val="17"/>
              </w:rPr>
              <w:t>Full garden operations; cooler temperatures enhance outdoor and farm engagement.</w:t>
            </w:r>
          </w:p>
        </w:tc>
      </w:tr>
    </w:tbl>
    <w:p w14:paraId="3D0ED9DD" w14:textId="77777777" w:rsidR="00B028DD" w:rsidRDefault="00B028DD"/>
    <w:p w14:paraId="7DC8C939" w14:textId="77777777" w:rsidR="00B028DD" w:rsidRDefault="000E1136">
      <w:pPr>
        <w:pStyle w:val="Heading2"/>
      </w:pPr>
      <w:r>
        <w:t>8.3 Threshold Rituals</w:t>
      </w:r>
    </w:p>
    <w:p w14:paraId="1ADC9D06" w14:textId="77777777" w:rsidR="00B028DD" w:rsidRDefault="000E1136">
      <w:pPr>
        <w:pStyle w:val="MontaraBullet"/>
      </w:pPr>
      <w:r>
        <w:t>Barefoot pads at each threshold.</w:t>
      </w:r>
    </w:p>
    <w:p w14:paraId="1C80B8B0" w14:textId="77777777" w:rsidR="00B028DD" w:rsidRDefault="000E1136">
      <w:pPr>
        <w:pStyle w:val="MontaraBullet"/>
      </w:pPr>
      <w:r>
        <w:t>Sand-and-water rinse after beach return.</w:t>
      </w:r>
    </w:p>
    <w:p w14:paraId="1139F2AF" w14:textId="77777777" w:rsidR="00B028DD" w:rsidRDefault="000E1136">
      <w:pPr>
        <w:pStyle w:val="MontaraBullet"/>
      </w:pPr>
      <w:r>
        <w:t>Herb-scented towel at transition points.</w:t>
      </w:r>
    </w:p>
    <w:p w14:paraId="771FE6A2" w14:textId="77777777" w:rsidR="00B028DD" w:rsidRDefault="000E1136">
      <w:pPr>
        <w:pStyle w:val="MontaraBullet"/>
      </w:pPr>
      <w:r>
        <w:t>Question board: What did you find today?</w:t>
      </w:r>
    </w:p>
    <w:p w14:paraId="1DDFC47F" w14:textId="77777777" w:rsidR="00B028DD" w:rsidRDefault="000E1136">
      <w:pPr>
        <w:pStyle w:val="Heading2"/>
      </w:pPr>
      <w:r>
        <w:t>8.4 Connections to TRISARA Ecosystem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04"/>
        <w:gridCol w:w="2592"/>
        <w:gridCol w:w="1584"/>
        <w:gridCol w:w="3024"/>
      </w:tblGrid>
      <w:tr w:rsidR="00B028DD" w14:paraId="4346B8A4" w14:textId="77777777">
        <w:trPr>
          <w:jc w:val="center"/>
        </w:trPr>
        <w:tc>
          <w:tcPr>
            <w:tcW w:w="2304" w:type="dxa"/>
            <w:shd w:val="clear" w:color="auto" w:fill="1F3A4A"/>
            <w:vAlign w:val="center"/>
          </w:tcPr>
          <w:p w14:paraId="2C820857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Destination</w:t>
            </w:r>
          </w:p>
        </w:tc>
        <w:tc>
          <w:tcPr>
            <w:tcW w:w="2592" w:type="dxa"/>
            <w:shd w:val="clear" w:color="auto" w:fill="1F3A4A"/>
            <w:vAlign w:val="center"/>
          </w:tcPr>
          <w:p w14:paraId="1386C108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Connection</w:t>
            </w:r>
          </w:p>
        </w:tc>
        <w:tc>
          <w:tcPr>
            <w:tcW w:w="1584" w:type="dxa"/>
            <w:shd w:val="clear" w:color="auto" w:fill="1F3A4A"/>
            <w:vAlign w:val="center"/>
          </w:tcPr>
          <w:p w14:paraId="33A81810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Distance</w:t>
            </w:r>
          </w:p>
        </w:tc>
        <w:tc>
          <w:tcPr>
            <w:tcW w:w="3024" w:type="dxa"/>
            <w:shd w:val="clear" w:color="auto" w:fill="1F3A4A"/>
            <w:vAlign w:val="center"/>
          </w:tcPr>
          <w:p w14:paraId="52AFF494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Access</w:t>
            </w:r>
          </w:p>
        </w:tc>
      </w:tr>
      <w:tr w:rsidR="00B028DD" w14:paraId="3FAA2139" w14:textId="77777777">
        <w:trPr>
          <w:jc w:val="center"/>
        </w:trPr>
        <w:tc>
          <w:tcPr>
            <w:tcW w:w="2304" w:type="dxa"/>
          </w:tcPr>
          <w:p w14:paraId="0B26547B" w14:textId="77777777" w:rsidR="00B028DD" w:rsidRDefault="000E1136">
            <w:pPr>
              <w:spacing w:after="0"/>
            </w:pPr>
            <w:r>
              <w:rPr>
                <w:sz w:val="17"/>
              </w:rPr>
              <w:t>TRISARA Garden</w:t>
            </w:r>
          </w:p>
        </w:tc>
        <w:tc>
          <w:tcPr>
            <w:tcW w:w="2592" w:type="dxa"/>
          </w:tcPr>
          <w:p w14:paraId="5883B18C" w14:textId="77777777" w:rsidR="00B028DD" w:rsidRDefault="000E1136">
            <w:pPr>
              <w:spacing w:after="0"/>
            </w:pPr>
            <w:r>
              <w:rPr>
                <w:sz w:val="17"/>
              </w:rPr>
              <w:t>Direct path from Sensory Garden</w:t>
            </w:r>
          </w:p>
        </w:tc>
        <w:tc>
          <w:tcPr>
            <w:tcW w:w="1584" w:type="dxa"/>
          </w:tcPr>
          <w:p w14:paraId="4F3F30E9" w14:textId="77777777" w:rsidR="00B028DD" w:rsidRDefault="000E1136">
            <w:pPr>
              <w:spacing w:after="0"/>
            </w:pPr>
            <w:r>
              <w:rPr>
                <w:sz w:val="17"/>
              </w:rPr>
              <w:t>On-property</w:t>
            </w:r>
          </w:p>
        </w:tc>
        <w:tc>
          <w:tcPr>
            <w:tcW w:w="3024" w:type="dxa"/>
          </w:tcPr>
          <w:p w14:paraId="46442772" w14:textId="77777777" w:rsidR="00B028DD" w:rsidRDefault="000E1136">
            <w:pPr>
              <w:spacing w:after="0"/>
            </w:pPr>
            <w:r>
              <w:rPr>
                <w:sz w:val="17"/>
              </w:rPr>
              <w:t>Dawn walk, bird observation.</w:t>
            </w:r>
          </w:p>
        </w:tc>
      </w:tr>
      <w:tr w:rsidR="00B028DD" w14:paraId="5F724D7A" w14:textId="77777777">
        <w:trPr>
          <w:jc w:val="center"/>
        </w:trPr>
        <w:tc>
          <w:tcPr>
            <w:tcW w:w="2304" w:type="dxa"/>
          </w:tcPr>
          <w:p w14:paraId="7CC95541" w14:textId="77777777" w:rsidR="00B028DD" w:rsidRDefault="000E1136">
            <w:pPr>
              <w:spacing w:after="0"/>
            </w:pPr>
            <w:r>
              <w:rPr>
                <w:sz w:val="17"/>
              </w:rPr>
              <w:t>TRISARA Beach &amp; Reef</w:t>
            </w:r>
          </w:p>
        </w:tc>
        <w:tc>
          <w:tcPr>
            <w:tcW w:w="2592" w:type="dxa"/>
          </w:tcPr>
          <w:p w14:paraId="52D89EBD" w14:textId="77777777" w:rsidR="00B028DD" w:rsidRDefault="000E1136">
            <w:pPr>
              <w:spacing w:after="0"/>
            </w:pPr>
            <w:r>
              <w:rPr>
                <w:sz w:val="17"/>
              </w:rPr>
              <w:t>Dedicated path</w:t>
            </w:r>
          </w:p>
        </w:tc>
        <w:tc>
          <w:tcPr>
            <w:tcW w:w="1584" w:type="dxa"/>
          </w:tcPr>
          <w:p w14:paraId="5B4EA9BA" w14:textId="77777777" w:rsidR="00B028DD" w:rsidRDefault="000E1136">
            <w:pPr>
              <w:spacing w:after="0"/>
            </w:pPr>
            <w:r>
              <w:rPr>
                <w:sz w:val="17"/>
              </w:rPr>
              <w:t>3-minute walk</w:t>
            </w:r>
          </w:p>
        </w:tc>
        <w:tc>
          <w:tcPr>
            <w:tcW w:w="3024" w:type="dxa"/>
          </w:tcPr>
          <w:p w14:paraId="73D22214" w14:textId="77777777" w:rsidR="00B028DD" w:rsidRDefault="000E1136">
            <w:pPr>
              <w:spacing w:after="0"/>
            </w:pPr>
            <w:r>
              <w:rPr>
                <w:sz w:val="17"/>
              </w:rPr>
              <w:t>Reef Rangers and beach play.</w:t>
            </w:r>
          </w:p>
        </w:tc>
      </w:tr>
      <w:tr w:rsidR="00B028DD" w14:paraId="4233EF70" w14:textId="77777777">
        <w:trPr>
          <w:jc w:val="center"/>
        </w:trPr>
        <w:tc>
          <w:tcPr>
            <w:tcW w:w="2304" w:type="dxa"/>
          </w:tcPr>
          <w:p w14:paraId="3F133708" w14:textId="77777777" w:rsidR="00B028DD" w:rsidRDefault="000E1136">
            <w:pPr>
              <w:spacing w:after="0"/>
            </w:pPr>
            <w:r>
              <w:rPr>
                <w:sz w:val="17"/>
              </w:rPr>
              <w:t>Koh Waeo Marine Reserve</w:t>
            </w:r>
          </w:p>
        </w:tc>
        <w:tc>
          <w:tcPr>
            <w:tcW w:w="2592" w:type="dxa"/>
          </w:tcPr>
          <w:p w14:paraId="5F331575" w14:textId="77777777" w:rsidR="00B028DD" w:rsidRDefault="000E1136">
            <w:pPr>
              <w:spacing w:after="0"/>
            </w:pPr>
            <w:r>
              <w:rPr>
                <w:sz w:val="17"/>
              </w:rPr>
              <w:t>Boat from beach</w:t>
            </w:r>
          </w:p>
        </w:tc>
        <w:tc>
          <w:tcPr>
            <w:tcW w:w="1584" w:type="dxa"/>
          </w:tcPr>
          <w:p w14:paraId="45CB0464" w14:textId="77777777" w:rsidR="00B028DD" w:rsidRDefault="000E1136">
            <w:pPr>
              <w:spacing w:after="0"/>
            </w:pPr>
            <w:r>
              <w:rPr>
                <w:sz w:val="17"/>
              </w:rPr>
              <w:t>~10 minutes</w:t>
            </w:r>
          </w:p>
        </w:tc>
        <w:tc>
          <w:tcPr>
            <w:tcW w:w="3024" w:type="dxa"/>
          </w:tcPr>
          <w:p w14:paraId="187456D5" w14:textId="77777777" w:rsidR="00B028DD" w:rsidRDefault="000E1136">
            <w:pPr>
              <w:spacing w:after="0"/>
            </w:pPr>
            <w:r>
              <w:rPr>
                <w:sz w:val="17"/>
              </w:rPr>
              <w:t>Marine science excursion for ages 6+.</w:t>
            </w:r>
          </w:p>
        </w:tc>
      </w:tr>
      <w:tr w:rsidR="00B028DD" w14:paraId="187B108D" w14:textId="77777777">
        <w:trPr>
          <w:jc w:val="center"/>
        </w:trPr>
        <w:tc>
          <w:tcPr>
            <w:tcW w:w="2304" w:type="dxa"/>
          </w:tcPr>
          <w:p w14:paraId="5D756F28" w14:textId="77777777" w:rsidR="00B028DD" w:rsidRDefault="000E1136">
            <w:pPr>
              <w:spacing w:after="0"/>
            </w:pPr>
            <w:r>
              <w:rPr>
                <w:sz w:val="17"/>
              </w:rPr>
              <w:t>Tri Vananda Farm</w:t>
            </w:r>
          </w:p>
        </w:tc>
        <w:tc>
          <w:tcPr>
            <w:tcW w:w="2592" w:type="dxa"/>
          </w:tcPr>
          <w:p w14:paraId="7D3638B4" w14:textId="77777777" w:rsidR="00B028DD" w:rsidRDefault="000E1136">
            <w:pPr>
              <w:spacing w:after="0"/>
            </w:pPr>
            <w:r>
              <w:rPr>
                <w:sz w:val="17"/>
              </w:rPr>
              <w:t>Buggy or family vehicle</w:t>
            </w:r>
          </w:p>
        </w:tc>
        <w:tc>
          <w:tcPr>
            <w:tcW w:w="1584" w:type="dxa"/>
          </w:tcPr>
          <w:p w14:paraId="242A562A" w14:textId="77777777" w:rsidR="00B028DD" w:rsidRDefault="000E1136">
            <w:pPr>
              <w:spacing w:after="0"/>
            </w:pPr>
            <w:r>
              <w:rPr>
                <w:sz w:val="17"/>
              </w:rPr>
              <w:t>~15 minutes</w:t>
            </w:r>
          </w:p>
        </w:tc>
        <w:tc>
          <w:tcPr>
            <w:tcW w:w="3024" w:type="dxa"/>
          </w:tcPr>
          <w:p w14:paraId="07385E01" w14:textId="77777777" w:rsidR="00B028DD" w:rsidRDefault="000E1136">
            <w:pPr>
              <w:spacing w:after="0"/>
            </w:pPr>
            <w:r>
              <w:rPr>
                <w:sz w:val="17"/>
              </w:rPr>
              <w:t>Weekly Little Farmers programme.</w:t>
            </w:r>
          </w:p>
        </w:tc>
      </w:tr>
      <w:tr w:rsidR="00B028DD" w14:paraId="675306A5" w14:textId="77777777">
        <w:trPr>
          <w:jc w:val="center"/>
        </w:trPr>
        <w:tc>
          <w:tcPr>
            <w:tcW w:w="2304" w:type="dxa"/>
          </w:tcPr>
          <w:p w14:paraId="4436AFF0" w14:textId="77777777" w:rsidR="00B028DD" w:rsidRDefault="000E1136">
            <w:pPr>
              <w:spacing w:after="0"/>
            </w:pPr>
            <w:r>
              <w:rPr>
                <w:sz w:val="17"/>
              </w:rPr>
              <w:t>JAMPA Restaurant</w:t>
            </w:r>
          </w:p>
        </w:tc>
        <w:tc>
          <w:tcPr>
            <w:tcW w:w="2592" w:type="dxa"/>
          </w:tcPr>
          <w:p w14:paraId="0108654E" w14:textId="77777777" w:rsidR="00B028DD" w:rsidRDefault="000E1136">
            <w:pPr>
              <w:spacing w:after="0"/>
            </w:pPr>
            <w:r>
              <w:rPr>
                <w:sz w:val="17"/>
              </w:rPr>
              <w:t>Family dinner excursion</w:t>
            </w:r>
          </w:p>
        </w:tc>
        <w:tc>
          <w:tcPr>
            <w:tcW w:w="1584" w:type="dxa"/>
          </w:tcPr>
          <w:p w14:paraId="3A231004" w14:textId="77777777" w:rsidR="00B028DD" w:rsidRDefault="000E1136">
            <w:pPr>
              <w:spacing w:after="0"/>
            </w:pPr>
            <w:r>
              <w:rPr>
                <w:sz w:val="17"/>
              </w:rPr>
              <w:t>~15 minutes</w:t>
            </w:r>
          </w:p>
        </w:tc>
        <w:tc>
          <w:tcPr>
            <w:tcW w:w="3024" w:type="dxa"/>
          </w:tcPr>
          <w:p w14:paraId="6E2A4983" w14:textId="77777777" w:rsidR="00B028DD" w:rsidRDefault="000E1136">
            <w:pPr>
              <w:spacing w:after="0"/>
            </w:pPr>
            <w:r>
              <w:rPr>
                <w:sz w:val="17"/>
              </w:rPr>
              <w:t>Seasonal harvest dinner.</w:t>
            </w:r>
          </w:p>
        </w:tc>
      </w:tr>
    </w:tbl>
    <w:p w14:paraId="7732E2E5" w14:textId="77777777" w:rsidR="00B028DD" w:rsidRDefault="00B028DD"/>
    <w:p w14:paraId="76376E2A" w14:textId="77777777" w:rsidR="00B028DD" w:rsidRDefault="000E1136">
      <w:pPr>
        <w:pStyle w:val="Heading1"/>
      </w:pPr>
      <w:r>
        <w:t>9. Commercial Opportunities</w:t>
      </w:r>
    </w:p>
    <w:p w14:paraId="478A2E94" w14:textId="77777777" w:rsidR="00B028DD" w:rsidRDefault="000E1136">
      <w:r>
        <w:t>Little Garden should operate primarily as a complimentary guest amenity while generating revenue through premium programming, family packages, and select retail.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016"/>
        <w:gridCol w:w="3240"/>
        <w:gridCol w:w="2448"/>
        <w:gridCol w:w="1728"/>
      </w:tblGrid>
      <w:tr w:rsidR="00B028DD" w14:paraId="56983231" w14:textId="77777777">
        <w:trPr>
          <w:jc w:val="center"/>
        </w:trPr>
        <w:tc>
          <w:tcPr>
            <w:tcW w:w="2016" w:type="dxa"/>
            <w:shd w:val="clear" w:color="auto" w:fill="1F3A4A"/>
            <w:vAlign w:val="center"/>
          </w:tcPr>
          <w:p w14:paraId="1B29BE35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3240" w:type="dxa"/>
            <w:shd w:val="clear" w:color="auto" w:fill="1F3A4A"/>
            <w:vAlign w:val="center"/>
          </w:tcPr>
          <w:p w14:paraId="2B72B3F3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Programme</w:t>
            </w:r>
          </w:p>
        </w:tc>
        <w:tc>
          <w:tcPr>
            <w:tcW w:w="2448" w:type="dxa"/>
            <w:shd w:val="clear" w:color="auto" w:fill="1F3A4A"/>
            <w:vAlign w:val="center"/>
          </w:tcPr>
          <w:p w14:paraId="6A6E29B2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Pricing Approach</w:t>
            </w:r>
          </w:p>
        </w:tc>
        <w:tc>
          <w:tcPr>
            <w:tcW w:w="1728" w:type="dxa"/>
            <w:shd w:val="clear" w:color="auto" w:fill="1F3A4A"/>
            <w:vAlign w:val="center"/>
          </w:tcPr>
          <w:p w14:paraId="1F428940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Relative Revenue</w:t>
            </w:r>
          </w:p>
        </w:tc>
      </w:tr>
      <w:tr w:rsidR="00B028DD" w14:paraId="35DB553D" w14:textId="77777777">
        <w:trPr>
          <w:jc w:val="center"/>
        </w:trPr>
        <w:tc>
          <w:tcPr>
            <w:tcW w:w="2016" w:type="dxa"/>
          </w:tcPr>
          <w:p w14:paraId="27CA68C1" w14:textId="77777777" w:rsidR="00B028DD" w:rsidRDefault="000E1136">
            <w:pPr>
              <w:spacing w:after="0"/>
            </w:pPr>
            <w:r>
              <w:rPr>
                <w:sz w:val="17"/>
              </w:rPr>
              <w:t>Premium Excursions</w:t>
            </w:r>
          </w:p>
        </w:tc>
        <w:tc>
          <w:tcPr>
            <w:tcW w:w="3240" w:type="dxa"/>
          </w:tcPr>
          <w:p w14:paraId="1B217D9F" w14:textId="77777777" w:rsidR="00B028DD" w:rsidRDefault="000E1136">
            <w:pPr>
              <w:spacing w:after="0"/>
            </w:pPr>
            <w:r>
              <w:rPr>
                <w:sz w:val="17"/>
              </w:rPr>
              <w:t>Little Farmers at Tri Vananda</w:t>
            </w:r>
          </w:p>
        </w:tc>
        <w:tc>
          <w:tcPr>
            <w:tcW w:w="2448" w:type="dxa"/>
          </w:tcPr>
          <w:p w14:paraId="6EDCF781" w14:textId="77777777" w:rsidR="00B028DD" w:rsidRDefault="000E1136">
            <w:pPr>
              <w:spacing w:after="0"/>
            </w:pPr>
            <w:r>
              <w:rPr>
                <w:sz w:val="17"/>
              </w:rPr>
              <w:t>THB 2,500-3,500 per child</w:t>
            </w:r>
          </w:p>
        </w:tc>
        <w:tc>
          <w:tcPr>
            <w:tcW w:w="1728" w:type="dxa"/>
          </w:tcPr>
          <w:p w14:paraId="2E0FF94A" w14:textId="77777777" w:rsidR="00B028DD" w:rsidRDefault="000E1136">
            <w:pPr>
              <w:spacing w:after="0"/>
            </w:pPr>
            <w:r>
              <w:rPr>
                <w:sz w:val="17"/>
              </w:rPr>
              <w:t>High</w:t>
            </w:r>
          </w:p>
        </w:tc>
      </w:tr>
      <w:tr w:rsidR="00B028DD" w14:paraId="3D097DEF" w14:textId="77777777">
        <w:trPr>
          <w:jc w:val="center"/>
        </w:trPr>
        <w:tc>
          <w:tcPr>
            <w:tcW w:w="2016" w:type="dxa"/>
          </w:tcPr>
          <w:p w14:paraId="3A61D855" w14:textId="77777777" w:rsidR="00B028DD" w:rsidRDefault="000E1136">
            <w:pPr>
              <w:spacing w:after="0"/>
            </w:pPr>
            <w:r>
              <w:rPr>
                <w:sz w:val="17"/>
              </w:rPr>
              <w:t>Family Workshops</w:t>
            </w:r>
          </w:p>
        </w:tc>
        <w:tc>
          <w:tcPr>
            <w:tcW w:w="3240" w:type="dxa"/>
          </w:tcPr>
          <w:p w14:paraId="56B5002E" w14:textId="77777777" w:rsidR="00B028DD" w:rsidRDefault="000E1136">
            <w:pPr>
              <w:spacing w:after="0"/>
            </w:pPr>
            <w:r>
              <w:rPr>
                <w:sz w:val="17"/>
              </w:rPr>
              <w:t>Parent-child Thai cooking class</w:t>
            </w:r>
          </w:p>
        </w:tc>
        <w:tc>
          <w:tcPr>
            <w:tcW w:w="2448" w:type="dxa"/>
          </w:tcPr>
          <w:p w14:paraId="78D4D39A" w14:textId="77777777" w:rsidR="00B028DD" w:rsidRDefault="000E1136">
            <w:pPr>
              <w:spacing w:after="0"/>
            </w:pPr>
            <w:r>
              <w:rPr>
                <w:sz w:val="17"/>
              </w:rPr>
              <w:t>THB 2,800-3,500 per family</w:t>
            </w:r>
          </w:p>
        </w:tc>
        <w:tc>
          <w:tcPr>
            <w:tcW w:w="1728" w:type="dxa"/>
          </w:tcPr>
          <w:p w14:paraId="17C6B48F" w14:textId="77777777" w:rsidR="00B028DD" w:rsidRDefault="000E1136">
            <w:pPr>
              <w:spacing w:after="0"/>
            </w:pPr>
            <w:r>
              <w:rPr>
                <w:sz w:val="17"/>
              </w:rPr>
              <w:t>High</w:t>
            </w:r>
          </w:p>
        </w:tc>
      </w:tr>
      <w:tr w:rsidR="00B028DD" w14:paraId="724C6445" w14:textId="77777777">
        <w:trPr>
          <w:jc w:val="center"/>
        </w:trPr>
        <w:tc>
          <w:tcPr>
            <w:tcW w:w="2016" w:type="dxa"/>
          </w:tcPr>
          <w:p w14:paraId="30310534" w14:textId="77777777" w:rsidR="00B028DD" w:rsidRDefault="000E1136">
            <w:pPr>
              <w:spacing w:after="0"/>
            </w:pPr>
            <w:r>
              <w:rPr>
                <w:sz w:val="17"/>
              </w:rPr>
              <w:t>Family Workshops</w:t>
            </w:r>
          </w:p>
        </w:tc>
        <w:tc>
          <w:tcPr>
            <w:tcW w:w="3240" w:type="dxa"/>
          </w:tcPr>
          <w:p w14:paraId="63A16B63" w14:textId="77777777" w:rsidR="00B028DD" w:rsidRDefault="000E1136">
            <w:pPr>
              <w:spacing w:after="0"/>
            </w:pPr>
            <w:r>
              <w:rPr>
                <w:sz w:val="17"/>
              </w:rPr>
              <w:t>Indigo batik workshop</w:t>
            </w:r>
          </w:p>
        </w:tc>
        <w:tc>
          <w:tcPr>
            <w:tcW w:w="2448" w:type="dxa"/>
          </w:tcPr>
          <w:p w14:paraId="42A1AA74" w14:textId="77777777" w:rsidR="00B028DD" w:rsidRDefault="000E1136">
            <w:pPr>
              <w:spacing w:after="0"/>
            </w:pPr>
            <w:r>
              <w:rPr>
                <w:sz w:val="17"/>
              </w:rPr>
              <w:t>THB 1,500-2,000 per child</w:t>
            </w:r>
          </w:p>
        </w:tc>
        <w:tc>
          <w:tcPr>
            <w:tcW w:w="1728" w:type="dxa"/>
          </w:tcPr>
          <w:p w14:paraId="4F14F6C9" w14:textId="77777777" w:rsidR="00B028DD" w:rsidRDefault="000E1136">
            <w:pPr>
              <w:spacing w:after="0"/>
            </w:pPr>
            <w:r>
              <w:rPr>
                <w:sz w:val="17"/>
              </w:rPr>
              <w:t>Medium</w:t>
            </w:r>
          </w:p>
        </w:tc>
      </w:tr>
      <w:tr w:rsidR="00B028DD" w14:paraId="346D7106" w14:textId="77777777">
        <w:trPr>
          <w:jc w:val="center"/>
        </w:trPr>
        <w:tc>
          <w:tcPr>
            <w:tcW w:w="2016" w:type="dxa"/>
          </w:tcPr>
          <w:p w14:paraId="77AF9071" w14:textId="77777777" w:rsidR="00B028DD" w:rsidRDefault="000E1136">
            <w:pPr>
              <w:spacing w:after="0"/>
            </w:pPr>
            <w:r>
              <w:rPr>
                <w:sz w:val="17"/>
              </w:rPr>
              <w:t>Wellness</w:t>
            </w:r>
          </w:p>
        </w:tc>
        <w:tc>
          <w:tcPr>
            <w:tcW w:w="3240" w:type="dxa"/>
          </w:tcPr>
          <w:p w14:paraId="2545361D" w14:textId="77777777" w:rsidR="00B028DD" w:rsidRDefault="000E1136">
            <w:pPr>
              <w:spacing w:after="0"/>
            </w:pPr>
            <w:r>
              <w:rPr>
                <w:sz w:val="17"/>
              </w:rPr>
              <w:t>Garden Spa ritual</w:t>
            </w:r>
          </w:p>
        </w:tc>
        <w:tc>
          <w:tcPr>
            <w:tcW w:w="2448" w:type="dxa"/>
          </w:tcPr>
          <w:p w14:paraId="6B39C223" w14:textId="77777777" w:rsidR="00B028DD" w:rsidRDefault="000E1136">
            <w:pPr>
              <w:spacing w:after="0"/>
            </w:pPr>
            <w:r>
              <w:rPr>
                <w:sz w:val="17"/>
              </w:rPr>
              <w:t>THB 1,500-2,000 per pair</w:t>
            </w:r>
          </w:p>
        </w:tc>
        <w:tc>
          <w:tcPr>
            <w:tcW w:w="1728" w:type="dxa"/>
          </w:tcPr>
          <w:p w14:paraId="21D99D1F" w14:textId="77777777" w:rsidR="00B028DD" w:rsidRDefault="000E1136">
            <w:pPr>
              <w:spacing w:after="0"/>
            </w:pPr>
            <w:r>
              <w:rPr>
                <w:sz w:val="17"/>
              </w:rPr>
              <w:t>Medium</w:t>
            </w:r>
          </w:p>
        </w:tc>
      </w:tr>
      <w:tr w:rsidR="00B028DD" w14:paraId="57598DE4" w14:textId="77777777">
        <w:trPr>
          <w:jc w:val="center"/>
        </w:trPr>
        <w:tc>
          <w:tcPr>
            <w:tcW w:w="2016" w:type="dxa"/>
          </w:tcPr>
          <w:p w14:paraId="6595C6F3" w14:textId="77777777" w:rsidR="00B028DD" w:rsidRDefault="000E1136">
            <w:pPr>
              <w:spacing w:after="0"/>
            </w:pPr>
            <w:r>
              <w:rPr>
                <w:sz w:val="17"/>
              </w:rPr>
              <w:t>Specialist Sessions</w:t>
            </w:r>
          </w:p>
        </w:tc>
        <w:tc>
          <w:tcPr>
            <w:tcW w:w="3240" w:type="dxa"/>
          </w:tcPr>
          <w:p w14:paraId="3DFE34F7" w14:textId="77777777" w:rsidR="00B028DD" w:rsidRDefault="000E1136">
            <w:pPr>
              <w:spacing w:after="0"/>
            </w:pPr>
            <w:r>
              <w:rPr>
                <w:sz w:val="17"/>
              </w:rPr>
              <w:t>Night Observers private session</w:t>
            </w:r>
          </w:p>
        </w:tc>
        <w:tc>
          <w:tcPr>
            <w:tcW w:w="2448" w:type="dxa"/>
          </w:tcPr>
          <w:p w14:paraId="5C42B5A8" w14:textId="77777777" w:rsidR="00B028DD" w:rsidRDefault="000E1136">
            <w:pPr>
              <w:spacing w:after="0"/>
            </w:pPr>
            <w:r>
              <w:rPr>
                <w:sz w:val="17"/>
              </w:rPr>
              <w:t>THB 3,500-5,000 per family</w:t>
            </w:r>
          </w:p>
        </w:tc>
        <w:tc>
          <w:tcPr>
            <w:tcW w:w="1728" w:type="dxa"/>
          </w:tcPr>
          <w:p w14:paraId="063FC447" w14:textId="77777777" w:rsidR="00B028DD" w:rsidRDefault="000E1136">
            <w:pPr>
              <w:spacing w:after="0"/>
            </w:pPr>
            <w:r>
              <w:rPr>
                <w:sz w:val="17"/>
              </w:rPr>
              <w:t>Very High</w:t>
            </w:r>
          </w:p>
        </w:tc>
      </w:tr>
      <w:tr w:rsidR="00B028DD" w14:paraId="1169B59D" w14:textId="77777777">
        <w:trPr>
          <w:jc w:val="center"/>
        </w:trPr>
        <w:tc>
          <w:tcPr>
            <w:tcW w:w="2016" w:type="dxa"/>
          </w:tcPr>
          <w:p w14:paraId="21A54337" w14:textId="77777777" w:rsidR="00B028DD" w:rsidRDefault="000E1136">
            <w:pPr>
              <w:spacing w:after="0"/>
            </w:pPr>
            <w:r>
              <w:rPr>
                <w:sz w:val="17"/>
              </w:rPr>
              <w:t>Curated Retail</w:t>
            </w:r>
          </w:p>
        </w:tc>
        <w:tc>
          <w:tcPr>
            <w:tcW w:w="3240" w:type="dxa"/>
          </w:tcPr>
          <w:p w14:paraId="5C105139" w14:textId="77777777" w:rsidR="00B028DD" w:rsidRDefault="000E1136">
            <w:pPr>
              <w:spacing w:after="0"/>
            </w:pPr>
            <w:r>
              <w:rPr>
                <w:sz w:val="17"/>
              </w:rPr>
              <w:t>Little Gardener departure kits</w:t>
            </w:r>
          </w:p>
        </w:tc>
        <w:tc>
          <w:tcPr>
            <w:tcW w:w="2448" w:type="dxa"/>
          </w:tcPr>
          <w:p w14:paraId="7908D30B" w14:textId="77777777" w:rsidR="00B028DD" w:rsidRDefault="000E1136">
            <w:pPr>
              <w:spacing w:after="0"/>
            </w:pPr>
            <w:r>
              <w:rPr>
                <w:sz w:val="17"/>
              </w:rPr>
              <w:t>THB 800-1,200 per kit</w:t>
            </w:r>
          </w:p>
        </w:tc>
        <w:tc>
          <w:tcPr>
            <w:tcW w:w="1728" w:type="dxa"/>
          </w:tcPr>
          <w:p w14:paraId="629536F1" w14:textId="77777777" w:rsidR="00B028DD" w:rsidRDefault="000E1136">
            <w:pPr>
              <w:spacing w:after="0"/>
            </w:pPr>
            <w:r>
              <w:rPr>
                <w:sz w:val="17"/>
              </w:rPr>
              <w:t>Medium</w:t>
            </w:r>
          </w:p>
        </w:tc>
      </w:tr>
      <w:tr w:rsidR="00B028DD" w14:paraId="0F8D145B" w14:textId="77777777">
        <w:trPr>
          <w:jc w:val="center"/>
        </w:trPr>
        <w:tc>
          <w:tcPr>
            <w:tcW w:w="2016" w:type="dxa"/>
          </w:tcPr>
          <w:p w14:paraId="1F68F764" w14:textId="77777777" w:rsidR="00B028DD" w:rsidRDefault="000E1136">
            <w:pPr>
              <w:spacing w:after="0"/>
            </w:pPr>
            <w:r>
              <w:rPr>
                <w:sz w:val="17"/>
              </w:rPr>
              <w:t>Seasonal Camps</w:t>
            </w:r>
          </w:p>
        </w:tc>
        <w:tc>
          <w:tcPr>
            <w:tcW w:w="3240" w:type="dxa"/>
          </w:tcPr>
          <w:p w14:paraId="18E78961" w14:textId="77777777" w:rsidR="00B028DD" w:rsidRDefault="000E1136">
            <w:pPr>
              <w:spacing w:after="0"/>
            </w:pPr>
            <w:r>
              <w:rPr>
                <w:sz w:val="17"/>
              </w:rPr>
              <w:t>3-night Little Explorer Camp</w:t>
            </w:r>
          </w:p>
        </w:tc>
        <w:tc>
          <w:tcPr>
            <w:tcW w:w="2448" w:type="dxa"/>
          </w:tcPr>
          <w:p w14:paraId="058DFDBF" w14:textId="77777777" w:rsidR="00B028DD" w:rsidRDefault="000E1136">
            <w:pPr>
              <w:spacing w:after="0"/>
            </w:pPr>
            <w:r>
              <w:rPr>
                <w:sz w:val="17"/>
              </w:rPr>
              <w:t>THB 15,000-22,000 per child</w:t>
            </w:r>
          </w:p>
        </w:tc>
        <w:tc>
          <w:tcPr>
            <w:tcW w:w="1728" w:type="dxa"/>
          </w:tcPr>
          <w:p w14:paraId="334C4202" w14:textId="77777777" w:rsidR="00B028DD" w:rsidRDefault="000E1136">
            <w:pPr>
              <w:spacing w:after="0"/>
            </w:pPr>
            <w:r>
              <w:rPr>
                <w:sz w:val="17"/>
              </w:rPr>
              <w:t>Very High</w:t>
            </w:r>
          </w:p>
        </w:tc>
      </w:tr>
    </w:tbl>
    <w:p w14:paraId="3252A16E" w14:textId="77777777" w:rsidR="00B028DD" w:rsidRDefault="00B028DD"/>
    <w:p w14:paraId="2707BF8C" w14:textId="77777777" w:rsidR="00B028DD" w:rsidRDefault="000E1136">
      <w:pPr>
        <w:pStyle w:val="Heading2"/>
      </w:pPr>
      <w:r>
        <w:t>9.2 Package Integration</w:t>
      </w:r>
    </w:p>
    <w:p w14:paraId="6F4C1561" w14:textId="77777777" w:rsidR="00B028DD" w:rsidRDefault="000E1136">
      <w:pPr>
        <w:pStyle w:val="MontaraBullet"/>
      </w:pPr>
      <w:r>
        <w:t>Little Garden Family Stay: minimum 3 nights; daily enrolment, one farm excursion, one family workshop, departure kit.</w:t>
      </w:r>
    </w:p>
    <w:p w14:paraId="54DD1AEE" w14:textId="77777777" w:rsidR="00B028DD" w:rsidRDefault="000E1136">
      <w:pPr>
        <w:pStyle w:val="MontaraBullet"/>
      </w:pPr>
      <w:r>
        <w:t>Nature Explorer Week: 5-7 nights; full signature arc, personalised passport, farewell ceremony.</w:t>
      </w:r>
    </w:p>
    <w:p w14:paraId="415EFD7E" w14:textId="77777777" w:rsidR="00B028DD" w:rsidRDefault="000E1136">
      <w:pPr>
        <w:pStyle w:val="MontaraBullet"/>
      </w:pPr>
      <w:r>
        <w:t>Festive / School Holiday Programme: enhanced camps around Songkran, Loy Krathong, Marine Conservation, and seasonal themes.</w:t>
      </w:r>
    </w:p>
    <w:p w14:paraId="742FAD3A" w14:textId="77777777" w:rsidR="00B028DD" w:rsidRDefault="000E1136">
      <w:pPr>
        <w:pStyle w:val="Heading1"/>
      </w:pPr>
      <w:r>
        <w:t>10. Operational Model</w:t>
      </w:r>
    </w:p>
    <w:p w14:paraId="64157DD5" w14:textId="77777777" w:rsidR="00B028DD" w:rsidRDefault="000E1136">
      <w:pPr>
        <w:pStyle w:val="Heading2"/>
      </w:pPr>
      <w:r>
        <w:t>10.1 Staffing Structure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32"/>
        <w:gridCol w:w="1440"/>
        <w:gridCol w:w="5760"/>
      </w:tblGrid>
      <w:tr w:rsidR="00B028DD" w14:paraId="334D04CC" w14:textId="77777777">
        <w:trPr>
          <w:jc w:val="center"/>
        </w:trPr>
        <w:tc>
          <w:tcPr>
            <w:tcW w:w="2232" w:type="dxa"/>
            <w:shd w:val="clear" w:color="auto" w:fill="1F3A4A"/>
            <w:vAlign w:val="center"/>
          </w:tcPr>
          <w:p w14:paraId="278946A5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440" w:type="dxa"/>
            <w:shd w:val="clear" w:color="auto" w:fill="1F3A4A"/>
            <w:vAlign w:val="center"/>
          </w:tcPr>
          <w:p w14:paraId="586801DB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Number</w:t>
            </w:r>
          </w:p>
        </w:tc>
        <w:tc>
          <w:tcPr>
            <w:tcW w:w="5760" w:type="dxa"/>
            <w:shd w:val="clear" w:color="auto" w:fill="1F3A4A"/>
            <w:vAlign w:val="center"/>
          </w:tcPr>
          <w:p w14:paraId="291C0733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Profile</w:t>
            </w:r>
          </w:p>
        </w:tc>
      </w:tr>
      <w:tr w:rsidR="00B028DD" w14:paraId="176A74EF" w14:textId="77777777">
        <w:trPr>
          <w:jc w:val="center"/>
        </w:trPr>
        <w:tc>
          <w:tcPr>
            <w:tcW w:w="2232" w:type="dxa"/>
          </w:tcPr>
          <w:p w14:paraId="2CBDD4B6" w14:textId="77777777" w:rsidR="00B028DD" w:rsidRDefault="000E1136">
            <w:pPr>
              <w:spacing w:after="0"/>
            </w:pPr>
            <w:r>
              <w:rPr>
                <w:sz w:val="17"/>
              </w:rPr>
              <w:t>Little Garden Director</w:t>
            </w:r>
          </w:p>
        </w:tc>
        <w:tc>
          <w:tcPr>
            <w:tcW w:w="1440" w:type="dxa"/>
          </w:tcPr>
          <w:p w14:paraId="0996125A" w14:textId="77777777" w:rsidR="00B028DD" w:rsidRDefault="000E1136">
            <w:pPr>
              <w:spacing w:after="0"/>
            </w:pPr>
            <w:r>
              <w:rPr>
                <w:sz w:val="17"/>
              </w:rPr>
              <w:t>1 FTE</w:t>
            </w:r>
          </w:p>
        </w:tc>
        <w:tc>
          <w:tcPr>
            <w:tcW w:w="5760" w:type="dxa"/>
          </w:tcPr>
          <w:p w14:paraId="5D4ABE11" w14:textId="77777777" w:rsidR="00B028DD" w:rsidRDefault="000E1136">
            <w:pPr>
              <w:spacing w:after="0"/>
            </w:pPr>
            <w:r>
              <w:rPr>
                <w:sz w:val="17"/>
              </w:rPr>
              <w:t>Children's education, Reggio or Montessori exposure, luxury hospitality, bilingual Thai/English preferred.</w:t>
            </w:r>
          </w:p>
        </w:tc>
      </w:tr>
      <w:tr w:rsidR="00B028DD" w14:paraId="06F036E1" w14:textId="77777777">
        <w:trPr>
          <w:jc w:val="center"/>
        </w:trPr>
        <w:tc>
          <w:tcPr>
            <w:tcW w:w="2232" w:type="dxa"/>
          </w:tcPr>
          <w:p w14:paraId="6A14B7BC" w14:textId="77777777" w:rsidR="00B028DD" w:rsidRDefault="000E1136">
            <w:pPr>
              <w:spacing w:after="0"/>
            </w:pPr>
            <w:r>
              <w:rPr>
                <w:sz w:val="17"/>
              </w:rPr>
              <w:t>Senior Nature Facilitator</w:t>
            </w:r>
          </w:p>
        </w:tc>
        <w:tc>
          <w:tcPr>
            <w:tcW w:w="1440" w:type="dxa"/>
          </w:tcPr>
          <w:p w14:paraId="37D98901" w14:textId="77777777" w:rsidR="00B028DD" w:rsidRDefault="000E1136">
            <w:pPr>
              <w:spacing w:after="0"/>
            </w:pPr>
            <w:r>
              <w:rPr>
                <w:sz w:val="17"/>
              </w:rPr>
              <w:t>1 FTE</w:t>
            </w:r>
          </w:p>
        </w:tc>
        <w:tc>
          <w:tcPr>
            <w:tcW w:w="5760" w:type="dxa"/>
          </w:tcPr>
          <w:p w14:paraId="2F69BFCF" w14:textId="77777777" w:rsidR="00B028DD" w:rsidRDefault="000E1136">
            <w:pPr>
              <w:spacing w:after="0"/>
            </w:pPr>
            <w:r>
              <w:rPr>
                <w:sz w:val="17"/>
              </w:rPr>
              <w:t>Environmental education, forest school, or nature-based learning background.</w:t>
            </w:r>
          </w:p>
        </w:tc>
      </w:tr>
      <w:tr w:rsidR="00B028DD" w14:paraId="4FAEE4F5" w14:textId="77777777">
        <w:trPr>
          <w:jc w:val="center"/>
        </w:trPr>
        <w:tc>
          <w:tcPr>
            <w:tcW w:w="2232" w:type="dxa"/>
          </w:tcPr>
          <w:p w14:paraId="4875FE93" w14:textId="77777777" w:rsidR="00B028DD" w:rsidRDefault="000E1136">
            <w:pPr>
              <w:spacing w:after="0"/>
            </w:pPr>
            <w:r>
              <w:rPr>
                <w:sz w:val="17"/>
              </w:rPr>
              <w:t>Thai Culture &amp; Craft Facilitator</w:t>
            </w:r>
          </w:p>
        </w:tc>
        <w:tc>
          <w:tcPr>
            <w:tcW w:w="1440" w:type="dxa"/>
          </w:tcPr>
          <w:p w14:paraId="71B42704" w14:textId="77777777" w:rsidR="00B028DD" w:rsidRDefault="000E1136">
            <w:pPr>
              <w:spacing w:after="0"/>
            </w:pPr>
            <w:r>
              <w:rPr>
                <w:sz w:val="17"/>
              </w:rPr>
              <w:t>1 FTE</w:t>
            </w:r>
          </w:p>
        </w:tc>
        <w:tc>
          <w:tcPr>
            <w:tcW w:w="5760" w:type="dxa"/>
          </w:tcPr>
          <w:p w14:paraId="2749A796" w14:textId="77777777" w:rsidR="00B028DD" w:rsidRDefault="000E1136">
            <w:pPr>
              <w:spacing w:after="0"/>
            </w:pPr>
            <w:r>
              <w:rPr>
                <w:sz w:val="17"/>
              </w:rPr>
              <w:t>Thai artisan/cultural practitioner; child-scale instruction in food, craft, and culture.</w:t>
            </w:r>
          </w:p>
        </w:tc>
      </w:tr>
      <w:tr w:rsidR="00B028DD" w14:paraId="06E5D436" w14:textId="77777777">
        <w:trPr>
          <w:jc w:val="center"/>
        </w:trPr>
        <w:tc>
          <w:tcPr>
            <w:tcW w:w="2232" w:type="dxa"/>
          </w:tcPr>
          <w:p w14:paraId="03925F14" w14:textId="77777777" w:rsidR="00B028DD" w:rsidRDefault="000E1136">
            <w:pPr>
              <w:spacing w:after="0"/>
            </w:pPr>
            <w:r>
              <w:rPr>
                <w:sz w:val="17"/>
              </w:rPr>
              <w:t>Junior Facilitators</w:t>
            </w:r>
          </w:p>
        </w:tc>
        <w:tc>
          <w:tcPr>
            <w:tcW w:w="1440" w:type="dxa"/>
          </w:tcPr>
          <w:p w14:paraId="21562E1A" w14:textId="77777777" w:rsidR="00B028DD" w:rsidRDefault="000E1136">
            <w:pPr>
              <w:spacing w:after="0"/>
            </w:pPr>
            <w:r>
              <w:rPr>
                <w:sz w:val="17"/>
              </w:rPr>
              <w:t>2-3 FTE</w:t>
            </w:r>
          </w:p>
        </w:tc>
        <w:tc>
          <w:tcPr>
            <w:tcW w:w="5760" w:type="dxa"/>
          </w:tcPr>
          <w:p w14:paraId="023358E4" w14:textId="77777777" w:rsidR="00B028DD" w:rsidRDefault="000E1136">
            <w:pPr>
              <w:spacing w:after="0"/>
            </w:pPr>
            <w:r>
              <w:rPr>
                <w:sz w:val="17"/>
              </w:rPr>
              <w:t>Child development training; first aid certified; bilingual preferred.</w:t>
            </w:r>
          </w:p>
        </w:tc>
      </w:tr>
      <w:tr w:rsidR="00B028DD" w14:paraId="7301334A" w14:textId="77777777">
        <w:trPr>
          <w:jc w:val="center"/>
        </w:trPr>
        <w:tc>
          <w:tcPr>
            <w:tcW w:w="2232" w:type="dxa"/>
          </w:tcPr>
          <w:p w14:paraId="3A0AC3A2" w14:textId="77777777" w:rsidR="00B028DD" w:rsidRDefault="000E1136">
            <w:pPr>
              <w:spacing w:after="0"/>
            </w:pPr>
            <w:r>
              <w:rPr>
                <w:sz w:val="17"/>
              </w:rPr>
              <w:t>Marine / Beach Guide</w:t>
            </w:r>
          </w:p>
        </w:tc>
        <w:tc>
          <w:tcPr>
            <w:tcW w:w="1440" w:type="dxa"/>
          </w:tcPr>
          <w:p w14:paraId="49FFE82C" w14:textId="77777777" w:rsidR="00B028DD" w:rsidRDefault="000E1136">
            <w:pPr>
              <w:spacing w:after="0"/>
            </w:pPr>
            <w:r>
              <w:rPr>
                <w:sz w:val="17"/>
              </w:rPr>
              <w:t>Shared</w:t>
            </w:r>
          </w:p>
        </w:tc>
        <w:tc>
          <w:tcPr>
            <w:tcW w:w="5760" w:type="dxa"/>
          </w:tcPr>
          <w:p w14:paraId="797AB1BA" w14:textId="77777777" w:rsidR="00B028DD" w:rsidRDefault="000E1136">
            <w:pPr>
              <w:spacing w:after="0"/>
            </w:pPr>
            <w:r>
              <w:rPr>
                <w:sz w:val="17"/>
              </w:rPr>
              <w:t>PADI or equivalent; marine biology or conservation knowledge.</w:t>
            </w:r>
          </w:p>
        </w:tc>
      </w:tr>
      <w:tr w:rsidR="00B028DD" w14:paraId="37FD2157" w14:textId="77777777">
        <w:trPr>
          <w:jc w:val="center"/>
        </w:trPr>
        <w:tc>
          <w:tcPr>
            <w:tcW w:w="2232" w:type="dxa"/>
          </w:tcPr>
          <w:p w14:paraId="10198E5A" w14:textId="77777777" w:rsidR="00B028DD" w:rsidRDefault="000E1136">
            <w:pPr>
              <w:spacing w:after="0"/>
            </w:pPr>
            <w:r>
              <w:rPr>
                <w:sz w:val="17"/>
              </w:rPr>
              <w:t>Garden Kitchen Facilitator</w:t>
            </w:r>
          </w:p>
        </w:tc>
        <w:tc>
          <w:tcPr>
            <w:tcW w:w="1440" w:type="dxa"/>
          </w:tcPr>
          <w:p w14:paraId="3F76DEE6" w14:textId="77777777" w:rsidR="00B028DD" w:rsidRDefault="000E1136">
            <w:pPr>
              <w:spacing w:after="0"/>
            </w:pPr>
            <w:r>
              <w:rPr>
                <w:sz w:val="17"/>
              </w:rPr>
              <w:t>Shared/FTE</w:t>
            </w:r>
          </w:p>
        </w:tc>
        <w:tc>
          <w:tcPr>
            <w:tcW w:w="5760" w:type="dxa"/>
          </w:tcPr>
          <w:p w14:paraId="4E51ECFA" w14:textId="77777777" w:rsidR="00B028DD" w:rsidRDefault="000E1136">
            <w:pPr>
              <w:spacing w:after="0"/>
            </w:pPr>
            <w:r>
              <w:rPr>
                <w:sz w:val="17"/>
              </w:rPr>
              <w:t>Thai culinary knowledge and child kitchen safety training.</w:t>
            </w:r>
          </w:p>
        </w:tc>
      </w:tr>
    </w:tbl>
    <w:p w14:paraId="04F4DD60" w14:textId="77777777" w:rsidR="00B028DD" w:rsidRDefault="00B028DD"/>
    <w:p w14:paraId="40DD6C63" w14:textId="77777777" w:rsidR="00B028DD" w:rsidRDefault="000E1136">
      <w:pPr>
        <w:pStyle w:val="Heading2"/>
      </w:pPr>
      <w:r>
        <w:t>10.2 Operating Hours and Capacity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48"/>
        <w:gridCol w:w="2304"/>
        <w:gridCol w:w="4752"/>
      </w:tblGrid>
      <w:tr w:rsidR="00B028DD" w14:paraId="2FFEBF62" w14:textId="77777777">
        <w:trPr>
          <w:jc w:val="center"/>
        </w:trPr>
        <w:tc>
          <w:tcPr>
            <w:tcW w:w="2448" w:type="dxa"/>
            <w:shd w:val="clear" w:color="auto" w:fill="1F3A4A"/>
            <w:vAlign w:val="center"/>
          </w:tcPr>
          <w:p w14:paraId="0993FADE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w="2304" w:type="dxa"/>
            <w:shd w:val="clear" w:color="auto" w:fill="1F3A4A"/>
            <w:vAlign w:val="center"/>
          </w:tcPr>
          <w:p w14:paraId="0D0BD584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Hours</w:t>
            </w:r>
          </w:p>
        </w:tc>
        <w:tc>
          <w:tcPr>
            <w:tcW w:w="4752" w:type="dxa"/>
            <w:shd w:val="clear" w:color="auto" w:fill="1F3A4A"/>
            <w:vAlign w:val="center"/>
          </w:tcPr>
          <w:p w14:paraId="1A0AEBA4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B028DD" w14:paraId="1D25DCDA" w14:textId="77777777">
        <w:trPr>
          <w:jc w:val="center"/>
        </w:trPr>
        <w:tc>
          <w:tcPr>
            <w:tcW w:w="2448" w:type="dxa"/>
          </w:tcPr>
          <w:p w14:paraId="5B00CD0B" w14:textId="77777777" w:rsidR="00B028DD" w:rsidRDefault="000E1136">
            <w:pPr>
              <w:spacing w:after="0"/>
            </w:pPr>
            <w:r>
              <w:rPr>
                <w:sz w:val="17"/>
              </w:rPr>
              <w:t>Morning session</w:t>
            </w:r>
          </w:p>
        </w:tc>
        <w:tc>
          <w:tcPr>
            <w:tcW w:w="2304" w:type="dxa"/>
          </w:tcPr>
          <w:p w14:paraId="48C712E9" w14:textId="77777777" w:rsidR="00B028DD" w:rsidRDefault="000E1136">
            <w:pPr>
              <w:spacing w:after="0"/>
            </w:pPr>
            <w:r>
              <w:rPr>
                <w:sz w:val="17"/>
              </w:rPr>
              <w:t>9:00 AM - 12:30 PM</w:t>
            </w:r>
          </w:p>
        </w:tc>
        <w:tc>
          <w:tcPr>
            <w:tcW w:w="4752" w:type="dxa"/>
          </w:tcPr>
          <w:p w14:paraId="182D4E69" w14:textId="77777777" w:rsidR="00B028DD" w:rsidRDefault="000E1136">
            <w:pPr>
              <w:spacing w:after="0"/>
            </w:pPr>
            <w:r>
              <w:rPr>
                <w:sz w:val="17"/>
              </w:rPr>
              <w:t>Guided programme and structured activities.</w:t>
            </w:r>
          </w:p>
        </w:tc>
      </w:tr>
      <w:tr w:rsidR="00B028DD" w14:paraId="10D26AE6" w14:textId="77777777">
        <w:trPr>
          <w:jc w:val="center"/>
        </w:trPr>
        <w:tc>
          <w:tcPr>
            <w:tcW w:w="2448" w:type="dxa"/>
          </w:tcPr>
          <w:p w14:paraId="50964E58" w14:textId="77777777" w:rsidR="00B028DD" w:rsidRDefault="000E1136">
            <w:pPr>
              <w:spacing w:after="0"/>
            </w:pPr>
            <w:r>
              <w:rPr>
                <w:sz w:val="17"/>
              </w:rPr>
              <w:t>Afternoon session</w:t>
            </w:r>
          </w:p>
        </w:tc>
        <w:tc>
          <w:tcPr>
            <w:tcW w:w="2304" w:type="dxa"/>
          </w:tcPr>
          <w:p w14:paraId="314853D2" w14:textId="77777777" w:rsidR="00B028DD" w:rsidRDefault="000E1136">
            <w:pPr>
              <w:spacing w:after="0"/>
            </w:pPr>
            <w:r>
              <w:rPr>
                <w:sz w:val="17"/>
              </w:rPr>
              <w:t>2:30 PM - 5:30 PM</w:t>
            </w:r>
          </w:p>
        </w:tc>
        <w:tc>
          <w:tcPr>
            <w:tcW w:w="4752" w:type="dxa"/>
          </w:tcPr>
          <w:p w14:paraId="3EC46E90" w14:textId="77777777" w:rsidR="00B028DD" w:rsidRDefault="000E1136">
            <w:pPr>
              <w:spacing w:after="0"/>
            </w:pPr>
            <w:r>
              <w:rPr>
                <w:sz w:val="17"/>
              </w:rPr>
              <w:t>Beach and reef activities.</w:t>
            </w:r>
          </w:p>
        </w:tc>
      </w:tr>
      <w:tr w:rsidR="00B028DD" w14:paraId="17525A9F" w14:textId="77777777">
        <w:trPr>
          <w:jc w:val="center"/>
        </w:trPr>
        <w:tc>
          <w:tcPr>
            <w:tcW w:w="2448" w:type="dxa"/>
          </w:tcPr>
          <w:p w14:paraId="735BB233" w14:textId="77777777" w:rsidR="00B028DD" w:rsidRDefault="000E1136">
            <w:pPr>
              <w:spacing w:after="0"/>
            </w:pPr>
            <w:r>
              <w:rPr>
                <w:sz w:val="17"/>
              </w:rPr>
              <w:t>Evening session</w:t>
            </w:r>
          </w:p>
        </w:tc>
        <w:tc>
          <w:tcPr>
            <w:tcW w:w="2304" w:type="dxa"/>
          </w:tcPr>
          <w:p w14:paraId="1FD034A8" w14:textId="77777777" w:rsidR="00B028DD" w:rsidRDefault="000E1136">
            <w:pPr>
              <w:spacing w:after="0"/>
            </w:pPr>
            <w:r>
              <w:rPr>
                <w:sz w:val="17"/>
              </w:rPr>
              <w:t>6:00 PM - 8:00 PM</w:t>
            </w:r>
          </w:p>
        </w:tc>
        <w:tc>
          <w:tcPr>
            <w:tcW w:w="4752" w:type="dxa"/>
          </w:tcPr>
          <w:p w14:paraId="1180DAB0" w14:textId="77777777" w:rsidR="00B028DD" w:rsidRDefault="000E1136">
            <w:pPr>
              <w:spacing w:after="0"/>
            </w:pPr>
            <w:r>
              <w:rPr>
                <w:sz w:val="17"/>
              </w:rPr>
              <w:t>Storytelling, family dinner preparation, Night Observers weekly.</w:t>
            </w:r>
          </w:p>
        </w:tc>
      </w:tr>
      <w:tr w:rsidR="00B028DD" w14:paraId="6A7AB5A9" w14:textId="77777777">
        <w:trPr>
          <w:jc w:val="center"/>
        </w:trPr>
        <w:tc>
          <w:tcPr>
            <w:tcW w:w="2448" w:type="dxa"/>
          </w:tcPr>
          <w:p w14:paraId="4D6B4094" w14:textId="77777777" w:rsidR="00B028DD" w:rsidRDefault="000E1136">
            <w:pPr>
              <w:spacing w:after="0"/>
            </w:pPr>
            <w:r>
              <w:rPr>
                <w:sz w:val="17"/>
              </w:rPr>
              <w:t>Drop-in parent visit</w:t>
            </w:r>
          </w:p>
        </w:tc>
        <w:tc>
          <w:tcPr>
            <w:tcW w:w="2304" w:type="dxa"/>
          </w:tcPr>
          <w:p w14:paraId="26995E29" w14:textId="77777777" w:rsidR="00B028DD" w:rsidRDefault="000E1136">
            <w:pPr>
              <w:spacing w:after="0"/>
            </w:pPr>
            <w:r>
              <w:rPr>
                <w:sz w:val="17"/>
              </w:rPr>
              <w:t>Any time</w:t>
            </w:r>
          </w:p>
        </w:tc>
        <w:tc>
          <w:tcPr>
            <w:tcW w:w="4752" w:type="dxa"/>
          </w:tcPr>
          <w:p w14:paraId="64BE100D" w14:textId="77777777" w:rsidR="00B028DD" w:rsidRDefault="000E1136">
            <w:pPr>
              <w:spacing w:after="0"/>
            </w:pPr>
            <w:r>
              <w:rPr>
                <w:sz w:val="17"/>
              </w:rPr>
              <w:t>Parent lounge always staffed.</w:t>
            </w:r>
          </w:p>
        </w:tc>
      </w:tr>
      <w:tr w:rsidR="00B028DD" w14:paraId="69E5F056" w14:textId="77777777">
        <w:trPr>
          <w:jc w:val="center"/>
        </w:trPr>
        <w:tc>
          <w:tcPr>
            <w:tcW w:w="2448" w:type="dxa"/>
          </w:tcPr>
          <w:p w14:paraId="009806AA" w14:textId="77777777" w:rsidR="00B028DD" w:rsidRDefault="000E1136">
            <w:pPr>
              <w:spacing w:after="0"/>
            </w:pPr>
            <w:r>
              <w:rPr>
                <w:sz w:val="17"/>
              </w:rPr>
              <w:t>Maximum daily capacity</w:t>
            </w:r>
          </w:p>
        </w:tc>
        <w:tc>
          <w:tcPr>
            <w:tcW w:w="2304" w:type="dxa"/>
          </w:tcPr>
          <w:p w14:paraId="63445B4F" w14:textId="77777777" w:rsidR="00B028DD" w:rsidRDefault="000E1136">
            <w:pPr>
              <w:spacing w:after="0"/>
            </w:pPr>
            <w:r>
              <w:rPr>
                <w:sz w:val="17"/>
              </w:rPr>
              <w:t>16 children</w:t>
            </w:r>
          </w:p>
        </w:tc>
        <w:tc>
          <w:tcPr>
            <w:tcW w:w="4752" w:type="dxa"/>
          </w:tcPr>
          <w:p w14:paraId="506FBE57" w14:textId="77777777" w:rsidR="00B028DD" w:rsidRDefault="000E1136">
            <w:pPr>
              <w:spacing w:after="0"/>
            </w:pPr>
            <w:r>
              <w:rPr>
                <w:sz w:val="17"/>
              </w:rPr>
              <w:t>Quality and intimacy over scale.</w:t>
            </w:r>
          </w:p>
        </w:tc>
      </w:tr>
    </w:tbl>
    <w:p w14:paraId="35420030" w14:textId="77777777" w:rsidR="00B028DD" w:rsidRDefault="00B028DD"/>
    <w:p w14:paraId="400E0F53" w14:textId="77777777" w:rsidR="00B028DD" w:rsidRDefault="000E1136">
      <w:pPr>
        <w:pStyle w:val="Heading2"/>
      </w:pPr>
      <w:r>
        <w:t>10.3 Safety Standards</w:t>
      </w:r>
    </w:p>
    <w:p w14:paraId="766EAD7A" w14:textId="77777777" w:rsidR="00B028DD" w:rsidRDefault="000E1136">
      <w:pPr>
        <w:pStyle w:val="MontaraBullet"/>
      </w:pPr>
      <w:r>
        <w:t>Child-to-facilitator ratios: 1:5 indoor, 1:4 outdoor/water, 1:3 beach/marine excursions.</w:t>
      </w:r>
    </w:p>
    <w:p w14:paraId="0F0228B8" w14:textId="77777777" w:rsidR="00B028DD" w:rsidRDefault="000E1136">
      <w:pPr>
        <w:pStyle w:val="MontaraBullet"/>
      </w:pPr>
      <w:r>
        <w:t>Water activities require dedicated safety-trained facilitator at all times.</w:t>
      </w:r>
    </w:p>
    <w:p w14:paraId="60E0D702" w14:textId="77777777" w:rsidR="00B028DD" w:rsidRDefault="000E1136">
      <w:pPr>
        <w:pStyle w:val="MontaraBullet"/>
      </w:pPr>
      <w:r>
        <w:t>Health forms and allergy registers completed during registration.</w:t>
      </w:r>
    </w:p>
    <w:p w14:paraId="2CA56276" w14:textId="77777777" w:rsidR="00B028DD" w:rsidRDefault="000E1136">
      <w:pPr>
        <w:pStyle w:val="MontaraBullet"/>
      </w:pPr>
      <w:r>
        <w:t>Sun safety: reef-safe sunscreen and beach scheduling outside peak UV hours.</w:t>
      </w:r>
    </w:p>
    <w:p w14:paraId="5FBF1092" w14:textId="77777777" w:rsidR="00B028DD" w:rsidRDefault="000E1136">
      <w:pPr>
        <w:pStyle w:val="MontaraBullet"/>
      </w:pPr>
      <w:r>
        <w:t>All plants non-toxic; tools age-appropriate and securely stored.</w:t>
      </w:r>
    </w:p>
    <w:p w14:paraId="3FEBAAB9" w14:textId="77777777" w:rsidR="00B028DD" w:rsidRDefault="000E1136">
      <w:pPr>
        <w:pStyle w:val="MontaraBullet"/>
      </w:pPr>
      <w:r>
        <w:t>First aid kit in every zone; incident reporting; liaison with resort medical resources.</w:t>
      </w:r>
    </w:p>
    <w:p w14:paraId="4F015472" w14:textId="77777777" w:rsidR="00B028DD" w:rsidRDefault="000E1136">
      <w:pPr>
        <w:pStyle w:val="MontaraBullet"/>
      </w:pPr>
      <w:r>
        <w:t>Annual certified inspection for bamboo, teak, and rattan play structures.</w:t>
      </w:r>
    </w:p>
    <w:p w14:paraId="01118012" w14:textId="77777777" w:rsidR="00B028DD" w:rsidRDefault="000E1136">
      <w:pPr>
        <w:pStyle w:val="MontaraBullet"/>
      </w:pPr>
      <w:r>
        <w:t>Photo ID or biometric sign-in/sign-out process.</w:t>
      </w:r>
    </w:p>
    <w:p w14:paraId="176AE02C" w14:textId="77777777" w:rsidR="00B028DD" w:rsidRDefault="000E1136">
      <w:pPr>
        <w:pStyle w:val="Heading2"/>
      </w:pPr>
      <w:r>
        <w:t>10.4 Capacity Guidelines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456"/>
        <w:gridCol w:w="2448"/>
        <w:gridCol w:w="3024"/>
      </w:tblGrid>
      <w:tr w:rsidR="00B028DD" w14:paraId="7DDB2376" w14:textId="77777777">
        <w:trPr>
          <w:jc w:val="center"/>
        </w:trPr>
        <w:tc>
          <w:tcPr>
            <w:tcW w:w="3456" w:type="dxa"/>
            <w:shd w:val="clear" w:color="auto" w:fill="1F3A4A"/>
            <w:vAlign w:val="center"/>
          </w:tcPr>
          <w:p w14:paraId="7A26C336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Session Type</w:t>
            </w:r>
          </w:p>
        </w:tc>
        <w:tc>
          <w:tcPr>
            <w:tcW w:w="2448" w:type="dxa"/>
            <w:shd w:val="clear" w:color="auto" w:fill="1F3A4A"/>
            <w:vAlign w:val="center"/>
          </w:tcPr>
          <w:p w14:paraId="3C1BE20B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Maximum Children</w:t>
            </w:r>
          </w:p>
        </w:tc>
        <w:tc>
          <w:tcPr>
            <w:tcW w:w="3024" w:type="dxa"/>
            <w:shd w:val="clear" w:color="auto" w:fill="1F3A4A"/>
            <w:vAlign w:val="center"/>
          </w:tcPr>
          <w:p w14:paraId="14BBA5FA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Minimum Facilitators</w:t>
            </w:r>
          </w:p>
        </w:tc>
      </w:tr>
      <w:tr w:rsidR="00B028DD" w14:paraId="787348DA" w14:textId="77777777">
        <w:trPr>
          <w:jc w:val="center"/>
        </w:trPr>
        <w:tc>
          <w:tcPr>
            <w:tcW w:w="3456" w:type="dxa"/>
          </w:tcPr>
          <w:p w14:paraId="5AEC562F" w14:textId="77777777" w:rsidR="00B028DD" w:rsidRDefault="000E1136">
            <w:pPr>
              <w:spacing w:after="0"/>
            </w:pPr>
            <w:r>
              <w:rPr>
                <w:sz w:val="17"/>
              </w:rPr>
              <w:t>General indoor programme</w:t>
            </w:r>
          </w:p>
        </w:tc>
        <w:tc>
          <w:tcPr>
            <w:tcW w:w="2448" w:type="dxa"/>
          </w:tcPr>
          <w:p w14:paraId="37B32DB4" w14:textId="77777777" w:rsidR="00B028DD" w:rsidRDefault="000E1136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3024" w:type="dxa"/>
          </w:tcPr>
          <w:p w14:paraId="6FED2A0E" w14:textId="77777777" w:rsidR="00B028DD" w:rsidRDefault="000E1136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B028DD" w14:paraId="7183414D" w14:textId="77777777">
        <w:trPr>
          <w:jc w:val="center"/>
        </w:trPr>
        <w:tc>
          <w:tcPr>
            <w:tcW w:w="3456" w:type="dxa"/>
          </w:tcPr>
          <w:p w14:paraId="79BED771" w14:textId="77777777" w:rsidR="00B028DD" w:rsidRDefault="000E1136">
            <w:pPr>
              <w:spacing w:after="0"/>
            </w:pPr>
            <w:r>
              <w:rPr>
                <w:sz w:val="17"/>
              </w:rPr>
              <w:t>Beach / reef excursion</w:t>
            </w:r>
          </w:p>
        </w:tc>
        <w:tc>
          <w:tcPr>
            <w:tcW w:w="2448" w:type="dxa"/>
          </w:tcPr>
          <w:p w14:paraId="295BFAD2" w14:textId="77777777" w:rsidR="00B028DD" w:rsidRDefault="000E1136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024" w:type="dxa"/>
          </w:tcPr>
          <w:p w14:paraId="48B20C00" w14:textId="77777777" w:rsidR="00B028DD" w:rsidRDefault="000E1136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B028DD" w14:paraId="49E3E592" w14:textId="77777777">
        <w:trPr>
          <w:jc w:val="center"/>
        </w:trPr>
        <w:tc>
          <w:tcPr>
            <w:tcW w:w="3456" w:type="dxa"/>
          </w:tcPr>
          <w:p w14:paraId="536D16FD" w14:textId="77777777" w:rsidR="00B028DD" w:rsidRDefault="000E1136">
            <w:pPr>
              <w:spacing w:after="0"/>
            </w:pPr>
            <w:r>
              <w:rPr>
                <w:sz w:val="17"/>
              </w:rPr>
              <w:t>Farm excursion</w:t>
            </w:r>
          </w:p>
        </w:tc>
        <w:tc>
          <w:tcPr>
            <w:tcW w:w="2448" w:type="dxa"/>
          </w:tcPr>
          <w:p w14:paraId="1B17D708" w14:textId="77777777" w:rsidR="00B028DD" w:rsidRDefault="000E1136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3024" w:type="dxa"/>
          </w:tcPr>
          <w:p w14:paraId="7CA10FB1" w14:textId="77777777" w:rsidR="00B028DD" w:rsidRDefault="000E1136">
            <w:pPr>
              <w:spacing w:after="0"/>
            </w:pPr>
            <w:r>
              <w:rPr>
                <w:sz w:val="17"/>
              </w:rPr>
              <w:t>2 + 1 farm host</w:t>
            </w:r>
          </w:p>
        </w:tc>
      </w:tr>
      <w:tr w:rsidR="00B028DD" w14:paraId="55A27010" w14:textId="77777777">
        <w:trPr>
          <w:jc w:val="center"/>
        </w:trPr>
        <w:tc>
          <w:tcPr>
            <w:tcW w:w="3456" w:type="dxa"/>
          </w:tcPr>
          <w:p w14:paraId="46EAFE03" w14:textId="77777777" w:rsidR="00B028DD" w:rsidRDefault="000E1136">
            <w:pPr>
              <w:spacing w:after="0"/>
            </w:pPr>
            <w:r>
              <w:rPr>
                <w:sz w:val="17"/>
              </w:rPr>
              <w:t>Night Observers</w:t>
            </w:r>
          </w:p>
        </w:tc>
        <w:tc>
          <w:tcPr>
            <w:tcW w:w="2448" w:type="dxa"/>
          </w:tcPr>
          <w:p w14:paraId="401F891D" w14:textId="77777777" w:rsidR="00B028DD" w:rsidRDefault="000E1136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024" w:type="dxa"/>
          </w:tcPr>
          <w:p w14:paraId="14DBF714" w14:textId="77777777" w:rsidR="00B028DD" w:rsidRDefault="000E1136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B028DD" w14:paraId="18516D55" w14:textId="77777777">
        <w:trPr>
          <w:jc w:val="center"/>
        </w:trPr>
        <w:tc>
          <w:tcPr>
            <w:tcW w:w="3456" w:type="dxa"/>
          </w:tcPr>
          <w:p w14:paraId="53B1FFAF" w14:textId="77777777" w:rsidR="00B028DD" w:rsidRDefault="000E1136">
            <w:pPr>
              <w:spacing w:after="0"/>
            </w:pPr>
            <w:r>
              <w:rPr>
                <w:sz w:val="17"/>
              </w:rPr>
              <w:t>Family workshop</w:t>
            </w:r>
          </w:p>
        </w:tc>
        <w:tc>
          <w:tcPr>
            <w:tcW w:w="2448" w:type="dxa"/>
          </w:tcPr>
          <w:p w14:paraId="6EAACFA9" w14:textId="77777777" w:rsidR="00B028DD" w:rsidRDefault="000E1136">
            <w:pPr>
              <w:spacing w:after="0"/>
            </w:pPr>
            <w:r>
              <w:rPr>
                <w:sz w:val="17"/>
              </w:rPr>
              <w:t>12 families</w:t>
            </w:r>
          </w:p>
        </w:tc>
        <w:tc>
          <w:tcPr>
            <w:tcW w:w="3024" w:type="dxa"/>
          </w:tcPr>
          <w:p w14:paraId="29ED8699" w14:textId="77777777" w:rsidR="00B028DD" w:rsidRDefault="000E1136">
            <w:pPr>
              <w:spacing w:after="0"/>
            </w:pPr>
            <w:r>
              <w:rPr>
                <w:sz w:val="17"/>
              </w:rPr>
              <w:t>2</w:t>
            </w:r>
          </w:p>
        </w:tc>
      </w:tr>
    </w:tbl>
    <w:p w14:paraId="06DC0FE1" w14:textId="77777777" w:rsidR="00B028DD" w:rsidRDefault="00B028DD"/>
    <w:p w14:paraId="4359CE7B" w14:textId="77777777" w:rsidR="00B028DD" w:rsidRDefault="000E1136">
      <w:pPr>
        <w:pStyle w:val="Heading1"/>
      </w:pPr>
      <w:r>
        <w:t>11. Design Principles</w:t>
      </w:r>
    </w:p>
    <w:p w14:paraId="675310CF" w14:textId="77777777" w:rsidR="00B028DD" w:rsidRDefault="000E1136">
      <w:r>
        <w:rPr>
          <w:b/>
        </w:rPr>
        <w:t xml:space="preserve">1. Nature is the curriculum. </w:t>
      </w:r>
      <w:r>
        <w:t>The garden, reef, and farm are the primary teachers.</w:t>
      </w:r>
    </w:p>
    <w:p w14:paraId="78B8C404" w14:textId="77777777" w:rsidR="00B028DD" w:rsidRDefault="000E1136">
      <w:r>
        <w:rPr>
          <w:b/>
        </w:rPr>
        <w:t xml:space="preserve">2. The environment is the third teacher. </w:t>
      </w:r>
      <w:r>
        <w:t>Every surface, shelf, and threshold should tell children they are capable and respected.</w:t>
      </w:r>
    </w:p>
    <w:p w14:paraId="6344C017" w14:textId="77777777" w:rsidR="00B028DD" w:rsidRDefault="000E1136">
      <w:r>
        <w:rPr>
          <w:b/>
        </w:rPr>
        <w:t xml:space="preserve">3. Place-specificity is irreplaceable. </w:t>
      </w:r>
      <w:r>
        <w:t>Every material, plant, story, and recipe must be traceable to TRISARA and Phuket.</w:t>
      </w:r>
    </w:p>
    <w:p w14:paraId="5F8A2F1C" w14:textId="77777777" w:rsidR="00B028DD" w:rsidRDefault="000E1136">
      <w:r>
        <w:rPr>
          <w:b/>
        </w:rPr>
        <w:t xml:space="preserve">4. No bright plastic. </w:t>
      </w:r>
      <w:r>
        <w:t>Use natural, aged, sensory-rich materials that communicate permanence and care.</w:t>
      </w:r>
    </w:p>
    <w:p w14:paraId="533E2F92" w14:textId="77777777" w:rsidR="00B028DD" w:rsidRDefault="000E1136">
      <w:r>
        <w:rPr>
          <w:b/>
        </w:rPr>
        <w:t xml:space="preserve">5. Scale with precision. </w:t>
      </w:r>
      <w:r>
        <w:t>Design from the eye level, reach, grip, and movement of a 7-year-old.</w:t>
      </w:r>
    </w:p>
    <w:p w14:paraId="13B3CB2F" w14:textId="77777777" w:rsidR="00B028DD" w:rsidRDefault="000E1136">
      <w:r>
        <w:rPr>
          <w:b/>
        </w:rPr>
        <w:t xml:space="preserve">6. Risk is not the enemy. </w:t>
      </w:r>
      <w:r>
        <w:t>Age-appropriate challenge builds confidence; safety and agency must coexist.</w:t>
      </w:r>
    </w:p>
    <w:p w14:paraId="73868710" w14:textId="77777777" w:rsidR="00B028DD" w:rsidRDefault="000E1136">
      <w:r>
        <w:rPr>
          <w:b/>
        </w:rPr>
        <w:t xml:space="preserve">7. The boundary is a gradient. </w:t>
      </w:r>
      <w:r>
        <w:t>The pavilion is a covered garden, not an isolated room.</w:t>
      </w:r>
    </w:p>
    <w:p w14:paraId="0AF86B79" w14:textId="77777777" w:rsidR="00B028DD" w:rsidRDefault="000E1136">
      <w:r>
        <w:rPr>
          <w:b/>
        </w:rPr>
        <w:t xml:space="preserve">8. Technology serves, it does not lead. </w:t>
      </w:r>
      <w:r>
        <w:t>Microscopes, magnifying glasses, journals, and observation are primary tools.</w:t>
      </w:r>
    </w:p>
    <w:p w14:paraId="773FC1C4" w14:textId="77777777" w:rsidR="00B028DD" w:rsidRDefault="000E1136">
      <w:r>
        <w:rPr>
          <w:b/>
        </w:rPr>
        <w:t xml:space="preserve">9. Beauty is a learning tool. </w:t>
      </w:r>
      <w:r>
        <w:t>Considered environments teach dignity, attention, and care.</w:t>
      </w:r>
    </w:p>
    <w:p w14:paraId="63F980F9" w14:textId="77777777" w:rsidR="00B028DD" w:rsidRDefault="000E1136">
      <w:r>
        <w:rPr>
          <w:b/>
        </w:rPr>
        <w:t xml:space="preserve">10. The parent is not excluded. </w:t>
      </w:r>
      <w:r>
        <w:t>Observation, workshops, and shared meals deepen family bonds.</w:t>
      </w:r>
    </w:p>
    <w:p w14:paraId="75D5CB90" w14:textId="77777777" w:rsidR="00B028DD" w:rsidRDefault="000E1136">
      <w:r>
        <w:rPr>
          <w:b/>
        </w:rPr>
        <w:t xml:space="preserve">11. Thai culture is not decoration. </w:t>
      </w:r>
      <w:r>
        <w:t>Craft, cuisine, language, and stories must be taught substantively by Thai practitioners.</w:t>
      </w:r>
    </w:p>
    <w:p w14:paraId="25EF3DDD" w14:textId="77777777" w:rsidR="00B028DD" w:rsidRDefault="000E1136">
      <w:r>
        <w:rPr>
          <w:b/>
        </w:rPr>
        <w:t xml:space="preserve">12. Sustainability is lived. </w:t>
      </w:r>
      <w:r>
        <w:t>Composting, seed saving, water capture, reef-safe practice, and zero-waste cooking are daily habits.</w:t>
      </w:r>
    </w:p>
    <w:p w14:paraId="66250600" w14:textId="77777777" w:rsidR="00B028DD" w:rsidRDefault="000E1136">
      <w:r>
        <w:rPr>
          <w:b/>
        </w:rPr>
        <w:t xml:space="preserve">13. Identity is built over time. </w:t>
      </w:r>
      <w:r>
        <w:t>Passport, Field Log, progression, and ceremony create continuity across the stay.</w:t>
      </w:r>
    </w:p>
    <w:p w14:paraId="3564091D" w14:textId="77777777" w:rsidR="00B028DD" w:rsidRDefault="000E1136">
      <w:r>
        <w:rPr>
          <w:b/>
        </w:rPr>
        <w:t xml:space="preserve">14. Space evolves with children. </w:t>
      </w:r>
      <w:r>
        <w:t>Displays, collections, and logs should visibly change as children contribute.</w:t>
      </w:r>
    </w:p>
    <w:p w14:paraId="59BE7294" w14:textId="77777777" w:rsidR="00B028DD" w:rsidRDefault="000E1136">
      <w:r>
        <w:rPr>
          <w:b/>
        </w:rPr>
        <w:t xml:space="preserve">15. Design for memory. </w:t>
      </w:r>
      <w:r>
        <w:t>What matters is the smell of rain in the herb garden, the first hermit crab, and a child finding their own handwriting in the Field Log.</w:t>
      </w:r>
    </w:p>
    <w:p w14:paraId="7A3E77D2" w14:textId="77777777" w:rsidR="00B028DD" w:rsidRDefault="000E1136">
      <w:pPr>
        <w:pStyle w:val="Heading1"/>
      </w:pPr>
      <w:r>
        <w:t>12. Success Metrics</w:t>
      </w:r>
    </w:p>
    <w:p w14:paraId="4987AE3F" w14:textId="77777777" w:rsidR="00B028DD" w:rsidRDefault="000E1136">
      <w:r>
        <w:t>Success at Year 5 is defined across five dimensions: guest experience, child development impact, brand, commercial performance, and environmental stewardship.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48"/>
        <w:gridCol w:w="6912"/>
      </w:tblGrid>
      <w:tr w:rsidR="00B028DD" w14:paraId="2A50A8C2" w14:textId="77777777">
        <w:trPr>
          <w:jc w:val="center"/>
        </w:trPr>
        <w:tc>
          <w:tcPr>
            <w:tcW w:w="2448" w:type="dxa"/>
            <w:shd w:val="clear" w:color="auto" w:fill="1F3A4A"/>
            <w:vAlign w:val="center"/>
          </w:tcPr>
          <w:p w14:paraId="75348392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w="6912" w:type="dxa"/>
            <w:shd w:val="clear" w:color="auto" w:fill="1F3A4A"/>
            <w:vAlign w:val="center"/>
          </w:tcPr>
          <w:p w14:paraId="7AA86C53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Year 5 Indicators</w:t>
            </w:r>
          </w:p>
        </w:tc>
      </w:tr>
      <w:tr w:rsidR="00B028DD" w14:paraId="53601189" w14:textId="77777777">
        <w:trPr>
          <w:jc w:val="center"/>
        </w:trPr>
        <w:tc>
          <w:tcPr>
            <w:tcW w:w="2448" w:type="dxa"/>
          </w:tcPr>
          <w:p w14:paraId="7366F703" w14:textId="77777777" w:rsidR="00B028DD" w:rsidRDefault="000E1136">
            <w:pPr>
              <w:spacing w:after="0"/>
            </w:pPr>
            <w:r>
              <w:rPr>
                <w:sz w:val="17"/>
              </w:rPr>
              <w:t>Guest Experience</w:t>
            </w:r>
          </w:p>
        </w:tc>
        <w:tc>
          <w:tcPr>
            <w:tcW w:w="6912" w:type="dxa"/>
          </w:tcPr>
          <w:p w14:paraId="501F1471" w14:textId="77777777" w:rsidR="00B028DD" w:rsidRDefault="000E1136">
            <w:pPr>
              <w:spacing w:after="0"/>
            </w:pPr>
            <w:r>
              <w:rPr>
                <w:sz w:val="17"/>
              </w:rPr>
              <w:t>Little Garden cited by families as a primary reason for choosing TRISARA; NPS 75+; 85%+ average enrolment of capacity; 40%+ family repeat bookings citing Little Garden.</w:t>
            </w:r>
          </w:p>
        </w:tc>
      </w:tr>
      <w:tr w:rsidR="00B028DD" w14:paraId="1D8708A1" w14:textId="77777777">
        <w:trPr>
          <w:jc w:val="center"/>
        </w:trPr>
        <w:tc>
          <w:tcPr>
            <w:tcW w:w="2448" w:type="dxa"/>
          </w:tcPr>
          <w:p w14:paraId="278D907C" w14:textId="77777777" w:rsidR="00B028DD" w:rsidRDefault="000E1136">
            <w:pPr>
              <w:spacing w:after="0"/>
            </w:pPr>
            <w:r>
              <w:rPr>
                <w:sz w:val="17"/>
              </w:rPr>
              <w:t>Child Development Impact</w:t>
            </w:r>
          </w:p>
        </w:tc>
        <w:tc>
          <w:tcPr>
            <w:tcW w:w="6912" w:type="dxa"/>
          </w:tcPr>
          <w:p w14:paraId="7CECA51B" w14:textId="77777777" w:rsidR="00B028DD" w:rsidRDefault="000E1136">
            <w:pPr>
              <w:spacing w:after="0"/>
            </w:pPr>
            <w:r>
              <w:rPr>
                <w:sz w:val="17"/>
              </w:rPr>
              <w:t>Parent-reported increase in nature connectedness; 90%+ multi-day completion; zero safety incidents above minor; observed growth in confidence and social engagement.</w:t>
            </w:r>
          </w:p>
        </w:tc>
      </w:tr>
      <w:tr w:rsidR="00B028DD" w14:paraId="0C281417" w14:textId="77777777">
        <w:trPr>
          <w:jc w:val="center"/>
        </w:trPr>
        <w:tc>
          <w:tcPr>
            <w:tcW w:w="2448" w:type="dxa"/>
          </w:tcPr>
          <w:p w14:paraId="6062B9B7" w14:textId="77777777" w:rsidR="00B028DD" w:rsidRDefault="000E1136">
            <w:pPr>
              <w:spacing w:after="0"/>
            </w:pPr>
            <w:r>
              <w:rPr>
                <w:sz w:val="17"/>
              </w:rPr>
              <w:t>Brand</w:t>
            </w:r>
          </w:p>
        </w:tc>
        <w:tc>
          <w:tcPr>
            <w:tcW w:w="6912" w:type="dxa"/>
          </w:tcPr>
          <w:p w14:paraId="467B8848" w14:textId="77777777" w:rsidR="00B028DD" w:rsidRDefault="000E1136">
            <w:pPr>
              <w:spacing w:after="0"/>
            </w:pPr>
            <w:r>
              <w:rPr>
                <w:sz w:val="17"/>
              </w:rPr>
              <w:t>At least three global luxury travel features per year; family travel and design award nominations; referenced as a luxury hospitality benchmark.</w:t>
            </w:r>
          </w:p>
        </w:tc>
      </w:tr>
      <w:tr w:rsidR="00B028DD" w14:paraId="17B3858F" w14:textId="77777777">
        <w:trPr>
          <w:jc w:val="center"/>
        </w:trPr>
        <w:tc>
          <w:tcPr>
            <w:tcW w:w="2448" w:type="dxa"/>
          </w:tcPr>
          <w:p w14:paraId="78977957" w14:textId="77777777" w:rsidR="00B028DD" w:rsidRDefault="000E1136">
            <w:pPr>
              <w:spacing w:after="0"/>
            </w:pPr>
            <w:r>
              <w:rPr>
                <w:sz w:val="17"/>
              </w:rPr>
              <w:t>Commercial</w:t>
            </w:r>
          </w:p>
        </w:tc>
        <w:tc>
          <w:tcPr>
            <w:tcW w:w="6912" w:type="dxa"/>
          </w:tcPr>
          <w:p w14:paraId="6616E747" w14:textId="77777777" w:rsidR="00B028DD" w:rsidRDefault="000E1136">
            <w:pPr>
              <w:spacing w:after="0"/>
            </w:pPr>
            <w:r>
              <w:rPr>
                <w:sz w:val="17"/>
              </w:rPr>
              <w:t>THB 3,000-5,000 average additional spend per child over a 3-night stay; 60%+ departure kit uptake; school holiday camps driving occupancy.</w:t>
            </w:r>
          </w:p>
        </w:tc>
      </w:tr>
      <w:tr w:rsidR="00B028DD" w14:paraId="4503C508" w14:textId="77777777">
        <w:trPr>
          <w:jc w:val="center"/>
        </w:trPr>
        <w:tc>
          <w:tcPr>
            <w:tcW w:w="2448" w:type="dxa"/>
          </w:tcPr>
          <w:p w14:paraId="5D176E9A" w14:textId="77777777" w:rsidR="00B028DD" w:rsidRDefault="000E1136">
            <w:pPr>
              <w:spacing w:after="0"/>
            </w:pPr>
            <w:r>
              <w:rPr>
                <w:sz w:val="17"/>
              </w:rPr>
              <w:t>Environmental Stewardship</w:t>
            </w:r>
          </w:p>
        </w:tc>
        <w:tc>
          <w:tcPr>
            <w:tcW w:w="6912" w:type="dxa"/>
          </w:tcPr>
          <w:p w14:paraId="66FAF7DD" w14:textId="77777777" w:rsidR="00B028DD" w:rsidRDefault="000E1136">
            <w:pPr>
              <w:spacing w:after="0"/>
            </w:pPr>
            <w:r>
              <w:rPr>
                <w:sz w:val="17"/>
              </w:rPr>
              <w:t>Biodiversity observations added to TRISARA Field Log; Nature Guardian conservation actions; zero single-use plastics; traceable demand contribution to Tri Vananda farm.</w:t>
            </w:r>
          </w:p>
        </w:tc>
      </w:tr>
    </w:tbl>
    <w:p w14:paraId="3CAAA563" w14:textId="77777777" w:rsidR="00B028DD" w:rsidRDefault="00B028DD"/>
    <w:p w14:paraId="7997ACDD" w14:textId="77777777" w:rsidR="00B028DD" w:rsidRDefault="000E1136">
      <w:pPr>
        <w:pStyle w:val="Heading1"/>
      </w:pPr>
      <w:r>
        <w:t>Benchmark Reference Summary</w:t>
      </w:r>
    </w:p>
    <w:tbl>
      <w:tblPr>
        <w:tblStyle w:val="Montara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68"/>
        <w:gridCol w:w="6192"/>
      </w:tblGrid>
      <w:tr w:rsidR="00B028DD" w14:paraId="708FA023" w14:textId="77777777">
        <w:trPr>
          <w:jc w:val="center"/>
        </w:trPr>
        <w:tc>
          <w:tcPr>
            <w:tcW w:w="3168" w:type="dxa"/>
            <w:shd w:val="clear" w:color="auto" w:fill="1F3A4A"/>
            <w:vAlign w:val="center"/>
          </w:tcPr>
          <w:p w14:paraId="4ACF9BB0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w="6192" w:type="dxa"/>
            <w:shd w:val="clear" w:color="auto" w:fill="1F3A4A"/>
            <w:vAlign w:val="center"/>
          </w:tcPr>
          <w:p w14:paraId="19947D17" w14:textId="77777777" w:rsidR="00B028DD" w:rsidRDefault="000E1136">
            <w:pPr>
              <w:spacing w:after="0"/>
            </w:pPr>
            <w:r>
              <w:rPr>
                <w:b/>
                <w:color w:val="FFFFFF"/>
                <w:sz w:val="17"/>
              </w:rPr>
              <w:t>Primary Lesson for Little Garden</w:t>
            </w:r>
          </w:p>
        </w:tc>
      </w:tr>
      <w:tr w:rsidR="00B028DD" w14:paraId="5FFFAC78" w14:textId="77777777">
        <w:trPr>
          <w:jc w:val="center"/>
        </w:trPr>
        <w:tc>
          <w:tcPr>
            <w:tcW w:w="3168" w:type="dxa"/>
          </w:tcPr>
          <w:p w14:paraId="50FF552D" w14:textId="77777777" w:rsidR="00B028DD" w:rsidRDefault="000E1136">
            <w:pPr>
              <w:spacing w:after="0"/>
            </w:pPr>
            <w:r>
              <w:rPr>
                <w:sz w:val="17"/>
              </w:rPr>
              <w:t>Soneva Den</w:t>
            </w:r>
          </w:p>
        </w:tc>
        <w:tc>
          <w:tcPr>
            <w:tcW w:w="6192" w:type="dxa"/>
          </w:tcPr>
          <w:p w14:paraId="6E737FED" w14:textId="77777777" w:rsidR="00B028DD" w:rsidRDefault="000E1136">
            <w:pPr>
              <w:spacing w:after="0"/>
            </w:pPr>
            <w:r>
              <w:rPr>
                <w:sz w:val="17"/>
              </w:rPr>
              <w:t>Scale ambition, technology-free model, dedicated staffing, philosophy integration.</w:t>
            </w:r>
          </w:p>
        </w:tc>
      </w:tr>
      <w:tr w:rsidR="00B028DD" w14:paraId="54E84618" w14:textId="77777777">
        <w:trPr>
          <w:jc w:val="center"/>
        </w:trPr>
        <w:tc>
          <w:tcPr>
            <w:tcW w:w="3168" w:type="dxa"/>
          </w:tcPr>
          <w:p w14:paraId="6E885DB8" w14:textId="77777777" w:rsidR="00B028DD" w:rsidRDefault="000E1136">
            <w:pPr>
              <w:spacing w:after="0"/>
            </w:pPr>
            <w:r>
              <w:rPr>
                <w:sz w:val="17"/>
              </w:rPr>
              <w:t>Six Senses Grow With Six Senses</w:t>
            </w:r>
          </w:p>
        </w:tc>
        <w:tc>
          <w:tcPr>
            <w:tcW w:w="6192" w:type="dxa"/>
          </w:tcPr>
          <w:p w14:paraId="00804BCA" w14:textId="77777777" w:rsidR="00B028DD" w:rsidRDefault="000E1136">
            <w:pPr>
              <w:spacing w:after="0"/>
            </w:pPr>
            <w:r>
              <w:rPr>
                <w:sz w:val="17"/>
              </w:rPr>
              <w:t>Wellness framework, passport/progress system, six dimensions of wellbeing.</w:t>
            </w:r>
          </w:p>
        </w:tc>
      </w:tr>
      <w:tr w:rsidR="00B028DD" w14:paraId="390985A3" w14:textId="77777777">
        <w:trPr>
          <w:jc w:val="center"/>
        </w:trPr>
        <w:tc>
          <w:tcPr>
            <w:tcW w:w="3168" w:type="dxa"/>
          </w:tcPr>
          <w:p w14:paraId="6DD5EC05" w14:textId="77777777" w:rsidR="00B028DD" w:rsidRDefault="000E1136">
            <w:pPr>
              <w:spacing w:after="0"/>
            </w:pPr>
            <w:r>
              <w:rPr>
                <w:sz w:val="17"/>
              </w:rPr>
              <w:t>Amanpuri Eco-Beach Discovery Centre</w:t>
            </w:r>
          </w:p>
        </w:tc>
        <w:tc>
          <w:tcPr>
            <w:tcW w:w="6192" w:type="dxa"/>
          </w:tcPr>
          <w:p w14:paraId="42CC774C" w14:textId="77777777" w:rsidR="00B028DD" w:rsidRDefault="000E1136">
            <w:pPr>
              <w:spacing w:after="0"/>
            </w:pPr>
            <w:r>
              <w:rPr>
                <w:sz w:val="17"/>
              </w:rPr>
              <w:t>Beach-edge placement, science + culture + nature integration, premium positioning.</w:t>
            </w:r>
          </w:p>
        </w:tc>
      </w:tr>
      <w:tr w:rsidR="00B028DD" w14:paraId="48B69188" w14:textId="77777777">
        <w:trPr>
          <w:jc w:val="center"/>
        </w:trPr>
        <w:tc>
          <w:tcPr>
            <w:tcW w:w="3168" w:type="dxa"/>
          </w:tcPr>
          <w:p w14:paraId="3D588EB0" w14:textId="77777777" w:rsidR="00B028DD" w:rsidRDefault="000E1136">
            <w:pPr>
              <w:spacing w:after="0"/>
            </w:pPr>
            <w:r>
              <w:rPr>
                <w:sz w:val="17"/>
              </w:rPr>
              <w:t>Zulal Discovery by Chiva-Som</w:t>
            </w:r>
          </w:p>
        </w:tc>
        <w:tc>
          <w:tcPr>
            <w:tcW w:w="6192" w:type="dxa"/>
          </w:tcPr>
          <w:p w14:paraId="0966D2ED" w14:textId="77777777" w:rsidR="00B028DD" w:rsidRDefault="000E1136">
            <w:pPr>
              <w:spacing w:after="0"/>
            </w:pPr>
            <w:r>
              <w:rPr>
                <w:sz w:val="17"/>
              </w:rPr>
              <w:t>Family wellness as design driver and multi-generational programming.</w:t>
            </w:r>
          </w:p>
        </w:tc>
      </w:tr>
      <w:tr w:rsidR="00B028DD" w14:paraId="45A056A9" w14:textId="77777777">
        <w:trPr>
          <w:jc w:val="center"/>
        </w:trPr>
        <w:tc>
          <w:tcPr>
            <w:tcW w:w="3168" w:type="dxa"/>
          </w:tcPr>
          <w:p w14:paraId="1EF9FA88" w14:textId="77777777" w:rsidR="00B028DD" w:rsidRDefault="000E1136">
            <w:pPr>
              <w:spacing w:after="0"/>
            </w:pPr>
            <w:r>
              <w:rPr>
                <w:sz w:val="17"/>
              </w:rPr>
              <w:t>Four Seasons Chiang Mai</w:t>
            </w:r>
          </w:p>
        </w:tc>
        <w:tc>
          <w:tcPr>
            <w:tcW w:w="6192" w:type="dxa"/>
          </w:tcPr>
          <w:p w14:paraId="770CEB00" w14:textId="77777777" w:rsidR="00B028DD" w:rsidRDefault="000E1136">
            <w:pPr>
              <w:spacing w:after="0"/>
            </w:pPr>
            <w:r>
              <w:rPr>
                <w:sz w:val="17"/>
              </w:rPr>
              <w:t>Cultural specificity, hands-on Thai craft, and parent-child cooking.</w:t>
            </w:r>
          </w:p>
        </w:tc>
      </w:tr>
      <w:tr w:rsidR="00B028DD" w14:paraId="5AD66A64" w14:textId="77777777">
        <w:trPr>
          <w:jc w:val="center"/>
        </w:trPr>
        <w:tc>
          <w:tcPr>
            <w:tcW w:w="3168" w:type="dxa"/>
          </w:tcPr>
          <w:p w14:paraId="33296E62" w14:textId="77777777" w:rsidR="00B028DD" w:rsidRDefault="000E1136">
            <w:pPr>
              <w:spacing w:after="0"/>
            </w:pPr>
            <w:r>
              <w:rPr>
                <w:sz w:val="17"/>
              </w:rPr>
              <w:t>Reggio Emilia</w:t>
            </w:r>
          </w:p>
        </w:tc>
        <w:tc>
          <w:tcPr>
            <w:tcW w:w="6192" w:type="dxa"/>
          </w:tcPr>
          <w:p w14:paraId="577C6909" w14:textId="77777777" w:rsidR="00B028DD" w:rsidRDefault="000E1136">
            <w:pPr>
              <w:spacing w:after="0"/>
            </w:pPr>
            <w:r>
              <w:rPr>
                <w:sz w:val="17"/>
              </w:rPr>
              <w:t>Environment as third teacher, child as protagonist, documentation, flexible responsive space.</w:t>
            </w:r>
          </w:p>
        </w:tc>
      </w:tr>
      <w:tr w:rsidR="00B028DD" w14:paraId="250345B3" w14:textId="77777777">
        <w:trPr>
          <w:jc w:val="center"/>
        </w:trPr>
        <w:tc>
          <w:tcPr>
            <w:tcW w:w="3168" w:type="dxa"/>
          </w:tcPr>
          <w:p w14:paraId="6EBC5C49" w14:textId="77777777" w:rsidR="00B028DD" w:rsidRDefault="000E1136">
            <w:pPr>
              <w:spacing w:after="0"/>
            </w:pPr>
            <w:r>
              <w:rPr>
                <w:sz w:val="17"/>
              </w:rPr>
              <w:t>Forest School</w:t>
            </w:r>
          </w:p>
        </w:tc>
        <w:tc>
          <w:tcPr>
            <w:tcW w:w="6192" w:type="dxa"/>
          </w:tcPr>
          <w:p w14:paraId="4B2D542E" w14:textId="77777777" w:rsidR="00B028DD" w:rsidRDefault="000E1136">
            <w:pPr>
              <w:spacing w:after="0"/>
            </w:pPr>
            <w:r>
              <w:rPr>
                <w:sz w:val="17"/>
              </w:rPr>
              <w:t>Child-led outdoor learning and resilience through managed risk.</w:t>
            </w:r>
          </w:p>
        </w:tc>
      </w:tr>
      <w:tr w:rsidR="00B028DD" w14:paraId="1BF7D8DF" w14:textId="77777777">
        <w:trPr>
          <w:jc w:val="center"/>
        </w:trPr>
        <w:tc>
          <w:tcPr>
            <w:tcW w:w="3168" w:type="dxa"/>
          </w:tcPr>
          <w:p w14:paraId="0995A777" w14:textId="77777777" w:rsidR="00B028DD" w:rsidRDefault="000E1136">
            <w:pPr>
              <w:spacing w:after="0"/>
            </w:pPr>
            <w:r>
              <w:rPr>
                <w:sz w:val="17"/>
              </w:rPr>
              <w:t>Adventure Playgrounds</w:t>
            </w:r>
          </w:p>
        </w:tc>
        <w:tc>
          <w:tcPr>
            <w:tcW w:w="6192" w:type="dxa"/>
          </w:tcPr>
          <w:p w14:paraId="4D4645FD" w14:textId="77777777" w:rsidR="00B028DD" w:rsidRDefault="000E1136">
            <w:pPr>
              <w:spacing w:after="0"/>
            </w:pPr>
            <w:r>
              <w:rPr>
                <w:sz w:val="17"/>
              </w:rPr>
              <w:t>Child agency, natural materials, and open-ended construction play.</w:t>
            </w:r>
          </w:p>
        </w:tc>
      </w:tr>
      <w:tr w:rsidR="00B028DD" w14:paraId="0FDF9E81" w14:textId="77777777">
        <w:trPr>
          <w:jc w:val="center"/>
        </w:trPr>
        <w:tc>
          <w:tcPr>
            <w:tcW w:w="3168" w:type="dxa"/>
          </w:tcPr>
          <w:p w14:paraId="0E47B450" w14:textId="77777777" w:rsidR="00B028DD" w:rsidRDefault="000E1136">
            <w:pPr>
              <w:spacing w:after="0"/>
            </w:pPr>
            <w:r>
              <w:rPr>
                <w:sz w:val="17"/>
              </w:rPr>
              <w:t>Biophilic Design Research</w:t>
            </w:r>
          </w:p>
        </w:tc>
        <w:tc>
          <w:tcPr>
            <w:tcW w:w="6192" w:type="dxa"/>
          </w:tcPr>
          <w:p w14:paraId="6FDD179C" w14:textId="77777777" w:rsidR="00B028DD" w:rsidRDefault="000E1136">
            <w:pPr>
              <w:spacing w:after="0"/>
            </w:pPr>
            <w:r>
              <w:rPr>
                <w:sz w:val="17"/>
              </w:rPr>
              <w:t>Nature integration as evidence base for wellbeing, cognition, and stress reduction.</w:t>
            </w:r>
          </w:p>
        </w:tc>
      </w:tr>
    </w:tbl>
    <w:p w14:paraId="10D084D2" w14:textId="77777777" w:rsidR="00B028DD" w:rsidRDefault="00B028DD"/>
    <w:p w14:paraId="2A842A7B" w14:textId="77777777" w:rsidR="00B028DD" w:rsidRDefault="000E1136">
      <w:pPr>
        <w:pStyle w:val="Heading1"/>
      </w:pPr>
      <w:r>
        <w:t>Appendix: Design Principle Card</w:t>
      </w:r>
    </w:p>
    <w:tbl>
      <w:tblPr>
        <w:tblStyle w:val="Callout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994"/>
      </w:tblGrid>
      <w:tr w:rsidR="00B028DD" w14:paraId="63965821" w14:textId="77777777">
        <w:trPr>
          <w:jc w:val="center"/>
        </w:trPr>
        <w:tc>
          <w:tcPr>
            <w:tcW w:w="9994" w:type="dxa"/>
            <w:shd w:val="clear" w:color="auto" w:fill="EAF1F1"/>
          </w:tcPr>
          <w:p w14:paraId="2B5E8162" w14:textId="77777777" w:rsidR="00B028DD" w:rsidRDefault="000E1136">
            <w:pPr>
              <w:jc w:val="center"/>
            </w:pPr>
            <w:r>
              <w:rPr>
                <w:i/>
                <w:color w:val="1F3A4A"/>
                <w:sz w:val="17"/>
              </w:rPr>
              <w:t>We are designing for a 7-year-old who will spend 5 days in a natural paradise.</w:t>
            </w:r>
            <w:r>
              <w:rPr>
                <w:i/>
                <w:color w:val="1F3A4A"/>
                <w:sz w:val="17"/>
              </w:rPr>
              <w:br/>
            </w:r>
            <w:r>
              <w:rPr>
                <w:i/>
                <w:color w:val="1F3A4A"/>
                <w:sz w:val="17"/>
              </w:rPr>
              <w:br/>
              <w:t>They will not remember the furniture. They will remember how it felt.</w:t>
            </w:r>
            <w:r>
              <w:rPr>
                <w:i/>
                <w:color w:val="1F3A4A"/>
                <w:sz w:val="17"/>
              </w:rPr>
              <w:br/>
            </w:r>
            <w:r>
              <w:rPr>
                <w:i/>
                <w:color w:val="1F3A4A"/>
                <w:sz w:val="17"/>
              </w:rPr>
              <w:br/>
              <w:t>Design every threshold as a moment of arrival.</w:t>
            </w:r>
            <w:r>
              <w:rPr>
                <w:i/>
                <w:color w:val="1F3A4A"/>
                <w:sz w:val="17"/>
              </w:rPr>
              <w:br/>
              <w:t>Design every surface as an invitation to touch.</w:t>
            </w:r>
            <w:r>
              <w:rPr>
                <w:i/>
                <w:color w:val="1F3A4A"/>
                <w:sz w:val="17"/>
              </w:rPr>
              <w:br/>
              <w:t>Design every view as a reason to look further.</w:t>
            </w:r>
            <w:r>
              <w:rPr>
                <w:i/>
                <w:color w:val="1F3A4A"/>
                <w:sz w:val="17"/>
              </w:rPr>
              <w:br/>
              <w:t>Design every smell as a memory in the making.</w:t>
            </w:r>
            <w:r>
              <w:rPr>
                <w:i/>
                <w:color w:val="1F3A4A"/>
                <w:sz w:val="17"/>
              </w:rPr>
              <w:br/>
              <w:t>Design every space as if the most important person here is a child who is seeing it for the first time.</w:t>
            </w:r>
            <w:r>
              <w:rPr>
                <w:i/>
                <w:color w:val="1F3A4A"/>
                <w:sz w:val="17"/>
              </w:rPr>
              <w:br/>
            </w:r>
            <w:r>
              <w:rPr>
                <w:i/>
                <w:color w:val="1F3A4A"/>
                <w:sz w:val="17"/>
              </w:rPr>
              <w:br/>
              <w:t>Nature is the curriculum. The garden is the classroom. The child is the teacher.</w:t>
            </w:r>
          </w:p>
        </w:tc>
      </w:tr>
    </w:tbl>
    <w:p w14:paraId="19BFC76D" w14:textId="77777777" w:rsidR="00B028DD" w:rsidRDefault="00B028DD"/>
    <w:p w14:paraId="6D52677A" w14:textId="77777777" w:rsidR="00B028DD" w:rsidRDefault="000E1136">
      <w:pPr>
        <w:pStyle w:val="Heading1"/>
      </w:pPr>
      <w:r>
        <w:t>References</w:t>
      </w:r>
    </w:p>
    <w:p w14:paraId="0D58AD15" w14:textId="77777777" w:rsidR="00B028DD" w:rsidRDefault="000E1136">
      <w:pPr>
        <w:pStyle w:val="MontaraBullet"/>
      </w:pPr>
      <w:r>
        <w:t>TRISARA sustainability, sea experiences, and JARA Wellness materials.</w:t>
      </w:r>
    </w:p>
    <w:p w14:paraId="1DF4B88D" w14:textId="77777777" w:rsidR="00B028DD" w:rsidRDefault="000E1136">
      <w:pPr>
        <w:pStyle w:val="MontaraBullet"/>
      </w:pPr>
      <w:r>
        <w:t>JAMPA restaurant and Michelin Green Star farm-to-table references.</w:t>
      </w:r>
    </w:p>
    <w:p w14:paraId="5058BC5C" w14:textId="77777777" w:rsidR="00B028DD" w:rsidRDefault="000E1136">
      <w:pPr>
        <w:pStyle w:val="MontaraBullet"/>
      </w:pPr>
      <w:r>
        <w:t>Soneva Den and Soneva Jani children's club references.</w:t>
      </w:r>
    </w:p>
    <w:p w14:paraId="773EE5AB" w14:textId="77777777" w:rsidR="00B028DD" w:rsidRDefault="000E1136">
      <w:pPr>
        <w:pStyle w:val="MontaraBullet"/>
      </w:pPr>
      <w:r>
        <w:t>Six Senses Grow With Six Senses and sustainability/family programming references.</w:t>
      </w:r>
    </w:p>
    <w:p w14:paraId="42FDBF91" w14:textId="77777777" w:rsidR="00B028DD" w:rsidRDefault="000E1136">
      <w:pPr>
        <w:pStyle w:val="MontaraBullet"/>
      </w:pPr>
      <w:r>
        <w:t>Amanpuri family and Eco-Beach Discovery Centre references.</w:t>
      </w:r>
    </w:p>
    <w:p w14:paraId="1BAAED7A" w14:textId="77777777" w:rsidR="00B028DD" w:rsidRDefault="000E1136">
      <w:pPr>
        <w:pStyle w:val="MontaraBullet"/>
      </w:pPr>
      <w:r>
        <w:t>Four Seasons Chiang Mai family cultural programming references.</w:t>
      </w:r>
    </w:p>
    <w:p w14:paraId="076525F5" w14:textId="77777777" w:rsidR="00B028DD" w:rsidRDefault="000E1136">
      <w:pPr>
        <w:pStyle w:val="MontaraBullet"/>
      </w:pPr>
      <w:r>
        <w:t>Reggio Emilia, forest school, adventure playground, and biophilic design research references.</w:t>
      </w:r>
    </w:p>
    <w:p w14:paraId="4E6DEA2A" w14:textId="77777777" w:rsidR="00B028DD" w:rsidRDefault="000E1136">
      <w:pPr>
        <w:pStyle w:val="MontaraBullet"/>
      </w:pPr>
      <w:r>
        <w:t>Outdoor learning staffing ratio and child protection references.</w:t>
      </w:r>
    </w:p>
    <w:sectPr w:rsidR="00B028DD" w:rsidSect="00034616">
      <w:headerReference w:type="default" r:id="rId8"/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E8880" w14:textId="77777777" w:rsidR="000E1136" w:rsidRDefault="000E1136">
      <w:pPr>
        <w:spacing w:after="0" w:line="240" w:lineRule="auto"/>
      </w:pPr>
      <w:r>
        <w:separator/>
      </w:r>
    </w:p>
  </w:endnote>
  <w:endnote w:type="continuationSeparator" w:id="0">
    <w:p w14:paraId="042B7ECF" w14:textId="77777777" w:rsidR="000E1136" w:rsidRDefault="000E1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62AC" w14:textId="77777777" w:rsidR="00B028DD" w:rsidRDefault="000E1136">
    <w:pPr>
      <w:pStyle w:val="Footer"/>
      <w:jc w:val="center"/>
    </w:pPr>
    <w:r>
      <w:rPr>
        <w:color w:val="595959"/>
        <w:sz w:val="16"/>
      </w:rPr>
      <w:t>Strictly Confidential | Prepared for Montara Hospitality Group Leadership |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904BE" w14:textId="77777777" w:rsidR="000E1136" w:rsidRDefault="000E1136">
      <w:pPr>
        <w:spacing w:after="0" w:line="240" w:lineRule="auto"/>
      </w:pPr>
      <w:r>
        <w:separator/>
      </w:r>
    </w:p>
  </w:footnote>
  <w:footnote w:type="continuationSeparator" w:id="0">
    <w:p w14:paraId="7D23B389" w14:textId="77777777" w:rsidR="000E1136" w:rsidRDefault="000E1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816AE" w14:textId="77777777" w:rsidR="00B028DD" w:rsidRDefault="000E1136">
    <w:pPr>
      <w:pStyle w:val="Header"/>
      <w:jc w:val="right"/>
    </w:pPr>
    <w:r>
      <w:rPr>
        <w:color w:val="595959"/>
        <w:sz w:val="16"/>
      </w:rPr>
      <w:t>Little Garden at TRISARA Phuket | Interior Design &amp; Experience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292007">
    <w:abstractNumId w:val="8"/>
  </w:num>
  <w:num w:numId="2" w16cid:durableId="964192721">
    <w:abstractNumId w:val="6"/>
  </w:num>
  <w:num w:numId="3" w16cid:durableId="848133350">
    <w:abstractNumId w:val="5"/>
  </w:num>
  <w:num w:numId="4" w16cid:durableId="440302042">
    <w:abstractNumId w:val="4"/>
  </w:num>
  <w:num w:numId="5" w16cid:durableId="1365593201">
    <w:abstractNumId w:val="7"/>
  </w:num>
  <w:num w:numId="6" w16cid:durableId="717317307">
    <w:abstractNumId w:val="3"/>
  </w:num>
  <w:num w:numId="7" w16cid:durableId="30422813">
    <w:abstractNumId w:val="2"/>
  </w:num>
  <w:num w:numId="8" w16cid:durableId="900477628">
    <w:abstractNumId w:val="1"/>
  </w:num>
  <w:num w:numId="9" w16cid:durableId="3974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1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136"/>
    <w:rsid w:val="0015074B"/>
    <w:rsid w:val="0029639D"/>
    <w:rsid w:val="00326F90"/>
    <w:rsid w:val="004155A6"/>
    <w:rsid w:val="00AA1D8D"/>
    <w:rsid w:val="00B028DD"/>
    <w:rsid w:val="00B47730"/>
    <w:rsid w:val="00BB741C"/>
    <w:rsid w:val="00CB0664"/>
    <w:rsid w:val="00F47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C5E05"/>
  <w14:defaultImageDpi w14:val="300"/>
  <w15:docId w15:val="{B5C23ACE-C13A-9445-97E9-B54BB631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3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D6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2E4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color w:val="1F3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taraBullet">
    <w:name w:val="Montara Bullet"/>
    <w:basedOn w:val="Normal"/>
    <w:pPr>
      <w:ind w:left="317" w:hanging="173"/>
    </w:pPr>
    <w:rPr>
      <w:sz w:val="18"/>
    </w:rPr>
  </w:style>
  <w:style w:type="paragraph" w:customStyle="1" w:styleId="QuoteBody">
    <w:name w:val="Quote Body"/>
    <w:basedOn w:val="Normal"/>
    <w:rPr>
      <w:i/>
      <w:color w:val="1F3A4A"/>
      <w:sz w:val="22"/>
    </w:rPr>
  </w:style>
  <w:style w:type="table" w:customStyle="1" w:styleId="MontaraTable">
    <w:name w:val="Montara Table"/>
    <w:rPr>
      <w:rFonts w:ascii="Aptos" w:hAnsi="Aptos"/>
      <w:sz w:val="17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alloutTable">
    <w:name w:val="Callout Tab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3643</Words>
  <Characters>20770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Kittisak Pattamasaevi</cp:lastModifiedBy>
  <cp:revision>2</cp:revision>
  <dcterms:created xsi:type="dcterms:W3CDTF">2026-05-30T17:04:00Z</dcterms:created>
  <dcterms:modified xsi:type="dcterms:W3CDTF">2026-05-30T17:04:00Z</dcterms:modified>
  <cp:category/>
</cp:coreProperties>
</file>