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8FCD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35220">
        <w:rPr>
          <w:rFonts w:ascii="Times New Roman" w:hAnsi="Times New Roman" w:cs="Times New Roman"/>
          <w:b/>
          <w:bCs/>
          <w:sz w:val="36"/>
          <w:szCs w:val="36"/>
        </w:rPr>
        <w:t xml:space="preserve">Fraud Detection System using </w:t>
      </w:r>
      <w:proofErr w:type="spellStart"/>
      <w:r w:rsidRPr="00335220">
        <w:rPr>
          <w:rFonts w:ascii="Times New Roman" w:hAnsi="Times New Roman" w:cs="Times New Roman"/>
          <w:b/>
          <w:bCs/>
          <w:sz w:val="36"/>
          <w:szCs w:val="36"/>
        </w:rPr>
        <w:t>XGBoost</w:t>
      </w:r>
      <w:proofErr w:type="spellEnd"/>
    </w:p>
    <w:p w14:paraId="4150A0D0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220">
        <w:rPr>
          <w:rFonts w:ascii="Times New Roman" w:hAnsi="Times New Roman" w:cs="Times New Roman"/>
          <w:b/>
          <w:bCs/>
          <w:sz w:val="24"/>
          <w:szCs w:val="24"/>
        </w:rPr>
        <w:t>Evaluation Report</w:t>
      </w:r>
    </w:p>
    <w:p w14:paraId="4D36106C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1. Project Overview</w:t>
      </w:r>
    </w:p>
    <w:p w14:paraId="2E20D64D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 xml:space="preserve">The objective of this project is to develop a machine learning-based Fraud Detection System capable of identifying fraudulent financial transactions from a large-scale transactional dataset. The project utilizes the IEEE-CIS Fraud Detection Dataset and implements an </w:t>
      </w:r>
      <w:proofErr w:type="spellStart"/>
      <w:r w:rsidRPr="00335220">
        <w:rPr>
          <w:rFonts w:ascii="Times New Roman" w:hAnsi="Times New Roman" w:cs="Times New Roman"/>
        </w:rPr>
        <w:t>XGBoost</w:t>
      </w:r>
      <w:proofErr w:type="spellEnd"/>
      <w:r w:rsidRPr="00335220">
        <w:rPr>
          <w:rFonts w:ascii="Times New Roman" w:hAnsi="Times New Roman" w:cs="Times New Roman"/>
        </w:rPr>
        <w:t xml:space="preserve"> classifier with class imbalance handling techniques to improve fraud detection performance.</w:t>
      </w:r>
    </w:p>
    <w:p w14:paraId="3CCA245C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Financial fraud detection presents significant challenges due to highly imbalanced data distributions, where fraudulent transactions represent only a small percentage of total transactions. This project focuses on maximizing the model's ability to identify fraud while maintaining acceptable false positive rates.</w:t>
      </w:r>
    </w:p>
    <w:p w14:paraId="31E1B5D7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0D441656">
          <v:rect id="_x0000_i1097" style="width:0;height:1.5pt" o:hralign="center" o:hrstd="t" o:hr="t" fillcolor="#a0a0a0" stroked="f"/>
        </w:pict>
      </w:r>
    </w:p>
    <w:p w14:paraId="3B09B978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2. Dataset Summary</w:t>
      </w:r>
    </w:p>
    <w:p w14:paraId="7F1D0B8E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Dataset: IEEE-CIS Fraud Detection Dataset</w:t>
      </w:r>
    </w:p>
    <w:p w14:paraId="1851340F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Target Variable:</w:t>
      </w:r>
    </w:p>
    <w:p w14:paraId="7E46E575" w14:textId="77777777" w:rsidR="00335220" w:rsidRPr="00335220" w:rsidRDefault="00335220" w:rsidP="0033522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35220">
        <w:rPr>
          <w:rFonts w:ascii="Times New Roman" w:hAnsi="Times New Roman" w:cs="Times New Roman"/>
        </w:rPr>
        <w:t>isFraud</w:t>
      </w:r>
      <w:proofErr w:type="spellEnd"/>
    </w:p>
    <w:p w14:paraId="00DDBAAF" w14:textId="77777777" w:rsidR="00335220" w:rsidRPr="00335220" w:rsidRDefault="00335220" w:rsidP="0033522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0 = Legitimate Transaction</w:t>
      </w:r>
    </w:p>
    <w:p w14:paraId="554F84BE" w14:textId="77777777" w:rsidR="00335220" w:rsidRPr="00335220" w:rsidRDefault="00335220" w:rsidP="0033522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1 = Fraudulent Transaction</w:t>
      </w:r>
    </w:p>
    <w:p w14:paraId="66A45D91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Dataset Characteristics:</w:t>
      </w:r>
    </w:p>
    <w:p w14:paraId="4AA6623C" w14:textId="77777777" w:rsidR="00335220" w:rsidRPr="00335220" w:rsidRDefault="00335220" w:rsidP="00335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Transaction-level financial data</w:t>
      </w:r>
    </w:p>
    <w:p w14:paraId="6C137A7A" w14:textId="77777777" w:rsidR="00335220" w:rsidRPr="00335220" w:rsidRDefault="00335220" w:rsidP="00335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Large-scale tabular dataset</w:t>
      </w:r>
    </w:p>
    <w:p w14:paraId="424E7CA0" w14:textId="77777777" w:rsidR="00335220" w:rsidRPr="00335220" w:rsidRDefault="00335220" w:rsidP="00335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Imbalanced class distribution</w:t>
      </w:r>
    </w:p>
    <w:p w14:paraId="580FEBF4" w14:textId="77777777" w:rsidR="00335220" w:rsidRPr="00335220" w:rsidRDefault="00335220" w:rsidP="00335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Numerical and encoded categorical features</w:t>
      </w:r>
    </w:p>
    <w:p w14:paraId="75DBC3B5" w14:textId="77777777" w:rsidR="00335220" w:rsidRPr="00335220" w:rsidRDefault="00335220" w:rsidP="00335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No missing values in the processed dataset</w:t>
      </w:r>
    </w:p>
    <w:p w14:paraId="0AEFEF51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Class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790"/>
      </w:tblGrid>
      <w:tr w:rsidR="00335220" w:rsidRPr="00335220" w14:paraId="2B99E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CB3F1" w14:textId="77777777" w:rsidR="00335220" w:rsidRPr="00335220" w:rsidRDefault="00335220" w:rsidP="00335220">
            <w:pPr>
              <w:rPr>
                <w:rFonts w:ascii="Times New Roman" w:hAnsi="Times New Roman" w:cs="Times New Roman"/>
                <w:b/>
                <w:bCs/>
              </w:rPr>
            </w:pPr>
            <w:r w:rsidRPr="00335220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F500343" w14:textId="77777777" w:rsidR="00335220" w:rsidRPr="00335220" w:rsidRDefault="00335220" w:rsidP="00335220">
            <w:pPr>
              <w:rPr>
                <w:rFonts w:ascii="Times New Roman" w:hAnsi="Times New Roman" w:cs="Times New Roman"/>
                <w:b/>
                <w:bCs/>
              </w:rPr>
            </w:pPr>
            <w:r w:rsidRPr="00335220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</w:tr>
      <w:tr w:rsidR="00335220" w:rsidRPr="00335220" w14:paraId="7D53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0048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Non-Fraud (0)</w:t>
            </w:r>
          </w:p>
        </w:tc>
        <w:tc>
          <w:tcPr>
            <w:tcW w:w="0" w:type="auto"/>
            <w:vAlign w:val="center"/>
            <w:hideMark/>
          </w:tcPr>
          <w:p w14:paraId="7447B0BB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510,921</w:t>
            </w:r>
          </w:p>
        </w:tc>
      </w:tr>
      <w:tr w:rsidR="00335220" w:rsidRPr="00335220" w14:paraId="2FFEA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E481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Fraud (1)</w:t>
            </w:r>
          </w:p>
        </w:tc>
        <w:tc>
          <w:tcPr>
            <w:tcW w:w="0" w:type="auto"/>
            <w:vAlign w:val="center"/>
            <w:hideMark/>
          </w:tcPr>
          <w:p w14:paraId="638CEA20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18,390</w:t>
            </w:r>
          </w:p>
        </w:tc>
      </w:tr>
    </w:tbl>
    <w:p w14:paraId="589EE410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Fraud Percentage: 3.47%</w:t>
      </w:r>
    </w:p>
    <w:p w14:paraId="62A0269B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This imbalance necessitated the use of specialized techniques such as SMOTE to improve minority class learning.</w:t>
      </w:r>
    </w:p>
    <w:p w14:paraId="34F5FE9F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08198CDB">
          <v:rect id="_x0000_i1098" style="width:0;height:1.5pt" o:hralign="center" o:hrstd="t" o:hr="t" fillcolor="#a0a0a0" stroked="f"/>
        </w:pict>
      </w:r>
    </w:p>
    <w:p w14:paraId="5C35EC55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3. Data Preprocessing</w:t>
      </w:r>
    </w:p>
    <w:p w14:paraId="1BB8592A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The following preprocessing steps were performed:</w:t>
      </w:r>
    </w:p>
    <w:p w14:paraId="0A416366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lastRenderedPageBreak/>
        <w:t>Data Inspection</w:t>
      </w:r>
    </w:p>
    <w:p w14:paraId="098EE9F1" w14:textId="77777777" w:rsidR="00335220" w:rsidRPr="00335220" w:rsidRDefault="00335220" w:rsidP="003352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Dataset structure validation</w:t>
      </w:r>
    </w:p>
    <w:p w14:paraId="4AB18AA2" w14:textId="77777777" w:rsidR="00335220" w:rsidRPr="00335220" w:rsidRDefault="00335220" w:rsidP="003352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Data type verification</w:t>
      </w:r>
    </w:p>
    <w:p w14:paraId="182038A7" w14:textId="77777777" w:rsidR="00335220" w:rsidRPr="00335220" w:rsidRDefault="00335220" w:rsidP="003352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Missing value analysis</w:t>
      </w:r>
    </w:p>
    <w:p w14:paraId="272A234E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Feature Preparation</w:t>
      </w:r>
    </w:p>
    <w:p w14:paraId="16992980" w14:textId="77777777" w:rsidR="00335220" w:rsidRPr="00335220" w:rsidRDefault="00335220" w:rsidP="003352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Separation of predictor variables and target variable</w:t>
      </w:r>
    </w:p>
    <w:p w14:paraId="0CD9D5E4" w14:textId="77777777" w:rsidR="00335220" w:rsidRPr="00335220" w:rsidRDefault="00335220" w:rsidP="003352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Data type optimization for memory efficiency</w:t>
      </w:r>
    </w:p>
    <w:p w14:paraId="1BEF3CC2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Class Imbalance Handling</w:t>
      </w:r>
    </w:p>
    <w:p w14:paraId="43FAA968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SMOTE (Synthetic Minority Oversampling Technique) was applied to the training dataset to generate synthetic minority class samples and improve model learning.</w:t>
      </w:r>
    </w:p>
    <w:p w14:paraId="0241C6D6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Benefits:</w:t>
      </w:r>
    </w:p>
    <w:p w14:paraId="3075C13B" w14:textId="77777777" w:rsidR="00335220" w:rsidRPr="00335220" w:rsidRDefault="00335220" w:rsidP="003352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Improved fraud detection capability</w:t>
      </w:r>
    </w:p>
    <w:p w14:paraId="3082C4D6" w14:textId="77777777" w:rsidR="00335220" w:rsidRPr="00335220" w:rsidRDefault="00335220" w:rsidP="003352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Reduced model bias toward majority class</w:t>
      </w:r>
    </w:p>
    <w:p w14:paraId="23C60C67" w14:textId="77777777" w:rsidR="00335220" w:rsidRPr="00335220" w:rsidRDefault="00335220" w:rsidP="003352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Enhanced recall for fraudulent transactions</w:t>
      </w:r>
    </w:p>
    <w:p w14:paraId="7FD689E8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573D5618">
          <v:rect id="_x0000_i1099" style="width:0;height:1.5pt" o:hralign="center" o:hrstd="t" o:hr="t" fillcolor="#a0a0a0" stroked="f"/>
        </w:pict>
      </w:r>
    </w:p>
    <w:p w14:paraId="647575DA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4. Model Development</w:t>
      </w:r>
    </w:p>
    <w:p w14:paraId="09370DAE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Algorithm</w:t>
      </w:r>
    </w:p>
    <w:p w14:paraId="20148BC1" w14:textId="77777777" w:rsidR="00335220" w:rsidRPr="00335220" w:rsidRDefault="00335220" w:rsidP="00335220">
      <w:pPr>
        <w:rPr>
          <w:rFonts w:ascii="Times New Roman" w:hAnsi="Times New Roman" w:cs="Times New Roman"/>
        </w:rPr>
      </w:pPr>
      <w:proofErr w:type="spellStart"/>
      <w:r w:rsidRPr="00335220">
        <w:rPr>
          <w:rFonts w:ascii="Times New Roman" w:hAnsi="Times New Roman" w:cs="Times New Roman"/>
        </w:rPr>
        <w:t>XGBoost</w:t>
      </w:r>
      <w:proofErr w:type="spellEnd"/>
      <w:r w:rsidRPr="00335220">
        <w:rPr>
          <w:rFonts w:ascii="Times New Roman" w:hAnsi="Times New Roman" w:cs="Times New Roman"/>
        </w:rPr>
        <w:t xml:space="preserve"> Classifier</w:t>
      </w:r>
    </w:p>
    <w:p w14:paraId="4F421FCA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Reason for Selection:</w:t>
      </w:r>
    </w:p>
    <w:p w14:paraId="36CA5675" w14:textId="77777777" w:rsidR="00335220" w:rsidRPr="00335220" w:rsidRDefault="00335220" w:rsidP="003352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Excellent performance on structured/tabular datasets</w:t>
      </w:r>
    </w:p>
    <w:p w14:paraId="0B63AAB0" w14:textId="77777777" w:rsidR="00335220" w:rsidRPr="00335220" w:rsidRDefault="00335220" w:rsidP="003352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Efficient handling of large datasets</w:t>
      </w:r>
    </w:p>
    <w:p w14:paraId="0997CFCC" w14:textId="77777777" w:rsidR="00335220" w:rsidRPr="00335220" w:rsidRDefault="00335220" w:rsidP="003352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Strong predictive performance</w:t>
      </w:r>
    </w:p>
    <w:p w14:paraId="200B7EE2" w14:textId="77777777" w:rsidR="00335220" w:rsidRPr="00335220" w:rsidRDefault="00335220" w:rsidP="003352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Built-in regularization to reduce overfitting</w:t>
      </w:r>
    </w:p>
    <w:p w14:paraId="740F594C" w14:textId="77777777" w:rsidR="00335220" w:rsidRPr="00335220" w:rsidRDefault="00335220" w:rsidP="003352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Support for probability predictions</w:t>
      </w:r>
    </w:p>
    <w:p w14:paraId="0BE1B777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Training Procedure</w:t>
      </w:r>
    </w:p>
    <w:p w14:paraId="6D4817A2" w14:textId="77777777" w:rsidR="00335220" w:rsidRPr="00335220" w:rsidRDefault="00335220" w:rsidP="003352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Data Splitting</w:t>
      </w:r>
    </w:p>
    <w:p w14:paraId="01BFA607" w14:textId="77777777" w:rsidR="00335220" w:rsidRPr="00335220" w:rsidRDefault="00335220" w:rsidP="0033522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Training Set: 80%</w:t>
      </w:r>
    </w:p>
    <w:p w14:paraId="30511DE8" w14:textId="77777777" w:rsidR="00335220" w:rsidRPr="00335220" w:rsidRDefault="00335220" w:rsidP="0033522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Testing Set: 20%</w:t>
      </w:r>
    </w:p>
    <w:p w14:paraId="32F50C13" w14:textId="77777777" w:rsidR="00335220" w:rsidRPr="00335220" w:rsidRDefault="00335220" w:rsidP="003352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SMOTE Application</w:t>
      </w:r>
    </w:p>
    <w:p w14:paraId="7DDD079F" w14:textId="77777777" w:rsidR="00335220" w:rsidRPr="00335220" w:rsidRDefault="00335220" w:rsidP="0033522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Applied only to training data</w:t>
      </w:r>
    </w:p>
    <w:p w14:paraId="237A4CFC" w14:textId="77777777" w:rsidR="00335220" w:rsidRPr="00335220" w:rsidRDefault="00335220" w:rsidP="003352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Model Training</w:t>
      </w:r>
    </w:p>
    <w:p w14:paraId="25E81A84" w14:textId="77777777" w:rsidR="00335220" w:rsidRPr="00335220" w:rsidRDefault="00335220" w:rsidP="00335220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335220">
        <w:rPr>
          <w:rFonts w:ascii="Times New Roman" w:hAnsi="Times New Roman" w:cs="Times New Roman"/>
        </w:rPr>
        <w:t>XGBoost</w:t>
      </w:r>
      <w:proofErr w:type="spellEnd"/>
      <w:r w:rsidRPr="00335220">
        <w:rPr>
          <w:rFonts w:ascii="Times New Roman" w:hAnsi="Times New Roman" w:cs="Times New Roman"/>
        </w:rPr>
        <w:t xml:space="preserve"> classifier trained on balanced data</w:t>
      </w:r>
    </w:p>
    <w:p w14:paraId="544E11EB" w14:textId="77777777" w:rsidR="00335220" w:rsidRPr="00335220" w:rsidRDefault="00335220" w:rsidP="003352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Prediction</w:t>
      </w:r>
    </w:p>
    <w:p w14:paraId="521247A6" w14:textId="77777777" w:rsidR="00335220" w:rsidRPr="00335220" w:rsidRDefault="00335220" w:rsidP="0033522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lastRenderedPageBreak/>
        <w:t>Class prediction</w:t>
      </w:r>
    </w:p>
    <w:p w14:paraId="22539EFF" w14:textId="77777777" w:rsidR="00335220" w:rsidRPr="00335220" w:rsidRDefault="00335220" w:rsidP="0033522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Probability prediction</w:t>
      </w:r>
    </w:p>
    <w:p w14:paraId="7D07617E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671CBAD2">
          <v:rect id="_x0000_i1100" style="width:0;height:1.5pt" o:hralign="center" o:hrstd="t" o:hr="t" fillcolor="#a0a0a0" stroked="f"/>
        </w:pict>
      </w:r>
    </w:p>
    <w:p w14:paraId="1F341C35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5. Evaluation Metrics</w:t>
      </w:r>
    </w:p>
    <w:p w14:paraId="2D2AD36E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AUC-ROC Score</w:t>
      </w:r>
    </w:p>
    <w:p w14:paraId="5EFDE2F3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Result:</w:t>
      </w:r>
    </w:p>
    <w:p w14:paraId="4CF862C3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AUC-ROC = 0.7757</w:t>
      </w:r>
    </w:p>
    <w:p w14:paraId="6FF1AE8D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Interpretation:</w:t>
      </w:r>
    </w:p>
    <w:p w14:paraId="25C23DA7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The model demonstrates good discrimination ability between fraudulent and legitimate transactions. A score significantly above 0.5 indicates meaningful predictive capability.</w:t>
      </w:r>
    </w:p>
    <w:p w14:paraId="27C3EED6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5437FDE7">
          <v:rect id="_x0000_i1101" style="width:0;height:1.5pt" o:hralign="center" o:hrstd="t" o:hr="t" fillcolor="#a0a0a0" stroked="f"/>
        </w:pict>
      </w:r>
    </w:p>
    <w:p w14:paraId="22AE3FF1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Area Under Precision-Recall Curve (AUC-PR)</w:t>
      </w:r>
    </w:p>
    <w:p w14:paraId="11D7BCDF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Result:</w:t>
      </w:r>
    </w:p>
    <w:p w14:paraId="1C7572F5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AUC-PR = 0.1930</w:t>
      </w:r>
    </w:p>
    <w:p w14:paraId="60C7E077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Interpretation:</w:t>
      </w:r>
    </w:p>
    <w:p w14:paraId="6EFB2FA9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Given the imbalanced nature of the dataset, AUC-PR provides a more realistic assessment of fraud detection performance. The score indicates the model can identify fraudulent transactions better than random guessing.</w:t>
      </w:r>
    </w:p>
    <w:p w14:paraId="35605EF5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03146B2D">
          <v:rect id="_x0000_i1102" style="width:0;height:1.5pt" o:hralign="center" o:hrstd="t" o:hr="t" fillcolor="#a0a0a0" stroked="f"/>
        </w:pict>
      </w:r>
    </w:p>
    <w:p w14:paraId="4D279A85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Brier Score</w:t>
      </w:r>
    </w:p>
    <w:p w14:paraId="035FBF08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Result:</w:t>
      </w:r>
    </w:p>
    <w:p w14:paraId="0B3039CD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Brier Score = 0.07695</w:t>
      </w:r>
    </w:p>
    <w:p w14:paraId="5426212C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Interpretation:</w:t>
      </w:r>
    </w:p>
    <w:p w14:paraId="55D37B8F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The low Brier Score indicates reasonably calibrated probability estimates, making the model suitable for probability-based fraud risk assessment.</w:t>
      </w:r>
    </w:p>
    <w:p w14:paraId="2D381057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4160522C">
          <v:rect id="_x0000_i1103" style="width:0;height:1.5pt" o:hralign="center" o:hrstd="t" o:hr="t" fillcolor="#a0a0a0" stroked="f"/>
        </w:pict>
      </w:r>
    </w:p>
    <w:p w14:paraId="5AD7A8F4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6. Confusion Matrix Analysis</w:t>
      </w:r>
    </w:p>
    <w:p w14:paraId="1E798032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112"/>
        <w:gridCol w:w="662"/>
      </w:tblGrid>
      <w:tr w:rsidR="00335220" w:rsidRPr="00335220" w14:paraId="30643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7B2B1" w14:textId="77777777" w:rsidR="00335220" w:rsidRPr="00335220" w:rsidRDefault="00335220" w:rsidP="00335220">
            <w:pPr>
              <w:rPr>
                <w:rFonts w:ascii="Times New Roman" w:hAnsi="Times New Roman" w:cs="Times New Roman"/>
                <w:b/>
                <w:bCs/>
              </w:rPr>
            </w:pPr>
            <w:r w:rsidRPr="00335220">
              <w:rPr>
                <w:rFonts w:ascii="Times New Roman" w:hAnsi="Times New Roman" w:cs="Times New Roman"/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11CEF071" w14:textId="77777777" w:rsidR="00335220" w:rsidRPr="00335220" w:rsidRDefault="00335220" w:rsidP="00335220">
            <w:pPr>
              <w:rPr>
                <w:rFonts w:ascii="Times New Roman" w:hAnsi="Times New Roman" w:cs="Times New Roman"/>
                <w:b/>
                <w:bCs/>
              </w:rPr>
            </w:pPr>
            <w:r w:rsidRPr="00335220">
              <w:rPr>
                <w:rFonts w:ascii="Times New Roman" w:hAnsi="Times New Roman" w:cs="Times New Roman"/>
                <w:b/>
                <w:bCs/>
              </w:rPr>
              <w:t>Non-Fraud</w:t>
            </w:r>
          </w:p>
        </w:tc>
        <w:tc>
          <w:tcPr>
            <w:tcW w:w="0" w:type="auto"/>
            <w:vAlign w:val="center"/>
            <w:hideMark/>
          </w:tcPr>
          <w:p w14:paraId="4AEAE51C" w14:textId="77777777" w:rsidR="00335220" w:rsidRPr="00335220" w:rsidRDefault="00335220" w:rsidP="00335220">
            <w:pPr>
              <w:rPr>
                <w:rFonts w:ascii="Times New Roman" w:hAnsi="Times New Roman" w:cs="Times New Roman"/>
                <w:b/>
                <w:bCs/>
              </w:rPr>
            </w:pPr>
            <w:r w:rsidRPr="00335220">
              <w:rPr>
                <w:rFonts w:ascii="Times New Roman" w:hAnsi="Times New Roman" w:cs="Times New Roman"/>
                <w:b/>
                <w:bCs/>
              </w:rPr>
              <w:t>Fraud</w:t>
            </w:r>
          </w:p>
        </w:tc>
      </w:tr>
      <w:tr w:rsidR="00335220" w:rsidRPr="00335220" w14:paraId="2D2ED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18C2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Non-Fraud</w:t>
            </w:r>
          </w:p>
        </w:tc>
        <w:tc>
          <w:tcPr>
            <w:tcW w:w="0" w:type="auto"/>
            <w:vAlign w:val="center"/>
            <w:hideMark/>
          </w:tcPr>
          <w:p w14:paraId="4C6F8286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94,395</w:t>
            </w:r>
          </w:p>
        </w:tc>
        <w:tc>
          <w:tcPr>
            <w:tcW w:w="0" w:type="auto"/>
            <w:vAlign w:val="center"/>
            <w:hideMark/>
          </w:tcPr>
          <w:p w14:paraId="6CEF236C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7,853</w:t>
            </w:r>
          </w:p>
        </w:tc>
      </w:tr>
      <w:tr w:rsidR="00335220" w:rsidRPr="00335220" w14:paraId="7360B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6DE2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Fraud</w:t>
            </w:r>
          </w:p>
        </w:tc>
        <w:tc>
          <w:tcPr>
            <w:tcW w:w="0" w:type="auto"/>
            <w:vAlign w:val="center"/>
            <w:hideMark/>
          </w:tcPr>
          <w:p w14:paraId="0FE06028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1,998</w:t>
            </w:r>
          </w:p>
        </w:tc>
        <w:tc>
          <w:tcPr>
            <w:tcW w:w="0" w:type="auto"/>
            <w:vAlign w:val="center"/>
            <w:hideMark/>
          </w:tcPr>
          <w:p w14:paraId="2DD5851F" w14:textId="77777777" w:rsidR="00335220" w:rsidRPr="00335220" w:rsidRDefault="00335220" w:rsidP="00335220">
            <w:pPr>
              <w:rPr>
                <w:rFonts w:ascii="Times New Roman" w:hAnsi="Times New Roman" w:cs="Times New Roman"/>
              </w:rPr>
            </w:pPr>
            <w:r w:rsidRPr="00335220">
              <w:rPr>
                <w:rFonts w:ascii="Times New Roman" w:hAnsi="Times New Roman" w:cs="Times New Roman"/>
              </w:rPr>
              <w:t>1,617</w:t>
            </w:r>
          </w:p>
        </w:tc>
      </w:tr>
    </w:tbl>
    <w:p w14:paraId="617E8540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Interpretation:</w:t>
      </w:r>
    </w:p>
    <w:p w14:paraId="4DCAC2D6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True Positives (Fraud Correctly Detected): 1,617</w:t>
      </w:r>
    </w:p>
    <w:p w14:paraId="76A17CBB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lastRenderedPageBreak/>
        <w:t>False Negatives (Missed Fraud): 1,998</w:t>
      </w:r>
    </w:p>
    <w:p w14:paraId="2C3B0ED7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False Positives (Incorrect Fraud Alerts): 7,853</w:t>
      </w:r>
    </w:p>
    <w:p w14:paraId="70B52026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True Negatives (Correctly Identified Legitimate Transactions): 94,395</w:t>
      </w:r>
    </w:p>
    <w:p w14:paraId="6F9F4E09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The model successfully detects a substantial number of fraudulent transactions while maintaining strong performance on legitimate transactions.</w:t>
      </w:r>
    </w:p>
    <w:p w14:paraId="4D818F67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273D3E00">
          <v:rect id="_x0000_i1104" style="width:0;height:1.5pt" o:hralign="center" o:hrstd="t" o:hr="t" fillcolor="#a0a0a0" stroked="f"/>
        </w:pict>
      </w:r>
    </w:p>
    <w:p w14:paraId="7E673E0D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7. Model Strengths</w:t>
      </w:r>
    </w:p>
    <w:p w14:paraId="59C47E8B" w14:textId="77777777" w:rsidR="00335220" w:rsidRPr="00335220" w:rsidRDefault="00335220" w:rsidP="003352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Effective handling of imbalanced fraud data</w:t>
      </w:r>
    </w:p>
    <w:p w14:paraId="62378438" w14:textId="77777777" w:rsidR="00335220" w:rsidRPr="00335220" w:rsidRDefault="00335220" w:rsidP="003352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Strong discrimination capability</w:t>
      </w:r>
    </w:p>
    <w:p w14:paraId="06D83D80" w14:textId="77777777" w:rsidR="00335220" w:rsidRPr="00335220" w:rsidRDefault="00335220" w:rsidP="003352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Reliable probability estimation</w:t>
      </w:r>
    </w:p>
    <w:p w14:paraId="30BC1338" w14:textId="77777777" w:rsidR="00335220" w:rsidRPr="00335220" w:rsidRDefault="00335220" w:rsidP="003352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Scalable for large transaction datasets</w:t>
      </w:r>
    </w:p>
    <w:p w14:paraId="3A3A1C44" w14:textId="77777777" w:rsidR="00335220" w:rsidRPr="00335220" w:rsidRDefault="00335220" w:rsidP="003352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Suitable for fraud risk scoring applications</w:t>
      </w:r>
    </w:p>
    <w:p w14:paraId="625B3D22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73805293">
          <v:rect id="_x0000_i1105" style="width:0;height:1.5pt" o:hralign="center" o:hrstd="t" o:hr="t" fillcolor="#a0a0a0" stroked="f"/>
        </w:pict>
      </w:r>
    </w:p>
    <w:p w14:paraId="614538C9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8. Limitations</w:t>
      </w:r>
    </w:p>
    <w:p w14:paraId="37A06564" w14:textId="77777777" w:rsidR="00335220" w:rsidRPr="00335220" w:rsidRDefault="00335220" w:rsidP="003352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Some fraudulent transactions remain undetected</w:t>
      </w:r>
    </w:p>
    <w:p w14:paraId="1F5E7629" w14:textId="77777777" w:rsidR="00335220" w:rsidRPr="00335220" w:rsidRDefault="00335220" w:rsidP="003352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False positive alerts are present</w:t>
      </w:r>
    </w:p>
    <w:p w14:paraId="05E7CBA7" w14:textId="77777777" w:rsidR="00335220" w:rsidRPr="00335220" w:rsidRDefault="00335220" w:rsidP="003352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Additional feature engineering may improve performance</w:t>
      </w:r>
    </w:p>
    <w:p w14:paraId="287C8775" w14:textId="77777777" w:rsidR="00335220" w:rsidRPr="00335220" w:rsidRDefault="00335220" w:rsidP="003352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Threshold optimization could further enhance recall</w:t>
      </w:r>
    </w:p>
    <w:p w14:paraId="4C655969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1CECC3AC">
          <v:rect id="_x0000_i1106" style="width:0;height:1.5pt" o:hralign="center" o:hrstd="t" o:hr="t" fillcolor="#a0a0a0" stroked="f"/>
        </w:pict>
      </w:r>
    </w:p>
    <w:p w14:paraId="6723FD0A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9. Future Improvements</w:t>
      </w:r>
    </w:p>
    <w:p w14:paraId="6AAF580D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The following enhancements are recommended:</w:t>
      </w:r>
    </w:p>
    <w:p w14:paraId="63D1C862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Hyperparameter Optimization</w:t>
      </w:r>
    </w:p>
    <w:p w14:paraId="02013365" w14:textId="77777777" w:rsidR="00335220" w:rsidRPr="00335220" w:rsidRDefault="00335220" w:rsidP="0033522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35220">
        <w:rPr>
          <w:rFonts w:ascii="Times New Roman" w:hAnsi="Times New Roman" w:cs="Times New Roman"/>
        </w:rPr>
        <w:t>RandomizedSearchCV</w:t>
      </w:r>
      <w:proofErr w:type="spellEnd"/>
    </w:p>
    <w:p w14:paraId="031D4A5D" w14:textId="77777777" w:rsidR="00335220" w:rsidRPr="00335220" w:rsidRDefault="00335220" w:rsidP="0033522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35220">
        <w:rPr>
          <w:rFonts w:ascii="Times New Roman" w:hAnsi="Times New Roman" w:cs="Times New Roman"/>
        </w:rPr>
        <w:t>GridSearchCV</w:t>
      </w:r>
      <w:proofErr w:type="spellEnd"/>
    </w:p>
    <w:p w14:paraId="15BA8CC2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Explainable AI</w:t>
      </w:r>
    </w:p>
    <w:p w14:paraId="30B6B714" w14:textId="77777777" w:rsidR="00335220" w:rsidRPr="00335220" w:rsidRDefault="00335220" w:rsidP="003352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SHAP Analysis</w:t>
      </w:r>
    </w:p>
    <w:p w14:paraId="6C9A4CDA" w14:textId="77777777" w:rsidR="00335220" w:rsidRPr="00335220" w:rsidRDefault="00335220" w:rsidP="003352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Transaction-level explanations</w:t>
      </w:r>
    </w:p>
    <w:p w14:paraId="768345F9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Advanced Feature Engineering</w:t>
      </w:r>
    </w:p>
    <w:p w14:paraId="25204830" w14:textId="77777777" w:rsidR="00335220" w:rsidRPr="00335220" w:rsidRDefault="00335220" w:rsidP="003352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Transaction velocity features</w:t>
      </w:r>
    </w:p>
    <w:p w14:paraId="627E0E1C" w14:textId="77777777" w:rsidR="00335220" w:rsidRPr="00335220" w:rsidRDefault="00335220" w:rsidP="003352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 xml:space="preserve">Historical </w:t>
      </w:r>
      <w:proofErr w:type="spellStart"/>
      <w:r w:rsidRPr="00335220">
        <w:rPr>
          <w:rFonts w:ascii="Times New Roman" w:hAnsi="Times New Roman" w:cs="Times New Roman"/>
        </w:rPr>
        <w:t>behavioral</w:t>
      </w:r>
      <w:proofErr w:type="spellEnd"/>
      <w:r w:rsidRPr="00335220">
        <w:rPr>
          <w:rFonts w:ascii="Times New Roman" w:hAnsi="Times New Roman" w:cs="Times New Roman"/>
        </w:rPr>
        <w:t xml:space="preserve"> features</w:t>
      </w:r>
    </w:p>
    <w:p w14:paraId="18F03C9D" w14:textId="77777777" w:rsidR="00335220" w:rsidRPr="00335220" w:rsidRDefault="00335220" w:rsidP="003352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Device consistency metrics</w:t>
      </w:r>
    </w:p>
    <w:p w14:paraId="535210DA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Ensemble Methods</w:t>
      </w:r>
    </w:p>
    <w:p w14:paraId="0E5D4F6B" w14:textId="77777777" w:rsidR="00335220" w:rsidRPr="00335220" w:rsidRDefault="00335220" w:rsidP="0033522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35220">
        <w:rPr>
          <w:rFonts w:ascii="Times New Roman" w:hAnsi="Times New Roman" w:cs="Times New Roman"/>
        </w:rPr>
        <w:t>XGBoost</w:t>
      </w:r>
      <w:proofErr w:type="spellEnd"/>
      <w:r w:rsidRPr="00335220">
        <w:rPr>
          <w:rFonts w:ascii="Times New Roman" w:hAnsi="Times New Roman" w:cs="Times New Roman"/>
        </w:rPr>
        <w:t xml:space="preserve"> + </w:t>
      </w:r>
      <w:proofErr w:type="spellStart"/>
      <w:r w:rsidRPr="00335220">
        <w:rPr>
          <w:rFonts w:ascii="Times New Roman" w:hAnsi="Times New Roman" w:cs="Times New Roman"/>
        </w:rPr>
        <w:t>LightGBM</w:t>
      </w:r>
      <w:proofErr w:type="spellEnd"/>
    </w:p>
    <w:p w14:paraId="2CBC75A4" w14:textId="77777777" w:rsidR="00335220" w:rsidRPr="00335220" w:rsidRDefault="00335220" w:rsidP="003352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lastRenderedPageBreak/>
        <w:t>Stacking models</w:t>
      </w:r>
    </w:p>
    <w:p w14:paraId="54F9F024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Real-Time Deployment</w:t>
      </w:r>
    </w:p>
    <w:p w14:paraId="137E6D92" w14:textId="77777777" w:rsidR="00335220" w:rsidRPr="00335220" w:rsidRDefault="00335220" w:rsidP="0033522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335220">
        <w:rPr>
          <w:rFonts w:ascii="Times New Roman" w:hAnsi="Times New Roman" w:cs="Times New Roman"/>
        </w:rPr>
        <w:t>FastAPI</w:t>
      </w:r>
      <w:proofErr w:type="spellEnd"/>
    </w:p>
    <w:p w14:paraId="743E415E" w14:textId="77777777" w:rsidR="00335220" w:rsidRPr="00335220" w:rsidRDefault="00335220" w:rsidP="0033522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335220">
        <w:rPr>
          <w:rFonts w:ascii="Times New Roman" w:hAnsi="Times New Roman" w:cs="Times New Roman"/>
        </w:rPr>
        <w:t>Streamlit</w:t>
      </w:r>
      <w:proofErr w:type="spellEnd"/>
      <w:r w:rsidRPr="00335220">
        <w:rPr>
          <w:rFonts w:ascii="Times New Roman" w:hAnsi="Times New Roman" w:cs="Times New Roman"/>
        </w:rPr>
        <w:t xml:space="preserve"> Dashboard</w:t>
      </w:r>
    </w:p>
    <w:p w14:paraId="135EB05B" w14:textId="77777777" w:rsidR="00335220" w:rsidRPr="00335220" w:rsidRDefault="00335220" w:rsidP="003352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Real-time fraud scoring system</w:t>
      </w:r>
    </w:p>
    <w:p w14:paraId="32A05A9E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421B511C">
          <v:rect id="_x0000_i1107" style="width:0;height:1.5pt" o:hralign="center" o:hrstd="t" o:hr="t" fillcolor="#a0a0a0" stroked="f"/>
        </w:pict>
      </w:r>
    </w:p>
    <w:p w14:paraId="4CC124C8" w14:textId="77777777" w:rsidR="00335220" w:rsidRPr="00335220" w:rsidRDefault="00335220" w:rsidP="00335220">
      <w:pPr>
        <w:rPr>
          <w:rFonts w:ascii="Times New Roman" w:hAnsi="Times New Roman" w:cs="Times New Roman"/>
          <w:b/>
          <w:bCs/>
        </w:rPr>
      </w:pPr>
      <w:r w:rsidRPr="00335220">
        <w:rPr>
          <w:rFonts w:ascii="Times New Roman" w:hAnsi="Times New Roman" w:cs="Times New Roman"/>
          <w:b/>
          <w:bCs/>
        </w:rPr>
        <w:t>10. Conclusion</w:t>
      </w:r>
    </w:p>
    <w:p w14:paraId="28ACEE24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 xml:space="preserve">This project successfully developed an end-to-end Fraud Detection System using </w:t>
      </w:r>
      <w:proofErr w:type="spellStart"/>
      <w:r w:rsidRPr="00335220">
        <w:rPr>
          <w:rFonts w:ascii="Times New Roman" w:hAnsi="Times New Roman" w:cs="Times New Roman"/>
        </w:rPr>
        <w:t>XGBoost</w:t>
      </w:r>
      <w:proofErr w:type="spellEnd"/>
      <w:r w:rsidRPr="00335220">
        <w:rPr>
          <w:rFonts w:ascii="Times New Roman" w:hAnsi="Times New Roman" w:cs="Times New Roman"/>
        </w:rPr>
        <w:t xml:space="preserve"> and SMOTE. The model demonstrated strong performance in identifying fraudulent transactions while addressing the challenges posed by class imbalance.</w:t>
      </w:r>
    </w:p>
    <w:p w14:paraId="0D389A9F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Key Results:</w:t>
      </w:r>
    </w:p>
    <w:p w14:paraId="4F907A70" w14:textId="77777777" w:rsidR="00335220" w:rsidRPr="00335220" w:rsidRDefault="00335220" w:rsidP="0033522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AUC-ROC: 0.7757</w:t>
      </w:r>
    </w:p>
    <w:p w14:paraId="74B5E8C3" w14:textId="77777777" w:rsidR="00335220" w:rsidRPr="00335220" w:rsidRDefault="00335220" w:rsidP="0033522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AUC-PR: 0.1930</w:t>
      </w:r>
    </w:p>
    <w:p w14:paraId="01AF6506" w14:textId="77777777" w:rsidR="00335220" w:rsidRPr="00335220" w:rsidRDefault="00335220" w:rsidP="0033522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Brier Score: 0.07695</w:t>
      </w:r>
    </w:p>
    <w:p w14:paraId="40C3451C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The solution provides a practical foundation for fraud detection applications and can be further enhanced through advanced feature engineering, explainability techniques, and deployment strategies.</w:t>
      </w:r>
    </w:p>
    <w:p w14:paraId="1E3F2A47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pict w14:anchorId="2D037EC8">
          <v:rect id="_x0000_i1108" style="width:0;height:1.5pt" o:hralign="center" o:hrstd="t" o:hr="t" fillcolor="#a0a0a0" stroked="f"/>
        </w:pict>
      </w:r>
    </w:p>
    <w:p w14:paraId="7845ADDF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Prepared By:</w:t>
      </w:r>
      <w:r w:rsidRPr="00335220">
        <w:rPr>
          <w:rFonts w:ascii="Times New Roman" w:hAnsi="Times New Roman" w:cs="Times New Roman"/>
        </w:rPr>
        <w:br/>
        <w:t>Treesa Mariam Kurian</w:t>
      </w:r>
    </w:p>
    <w:p w14:paraId="242C3A2D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Project:</w:t>
      </w:r>
      <w:r w:rsidRPr="00335220">
        <w:rPr>
          <w:rFonts w:ascii="Times New Roman" w:hAnsi="Times New Roman" w:cs="Times New Roman"/>
        </w:rPr>
        <w:br/>
        <w:t xml:space="preserve">Fraud Detection System using </w:t>
      </w:r>
      <w:proofErr w:type="spellStart"/>
      <w:r w:rsidRPr="00335220">
        <w:rPr>
          <w:rFonts w:ascii="Times New Roman" w:hAnsi="Times New Roman" w:cs="Times New Roman"/>
        </w:rPr>
        <w:t>XGBoost</w:t>
      </w:r>
      <w:proofErr w:type="spellEnd"/>
    </w:p>
    <w:p w14:paraId="4FC0950E" w14:textId="77777777" w:rsidR="00335220" w:rsidRPr="00335220" w:rsidRDefault="00335220" w:rsidP="00335220">
      <w:pPr>
        <w:rPr>
          <w:rFonts w:ascii="Times New Roman" w:hAnsi="Times New Roman" w:cs="Times New Roman"/>
        </w:rPr>
      </w:pPr>
      <w:r w:rsidRPr="00335220">
        <w:rPr>
          <w:rFonts w:ascii="Times New Roman" w:hAnsi="Times New Roman" w:cs="Times New Roman"/>
        </w:rPr>
        <w:t>Technology Stack:</w:t>
      </w:r>
      <w:r w:rsidRPr="00335220">
        <w:rPr>
          <w:rFonts w:ascii="Times New Roman" w:hAnsi="Times New Roman" w:cs="Times New Roman"/>
        </w:rPr>
        <w:br/>
        <w:t xml:space="preserve">Python, Pandas, Scikit-Learn, </w:t>
      </w:r>
      <w:proofErr w:type="spellStart"/>
      <w:r w:rsidRPr="00335220">
        <w:rPr>
          <w:rFonts w:ascii="Times New Roman" w:hAnsi="Times New Roman" w:cs="Times New Roman"/>
        </w:rPr>
        <w:t>XGBoost</w:t>
      </w:r>
      <w:proofErr w:type="spellEnd"/>
      <w:r w:rsidRPr="00335220">
        <w:rPr>
          <w:rFonts w:ascii="Times New Roman" w:hAnsi="Times New Roman" w:cs="Times New Roman"/>
        </w:rPr>
        <w:t>, Imbalanced-Learn, Matplotlib, Seaborn</w:t>
      </w:r>
    </w:p>
    <w:p w14:paraId="23E3F8A1" w14:textId="2FD7144F" w:rsidR="000A7370" w:rsidRPr="00335220" w:rsidRDefault="000A7370" w:rsidP="008F5012">
      <w:pPr>
        <w:rPr>
          <w:rFonts w:ascii="Times New Roman" w:hAnsi="Times New Roman" w:cs="Times New Roman"/>
        </w:rPr>
      </w:pPr>
    </w:p>
    <w:sectPr w:rsidR="000A7370" w:rsidRPr="00335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35F"/>
    <w:multiLevelType w:val="multilevel"/>
    <w:tmpl w:val="9CA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5E3A"/>
    <w:multiLevelType w:val="multilevel"/>
    <w:tmpl w:val="6078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650C5"/>
    <w:multiLevelType w:val="multilevel"/>
    <w:tmpl w:val="CE2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65A11"/>
    <w:multiLevelType w:val="multilevel"/>
    <w:tmpl w:val="162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83F8D"/>
    <w:multiLevelType w:val="multilevel"/>
    <w:tmpl w:val="A8E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B11EC"/>
    <w:multiLevelType w:val="multilevel"/>
    <w:tmpl w:val="9BE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B066F"/>
    <w:multiLevelType w:val="multilevel"/>
    <w:tmpl w:val="14A0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82FF5"/>
    <w:multiLevelType w:val="multilevel"/>
    <w:tmpl w:val="162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C785F"/>
    <w:multiLevelType w:val="multilevel"/>
    <w:tmpl w:val="395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53C7B"/>
    <w:multiLevelType w:val="multilevel"/>
    <w:tmpl w:val="E76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B28D9"/>
    <w:multiLevelType w:val="multilevel"/>
    <w:tmpl w:val="924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92D9F"/>
    <w:multiLevelType w:val="multilevel"/>
    <w:tmpl w:val="F6B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67E44"/>
    <w:multiLevelType w:val="multilevel"/>
    <w:tmpl w:val="B25C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F367B"/>
    <w:multiLevelType w:val="multilevel"/>
    <w:tmpl w:val="A9B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F534D"/>
    <w:multiLevelType w:val="multilevel"/>
    <w:tmpl w:val="0B16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16403">
    <w:abstractNumId w:val="10"/>
  </w:num>
  <w:num w:numId="2" w16cid:durableId="2124762744">
    <w:abstractNumId w:val="9"/>
  </w:num>
  <w:num w:numId="3" w16cid:durableId="1497964303">
    <w:abstractNumId w:val="5"/>
  </w:num>
  <w:num w:numId="4" w16cid:durableId="2087679549">
    <w:abstractNumId w:val="6"/>
  </w:num>
  <w:num w:numId="5" w16cid:durableId="2039814278">
    <w:abstractNumId w:val="12"/>
  </w:num>
  <w:num w:numId="6" w16cid:durableId="812525336">
    <w:abstractNumId w:val="0"/>
  </w:num>
  <w:num w:numId="7" w16cid:durableId="1081608977">
    <w:abstractNumId w:val="14"/>
  </w:num>
  <w:num w:numId="8" w16cid:durableId="1387757533">
    <w:abstractNumId w:val="4"/>
  </w:num>
  <w:num w:numId="9" w16cid:durableId="681977757">
    <w:abstractNumId w:val="1"/>
  </w:num>
  <w:num w:numId="10" w16cid:durableId="1534732929">
    <w:abstractNumId w:val="13"/>
  </w:num>
  <w:num w:numId="11" w16cid:durableId="1629430744">
    <w:abstractNumId w:val="8"/>
  </w:num>
  <w:num w:numId="12" w16cid:durableId="944505489">
    <w:abstractNumId w:val="11"/>
  </w:num>
  <w:num w:numId="13" w16cid:durableId="913127347">
    <w:abstractNumId w:val="3"/>
  </w:num>
  <w:num w:numId="14" w16cid:durableId="609316866">
    <w:abstractNumId w:val="2"/>
  </w:num>
  <w:num w:numId="15" w16cid:durableId="494761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F7"/>
    <w:rsid w:val="000A7370"/>
    <w:rsid w:val="00177F3C"/>
    <w:rsid w:val="002340F7"/>
    <w:rsid w:val="00335220"/>
    <w:rsid w:val="004B7573"/>
    <w:rsid w:val="008F5012"/>
    <w:rsid w:val="009D06F8"/>
    <w:rsid w:val="00A13E82"/>
    <w:rsid w:val="00A5213B"/>
    <w:rsid w:val="00B705F5"/>
    <w:rsid w:val="00BC4804"/>
    <w:rsid w:val="00D5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6823"/>
  <w15:chartTrackingRefBased/>
  <w15:docId w15:val="{58C25B7C-1DA9-476C-8EBD-9EBB9294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rahman</dc:creator>
  <cp:keywords/>
  <dc:description/>
  <cp:lastModifiedBy>mubashir rahman</cp:lastModifiedBy>
  <cp:revision>2</cp:revision>
  <dcterms:created xsi:type="dcterms:W3CDTF">2026-06-01T09:46:00Z</dcterms:created>
  <dcterms:modified xsi:type="dcterms:W3CDTF">2026-06-01T09:46:00Z</dcterms:modified>
</cp:coreProperties>
</file>