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page" w:horzAnchor="page" w:tblpX="441" w:tblpY="2351"/>
        <w:tblW w:w="6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420"/>
        <w:gridCol w:w="1276"/>
        <w:gridCol w:w="1701"/>
        <w:gridCol w:w="1276"/>
        <w:gridCol w:w="2831"/>
      </w:tblGrid>
      <w:tr w:rsidR="003644F5" w:rsidRPr="0006541F" w14:paraId="64D5815B" w14:textId="77777777" w:rsidTr="003644F5">
        <w:trPr>
          <w:trHeight w:val="340"/>
        </w:trPr>
        <w:tc>
          <w:tcPr>
            <w:tcW w:w="577" w:type="pct"/>
            <w:shd w:val="clear" w:color="auto" w:fill="BDD6EE" w:themeFill="accent5" w:themeFillTint="66"/>
            <w:vAlign w:val="center"/>
          </w:tcPr>
          <w:p w14:paraId="3EE3AEA6" w14:textId="064594A4" w:rsidR="003644F5" w:rsidRPr="004E614B" w:rsidRDefault="003644F5" w:rsidP="003644F5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righ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FAFEB0D" w14:textId="6879B5E9" w:rsidR="003644F5" w:rsidRPr="004E614B" w:rsidRDefault="003644F5" w:rsidP="003644F5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lef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AD915E8" w14:textId="77777777" w:rsidR="003644F5" w:rsidRPr="004E614B" w:rsidRDefault="003644F5" w:rsidP="003644F5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righ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52A4A5C" w14:textId="77777777" w:rsidR="003644F5" w:rsidRPr="004E614B" w:rsidRDefault="003644F5" w:rsidP="003644F5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lef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2738689" w14:textId="77777777" w:rsidR="003644F5" w:rsidRPr="004E614B" w:rsidRDefault="003644F5" w:rsidP="003644F5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shd w:val="clear" w:color="auto" w:fill="BDD6EE" w:themeFill="accent5" w:themeFillTint="66"/>
            <w:vAlign w:val="center"/>
          </w:tcPr>
          <w:p w14:paraId="34FD0AD0" w14:textId="77777777" w:rsidR="003644F5" w:rsidRPr="004E614B" w:rsidRDefault="003644F5" w:rsidP="003644F5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shd w:val="clear" w:color="auto" w:fill="BDD6EE" w:themeFill="accent5" w:themeFillTint="66"/>
            <w:vAlign w:val="center"/>
          </w:tcPr>
          <w:p w14:paraId="6A94AD9E" w14:textId="77777777" w:rsidR="003644F5" w:rsidRPr="004E614B" w:rsidRDefault="003644F5" w:rsidP="003644F5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3644F5" w:rsidRPr="0006541F" w14:paraId="19109FB5" w14:textId="77777777" w:rsidTr="003644F5">
        <w:trPr>
          <w:trHeight w:val="340"/>
        </w:trPr>
        <w:tc>
          <w:tcPr>
            <w:tcW w:w="577" w:type="pct"/>
            <w:tcBorders>
              <w:bottom w:val="single" w:sz="4" w:space="0" w:color="BDD6EE" w:themeColor="accent5" w:themeTint="66"/>
            </w:tcBorders>
            <w:vAlign w:val="center"/>
          </w:tcPr>
          <w:p w14:paraId="6DD05CAB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1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D7FF970" w14:textId="24A15BE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0,05 bar</w:t>
            </w:r>
          </w:p>
        </w:tc>
        <w:tc>
          <w:tcPr>
            <w:tcW w:w="642" w:type="pct"/>
            <w:tcBorders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1913E7D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10 mbar</w:t>
            </w:r>
          </w:p>
        </w:tc>
        <w:tc>
          <w:tcPr>
            <w:tcW w:w="577" w:type="pct"/>
            <w:tcBorders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C17248B" w14:textId="7CABCD59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EE1A7E3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-60 … +40 mbar</w:t>
            </w:r>
          </w:p>
        </w:tc>
        <w:tc>
          <w:tcPr>
            <w:tcW w:w="577" w:type="pct"/>
            <w:tcBorders>
              <w:bottom w:val="single" w:sz="4" w:space="0" w:color="BDD6EE" w:themeColor="accent5" w:themeTint="66"/>
            </w:tcBorders>
            <w:vAlign w:val="center"/>
          </w:tcPr>
          <w:p w14:paraId="71F27C9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 w:val="restart"/>
            <w:vAlign w:val="center"/>
          </w:tcPr>
          <w:p w14:paraId="7EA19CFD" w14:textId="77777777" w:rsidR="003644F5" w:rsidRPr="00D522AC" w:rsidRDefault="003644F5" w:rsidP="003644F5">
            <w:pPr>
              <w:pStyle w:val="AFnormlntext"/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97E4E16" wp14:editId="4D865C70">
                  <wp:extent cx="1098328" cy="1038760"/>
                  <wp:effectExtent l="0" t="0" r="6985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335" cy="105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4F5" w:rsidRPr="0006541F" w14:paraId="66A65F5A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DCB97BB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688A484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31C560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11C86E3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E6F6531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289E183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2E9D6131" w14:textId="77777777" w:rsidR="003644F5" w:rsidRPr="00D522AC" w:rsidRDefault="003644F5" w:rsidP="003644F5">
            <w:pPr>
              <w:pStyle w:val="AFnormlntext"/>
              <w:jc w:val="center"/>
              <w:rPr>
                <w:szCs w:val="18"/>
              </w:rPr>
            </w:pPr>
          </w:p>
        </w:tc>
      </w:tr>
      <w:tr w:rsidR="003644F5" w:rsidRPr="0006541F" w14:paraId="530D9ACF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7A4F5A3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E701DF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E399B71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+4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30CFF51" w14:textId="2D54DF24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AB81EB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100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2A3F6C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673E108B" w14:textId="77777777" w:rsidR="003644F5" w:rsidRPr="00D522AC" w:rsidRDefault="003644F5" w:rsidP="003644F5">
            <w:pPr>
              <w:pStyle w:val="AFnormlntext"/>
              <w:jc w:val="center"/>
              <w:rPr>
                <w:szCs w:val="18"/>
              </w:rPr>
            </w:pPr>
          </w:p>
        </w:tc>
      </w:tr>
      <w:tr w:rsidR="003644F5" w:rsidRPr="0006541F" w14:paraId="0FB74328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F8E0C6" w14:textId="76F1B32F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 w:rsidR="00C10984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9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5D3E326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CBDECC4" w14:textId="4E007404" w:rsidR="003644F5" w:rsidRPr="004E614B" w:rsidRDefault="00C10984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644F5">
              <w:rPr>
                <w:sz w:val="16"/>
                <w:szCs w:val="16"/>
              </w:rPr>
              <w:t>1</w:t>
            </w:r>
            <w:r w:rsidR="003644F5"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D30EB61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8C2A95A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>0 … +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EE7B59D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4A2F32A8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751B8345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4980D22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83C7C49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378D96F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E3A33CA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9E1BCA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-6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… +40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40E23DC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5D8291AD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07BF3C5F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B87DDB6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1000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6515B78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2EE7F4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48561EB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C0A4BE4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100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20E234C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036D00AA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3C68ACD7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7BCE58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EA7EAE5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EB46BC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F05515E" w14:textId="361957DC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0F7066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D57A63D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69139F0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25549F07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6BB894D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38F169B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36304AA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8B6A4C1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1DB6663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8F3E1D9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F2BFB4E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3644F5" w:rsidRPr="0006541F" w14:paraId="08298AC4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659228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1,6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5A4CE5D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E8DAAB6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BDAFBA9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F53978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160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CAA7779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62B656B7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95023D" wp14:editId="0D83B7ED">
                  <wp:extent cx="1098000" cy="987570"/>
                  <wp:effectExtent l="0" t="0" r="6985" b="3175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9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4F5" w:rsidRPr="0006541F" w14:paraId="38CFAED0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CBD4457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+0,6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3F38DDB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195D2A3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BBEAD61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D0E26F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F90169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45B7D769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2F13AAC6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27228F9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09A8FE7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48F7AA5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F60CABC" w14:textId="474CA98B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F4E4A05" w14:textId="4618B938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97A4C6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73D0DF4E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3D953175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08B3616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7A6C0C3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33DB95A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1FC9A99" w14:textId="46FE0833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2C39E7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160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5A26476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51F4F62E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7AB330D0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F971AD1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2EC7814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C75AED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EF810C4" w14:textId="7385AB7E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DA7F17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EE64568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53017A07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26D400A2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7648656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68264EF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36720E9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6663654" w14:textId="24C5705E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3F0A6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F7E3196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741151E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2B29E1B0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E290D6F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7F53935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5A096F3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CCBA2F2" w14:textId="23CC18CE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B37005F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81609EA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08721D7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3644F5" w:rsidRPr="0006541F" w14:paraId="151C1743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0C3F9B4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2,5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94F1CEB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B155BDB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D71C8EF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13653B7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C36539F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6B32C0D2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33C9CE" wp14:editId="0AD19AFD">
                  <wp:extent cx="1098000" cy="1026620"/>
                  <wp:effectExtent l="0" t="0" r="6985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2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4F5" w:rsidRPr="0006541F" w14:paraId="1ADA56CB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1B534D6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+1,5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FB8EB3B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4250915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BDA2B85" w14:textId="19E41D09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BC44C55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+150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4B1298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2B91FE6D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1C09FC8D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5407041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41F4487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94E3DB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0F62937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E9808F5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99C810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340E1A0C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7BE932FD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2A7DEC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250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72D9243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50F1C6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E58262C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BD5FBE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A0EDC4E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572685D5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0CCDA8B2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C56025B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AA52D0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DBC784C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25FDBE5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283A354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F1D9DC3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E3A474A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0189A539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8CD5ABA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91E75E7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09DDAB5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2DC5001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8F6391E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8F9E606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5FA61E0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3644F5" w:rsidRPr="0006541F" w14:paraId="4A7C7D0C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8941CD4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4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522AF7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EB10011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75C59FE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CF51DE1" w14:textId="4F62BB03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400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288369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1EA21140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338366" wp14:editId="2144AF55">
                  <wp:extent cx="1098000" cy="1019901"/>
                  <wp:effectExtent l="0" t="0" r="6985" b="889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1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4F5" w:rsidRPr="0006541F" w14:paraId="32C4BC0C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4D60310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+3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1403E26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89D20A1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EF99EC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94BF28E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15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+250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1A52461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57715B34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67DDE3BD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06EF040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B03A38F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5A69CC2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3D8A965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9E78F9C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37D40B2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1727AB28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1B4F5024" w14:textId="77777777" w:rsidTr="003644F5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76AB11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400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18D8A1C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DF83355" w14:textId="77777777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5D61194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06D4278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A9BB80E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72F0CF58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03D4EF60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CC24194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35AB61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0761D9" w14:textId="0CEDD32F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8419A18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7C189DF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6D31338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9511B4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584ADFF3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AEFE635" w14:textId="7777777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05F38CE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012D721" w14:textId="617EBBA2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DD3F1D8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6F1C010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362026D" w14:textId="7777777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203D68E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3644F5" w:rsidRPr="0006541F" w14:paraId="2C1488A3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7E495D" w14:textId="69FF346F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0,6</w:t>
            </w:r>
            <w:r>
              <w:rPr>
                <w:sz w:val="16"/>
                <w:szCs w:val="16"/>
              </w:rPr>
              <w:t xml:space="preserve">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6D157B1" w14:textId="3E69E648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81DF225" w14:textId="0AFF934D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FDF7544" w14:textId="1DEC2895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AA2AD43" w14:textId="61FE82B2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DDDAAF8" w14:textId="7B7AE5D1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6BF4DECE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070A19" wp14:editId="201B4018">
                  <wp:extent cx="1151271" cy="1098000"/>
                  <wp:effectExtent l="0" t="0" r="0" b="6985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271" cy="109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4F5" w:rsidRPr="0006541F" w14:paraId="4A27A2EF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ACA9C2C" w14:textId="2BC99F43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0,6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9D61E59" w14:textId="40E2FECE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657186B" w14:textId="4CC040FC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650A3C7" w14:textId="222AD60B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F25289">
              <w:rPr>
                <w:sz w:val="16"/>
                <w:szCs w:val="16"/>
              </w:rPr>
              <w:t>2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A7DA24" w14:textId="7B6F667E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+400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868708C" w14:textId="2CB1D5F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79B259B0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4642DEE5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DA2772C" w14:textId="69126202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CC2D6B6" w14:textId="5BB8FBCD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 xml:space="preserve">2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9B3C42F" w14:textId="1E6A1868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079FE29" w14:textId="32A63B0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F25289">
              <w:rPr>
                <w:sz w:val="16"/>
                <w:szCs w:val="16"/>
              </w:rPr>
              <w:t>2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1868DA" w14:textId="622C9A89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A7B33B6" w14:textId="2B772C2F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537B8FA7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3DE1EA74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E6DE03F" w14:textId="370FDAD6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8407754" w14:textId="4DBF9D3A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C2E8BF6" w14:textId="0D212920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0BC29EB" w14:textId="031A39DF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F25289">
              <w:rPr>
                <w:sz w:val="16"/>
                <w:szCs w:val="16"/>
              </w:rPr>
              <w:t>2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DA0F623" w14:textId="4A62594B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30F676B" w14:textId="53D3D3C0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60FF5161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269BCA1E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EEC336B" w14:textId="25391CA7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67D4A17" w14:textId="4D245D6C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F90335D" w14:textId="4C18804F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A0F5CEB" w14:textId="066AD921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6C46AA" w14:textId="2023546F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6DFB06F" w14:textId="3670CADD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vMerge/>
            <w:vAlign w:val="center"/>
          </w:tcPr>
          <w:p w14:paraId="7E8099DE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3644F5" w:rsidRPr="0006541F" w14:paraId="2783E1E8" w14:textId="77777777" w:rsidTr="003644F5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A5AD1A" w14:textId="6183EF1B" w:rsidR="003644F5" w:rsidRPr="004E614B" w:rsidRDefault="003644F5" w:rsidP="003644F5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BEE8DDF" w14:textId="141BF291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9C56C2B" w14:textId="50F7C9C8" w:rsidR="003644F5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5D38464" w14:textId="77AA07BD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E8AB0D8" w14:textId="72B3D2C7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9AF1101" w14:textId="62FF2ED0" w:rsidR="003644F5" w:rsidRPr="004E614B" w:rsidRDefault="003644F5" w:rsidP="003644F5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5C2C3897" w14:textId="77777777" w:rsidR="003644F5" w:rsidRPr="0006541F" w:rsidRDefault="003644F5" w:rsidP="003644F5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</w:tbl>
    <w:p w14:paraId="39250DFB" w14:textId="400A4C4E" w:rsidR="003644F5" w:rsidRDefault="00700A20">
      <w:pPr>
        <w:rPr>
          <w:rFonts w:ascii="HelveticaNeueLT Com 53 Ex" w:hAnsi="HelveticaNeueLT Com 53 Ex"/>
          <w:color w:val="0070C0"/>
        </w:rPr>
      </w:pPr>
      <w:r w:rsidRPr="00EE593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BD7887E" wp14:editId="0BA6442C">
            <wp:simplePos x="0" y="0"/>
            <wp:positionH relativeFrom="column">
              <wp:posOffset>5053965</wp:posOffset>
            </wp:positionH>
            <wp:positionV relativeFrom="paragraph">
              <wp:posOffset>-328190</wp:posOffset>
            </wp:positionV>
            <wp:extent cx="834549" cy="846511"/>
            <wp:effectExtent l="0" t="0" r="381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49" cy="84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2673BB58" wp14:editId="68C856C6">
            <wp:simplePos x="0" y="0"/>
            <wp:positionH relativeFrom="column">
              <wp:posOffset>4948555</wp:posOffset>
            </wp:positionH>
            <wp:positionV relativeFrom="paragraph">
              <wp:posOffset>-639445</wp:posOffset>
            </wp:positionV>
            <wp:extent cx="1417053" cy="254000"/>
            <wp:effectExtent l="0" t="0" r="0" b="0"/>
            <wp:wrapNone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053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4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4074BC" wp14:editId="4202E2D6">
                <wp:simplePos x="0" y="0"/>
                <wp:positionH relativeFrom="column">
                  <wp:posOffset>-603250</wp:posOffset>
                </wp:positionH>
                <wp:positionV relativeFrom="paragraph">
                  <wp:posOffset>-597535</wp:posOffset>
                </wp:positionV>
                <wp:extent cx="4616450" cy="87630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22799" w14:textId="194B82B2" w:rsidR="003644F5" w:rsidRPr="00EE5936" w:rsidRDefault="003644F5" w:rsidP="003644F5">
                            <w:pPr>
                              <w:rPr>
                                <w:rFonts w:ascii="HelveticaNeueLT Com 53 Ex" w:hAnsi="HelveticaNeueLT Com 53 Ex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NeueLT Com 53 Ex" w:hAnsi="HelveticaNeueLT Com 53 Ex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HelveticaNeueLT Com 53 Ex" w:hAnsi="HelveticaNeueLT Com 53 Ex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anometrické </w:t>
                            </w:r>
                            <w:proofErr w:type="gramStart"/>
                            <w:r>
                              <w:rPr>
                                <w:rFonts w:ascii="HelveticaNeueLT Com 53 Ex" w:hAnsi="HelveticaNeueLT Com 53 Ex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číselníky - odstupňování</w:t>
                            </w:r>
                            <w:proofErr w:type="gramEnd"/>
                          </w:p>
                          <w:p w14:paraId="6DE5E6CE" w14:textId="77777777" w:rsidR="003644F5" w:rsidRDefault="003644F5" w:rsidP="003644F5">
                            <w:pP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</w:pP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Průměry manometrů (NG) 40, 50, 63, 72x72</w:t>
                            </w:r>
                          </w:p>
                          <w:p w14:paraId="27D45EF4" w14:textId="77777777" w:rsidR="003644F5" w:rsidRDefault="003644F5" w:rsidP="003644F5">
                            <w:pP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</w:pP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Třídy přesnosti 1,6 a 2,5</w:t>
                            </w:r>
                          </w:p>
                          <w:p w14:paraId="24987BC8" w14:textId="77777777" w:rsidR="003644F5" w:rsidRDefault="003644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074BC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-47.5pt;margin-top:-47.05pt;width:363.5pt;height:6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" filled="f" stroked="f" strokeweight=".5pt">
                <v:textbox>
                  <w:txbxContent>
                    <w:p w14:paraId="1DF22799" w14:textId="194B82B2" w:rsidR="003644F5" w:rsidRPr="00EE5936" w:rsidRDefault="003644F5" w:rsidP="003644F5">
                      <w:pPr>
                        <w:rPr>
                          <w:rFonts w:ascii="HelveticaNeueLT Com 53 Ex" w:hAnsi="HelveticaNeueLT Com 53 Ex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HelveticaNeueLT Com 53 Ex" w:hAnsi="HelveticaNeueLT Com 53 Ex"/>
                          <w:b/>
                          <w:bCs/>
                          <w:color w:val="0070C0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HelveticaNeueLT Com 53 Ex" w:hAnsi="HelveticaNeueLT Com 53 Ex"/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anometrické </w:t>
                      </w:r>
                      <w:proofErr w:type="gramStart"/>
                      <w:r>
                        <w:rPr>
                          <w:rFonts w:ascii="HelveticaNeueLT Com 53 Ex" w:hAnsi="HelveticaNeueLT Com 53 Ex"/>
                          <w:b/>
                          <w:bCs/>
                          <w:color w:val="0070C0"/>
                          <w:sz w:val="28"/>
                          <w:szCs w:val="28"/>
                        </w:rPr>
                        <w:t>číselníky - odstupňování</w:t>
                      </w:r>
                      <w:proofErr w:type="gramEnd"/>
                    </w:p>
                    <w:p w14:paraId="6DE5E6CE" w14:textId="77777777" w:rsidR="003644F5" w:rsidRDefault="003644F5" w:rsidP="003644F5">
                      <w:pPr>
                        <w:rPr>
                          <w:rFonts w:ascii="HelveticaNeueLT Com 53 Ex" w:hAnsi="HelveticaNeueLT Com 53 Ex"/>
                          <w:color w:val="0070C0"/>
                        </w:rPr>
                      </w:pP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>Průměry manometrů (NG) 40, 50, 63, 72x72</w:t>
                      </w:r>
                    </w:p>
                    <w:p w14:paraId="27D45EF4" w14:textId="77777777" w:rsidR="003644F5" w:rsidRDefault="003644F5" w:rsidP="003644F5">
                      <w:pPr>
                        <w:rPr>
                          <w:rFonts w:ascii="HelveticaNeueLT Com 53 Ex" w:hAnsi="HelveticaNeueLT Com 53 Ex"/>
                          <w:color w:val="0070C0"/>
                        </w:rPr>
                      </w:pP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Třídy přesnosti 1,6 a 2,5</w:t>
                      </w:r>
                    </w:p>
                    <w:p w14:paraId="24987BC8" w14:textId="77777777" w:rsidR="003644F5" w:rsidRDefault="003644F5"/>
                  </w:txbxContent>
                </v:textbox>
              </v:shape>
            </w:pict>
          </mc:Fallback>
        </mc:AlternateContent>
      </w:r>
    </w:p>
    <w:p w14:paraId="53FCF211" w14:textId="21A38E0F" w:rsidR="004E614B" w:rsidRDefault="004E614B">
      <w:pPr>
        <w:rPr>
          <w:sz w:val="20"/>
          <w:szCs w:val="20"/>
        </w:rPr>
      </w:pPr>
    </w:p>
    <w:p w14:paraId="1A8D9E95" w14:textId="6ACED5AB" w:rsidR="005258C9" w:rsidRDefault="005258C9">
      <w:pPr>
        <w:rPr>
          <w:sz w:val="20"/>
          <w:szCs w:val="20"/>
        </w:rPr>
      </w:pPr>
    </w:p>
    <w:p w14:paraId="1BE80260" w14:textId="2EAFDD17" w:rsidR="005258C9" w:rsidRDefault="005258C9">
      <w:pPr>
        <w:rPr>
          <w:sz w:val="20"/>
          <w:szCs w:val="20"/>
        </w:rPr>
      </w:pPr>
    </w:p>
    <w:tbl>
      <w:tblPr>
        <w:tblStyle w:val="Mkatabulky"/>
        <w:tblpPr w:leftFromText="141" w:rightFromText="141" w:vertAnchor="page" w:horzAnchor="page" w:tblpX="441" w:tblpY="1791"/>
        <w:tblW w:w="61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275"/>
        <w:gridCol w:w="1530"/>
        <w:gridCol w:w="1275"/>
        <w:gridCol w:w="1702"/>
        <w:gridCol w:w="1275"/>
        <w:gridCol w:w="2828"/>
      </w:tblGrid>
      <w:tr w:rsidR="00700A20" w:rsidRPr="0006541F" w14:paraId="7E1DC9E1" w14:textId="77777777" w:rsidTr="00700A20">
        <w:trPr>
          <w:trHeight w:val="340"/>
        </w:trPr>
        <w:tc>
          <w:tcPr>
            <w:tcW w:w="574" w:type="pct"/>
            <w:shd w:val="clear" w:color="auto" w:fill="BDD6EE" w:themeFill="accent5" w:themeFillTint="66"/>
            <w:vAlign w:val="center"/>
          </w:tcPr>
          <w:p w14:paraId="745B0BF6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lastRenderedPageBreak/>
              <w:t>Rozsahy</w:t>
            </w:r>
          </w:p>
        </w:tc>
        <w:tc>
          <w:tcPr>
            <w:tcW w:w="571" w:type="pct"/>
            <w:tcBorders>
              <w:righ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3E6C8DD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85" w:type="pct"/>
            <w:tcBorders>
              <w:lef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7B4A0BA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righ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786BC43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2" w:type="pct"/>
            <w:tcBorders>
              <w:lef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6F1351F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shd w:val="clear" w:color="auto" w:fill="BDD6EE" w:themeFill="accent5" w:themeFillTint="66"/>
            <w:vAlign w:val="center"/>
          </w:tcPr>
          <w:p w14:paraId="4E8FDDD9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66" w:type="pct"/>
            <w:shd w:val="clear" w:color="auto" w:fill="BDD6EE" w:themeFill="accent5" w:themeFillTint="66"/>
            <w:vAlign w:val="center"/>
          </w:tcPr>
          <w:p w14:paraId="003EA3C7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43A7A8C0" w14:textId="77777777" w:rsidTr="00700A20">
        <w:trPr>
          <w:trHeight w:val="340"/>
        </w:trPr>
        <w:tc>
          <w:tcPr>
            <w:tcW w:w="574" w:type="pct"/>
            <w:tcBorders>
              <w:bottom w:val="single" w:sz="4" w:space="0" w:color="BDD6EE" w:themeColor="accent5" w:themeTint="66"/>
            </w:tcBorders>
            <w:vAlign w:val="center"/>
          </w:tcPr>
          <w:p w14:paraId="57D6AC9B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1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1" w:type="pct"/>
            <w:tcBorders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1A8A5E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F06DF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10 mbar</w:t>
            </w:r>
          </w:p>
        </w:tc>
        <w:tc>
          <w:tcPr>
            <w:tcW w:w="571" w:type="pct"/>
            <w:tcBorders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BB7BD0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2DA972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-60 … +40 mbar</w:t>
            </w:r>
          </w:p>
        </w:tc>
        <w:tc>
          <w:tcPr>
            <w:tcW w:w="571" w:type="pct"/>
            <w:tcBorders>
              <w:bottom w:val="single" w:sz="4" w:space="0" w:color="BDD6EE" w:themeColor="accent5" w:themeTint="66"/>
            </w:tcBorders>
            <w:vAlign w:val="center"/>
          </w:tcPr>
          <w:p w14:paraId="56E540B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 w:val="restart"/>
            <w:vAlign w:val="center"/>
          </w:tcPr>
          <w:p w14:paraId="33F11B0E" w14:textId="77777777" w:rsidR="00700A20" w:rsidRPr="00D522AC" w:rsidRDefault="00700A20" w:rsidP="00700A20">
            <w:pPr>
              <w:pStyle w:val="AFnormlntext"/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063384" wp14:editId="2CF33F7F">
                  <wp:extent cx="1098000" cy="1009824"/>
                  <wp:effectExtent l="0" t="0" r="6985" b="0"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0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2AA31668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2019E3A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31FCDB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22E91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455503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7F2B8D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5AA547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127842B0" w14:textId="77777777" w:rsidR="00700A20" w:rsidRPr="00D522AC" w:rsidRDefault="00700A20" w:rsidP="00700A20">
            <w:pPr>
              <w:pStyle w:val="AFnormlntext"/>
              <w:jc w:val="center"/>
              <w:rPr>
                <w:szCs w:val="18"/>
              </w:rPr>
            </w:pPr>
          </w:p>
        </w:tc>
      </w:tr>
      <w:tr w:rsidR="00700A20" w:rsidRPr="0006541F" w14:paraId="19DA2FC3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D9F5DA9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5D8F9F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FFAE70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+4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77CDC8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C2494E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100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2718A4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08D2CB9E" w14:textId="77777777" w:rsidR="00700A20" w:rsidRPr="00D522AC" w:rsidRDefault="00700A20" w:rsidP="00700A20">
            <w:pPr>
              <w:pStyle w:val="AFnormlntext"/>
              <w:jc w:val="center"/>
              <w:rPr>
                <w:szCs w:val="18"/>
              </w:rPr>
            </w:pPr>
          </w:p>
        </w:tc>
      </w:tr>
      <w:tr w:rsidR="00700A20" w:rsidRPr="0006541F" w14:paraId="1CEEFD50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2670AA1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9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60FA49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2945F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76DCEC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AA35F8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>0 … +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89545D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41A61E8E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3D8A3945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778A3BB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A2E033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3E3D5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8C4A6D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B42988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-6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… +40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4E2FD0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13123BBB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71FA44C8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AC3D8B7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1000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65DDDB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A0F8B6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164952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ABC1BF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100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D88CDA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14468F75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1AF70F9B" w14:textId="77777777" w:rsidTr="00700A20">
        <w:trPr>
          <w:trHeight w:val="283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92D9F39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421D3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67496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276E0E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59E255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F0BD31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3AD5087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70AA6BA0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31E6881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09BE36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76E8A6E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6C16C6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568D8C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252169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239DB9A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C550EB" w:rsidRPr="0006541F" w14:paraId="0B6BE729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4EFBA4E" w14:textId="77777777" w:rsidR="00C550EB" w:rsidRPr="004E614B" w:rsidRDefault="00C550EB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1,6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BCB32CF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0,05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D68D4F7" w14:textId="77777777" w:rsidR="00C550E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9BED031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8458DB6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160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F5A7BE0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66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6D4F047B" w14:textId="77777777" w:rsidR="00C550EB" w:rsidRPr="0006541F" w:rsidRDefault="00C550EB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D7BE63" wp14:editId="11AF87E0">
                  <wp:extent cx="1098000" cy="987570"/>
                  <wp:effectExtent l="0" t="0" r="6985" b="3175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9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50EB" w:rsidRPr="0006541F" w14:paraId="5D34918D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58FC8C4" w14:textId="77777777" w:rsidR="00C550EB" w:rsidRPr="004E614B" w:rsidRDefault="00C550EB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+0,6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815DBDF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0,05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A0DD98" w14:textId="77777777" w:rsidR="00C550E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B61D30D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EA9AD4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42694C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66" w:type="pct"/>
            <w:vMerge/>
            <w:vAlign w:val="center"/>
          </w:tcPr>
          <w:p w14:paraId="17CE3784" w14:textId="77777777" w:rsidR="00C550EB" w:rsidRPr="0006541F" w:rsidRDefault="00C550EB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C550EB" w:rsidRPr="0006541F" w14:paraId="4193E24A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C0BCD1" w14:textId="77777777" w:rsidR="00C550EB" w:rsidRPr="004E614B" w:rsidRDefault="00C550EB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1187BAA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34CE527" w14:textId="77777777" w:rsidR="00C550E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7FFCC15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B44FCF8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0A9B0E7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66" w:type="pct"/>
            <w:vMerge/>
            <w:vAlign w:val="center"/>
          </w:tcPr>
          <w:p w14:paraId="28F45CAB" w14:textId="77777777" w:rsidR="00C550EB" w:rsidRPr="0006541F" w:rsidRDefault="00C550EB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C550EB" w:rsidRPr="0006541F" w14:paraId="08D3F80C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15D0660" w14:textId="77777777" w:rsidR="00C550EB" w:rsidRPr="004E614B" w:rsidRDefault="00C550EB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8CA7461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9DF8F79" w14:textId="77777777" w:rsidR="00C550E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08FCD74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0,5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7C9B356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160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FF195B4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66" w:type="pct"/>
            <w:vMerge/>
            <w:vAlign w:val="center"/>
          </w:tcPr>
          <w:p w14:paraId="6208DB5A" w14:textId="77777777" w:rsidR="00C550EB" w:rsidRPr="0006541F" w:rsidRDefault="00C550EB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C550EB" w:rsidRPr="0006541F" w14:paraId="2A3C6FA6" w14:textId="77777777" w:rsidTr="008F5854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DF8A7F" w14:textId="77777777" w:rsidR="00C550EB" w:rsidRPr="004E614B" w:rsidRDefault="00C550EB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8D11570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830215C" w14:textId="77777777" w:rsidR="00C550E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97C9EB0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CE09EBA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03628C6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66" w:type="pct"/>
            <w:vMerge/>
            <w:vAlign w:val="center"/>
          </w:tcPr>
          <w:p w14:paraId="18C720A7" w14:textId="77777777" w:rsidR="00C550EB" w:rsidRPr="0006541F" w:rsidRDefault="00C550EB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C550EB" w:rsidRPr="0006541F" w14:paraId="0C114DAD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B9409FF" w14:textId="77777777" w:rsidR="00C550EB" w:rsidRPr="004E614B" w:rsidRDefault="00C550EB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… 1600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9505B8C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D4D085" w14:textId="77777777" w:rsidR="00C550E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1503CCF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E399769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725231" w14:textId="77777777" w:rsidR="00C550EB" w:rsidRPr="004E614B" w:rsidRDefault="00C550EB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66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16C7DA60" w14:textId="77777777" w:rsidR="00C550EB" w:rsidRPr="0006541F" w:rsidRDefault="00C550EB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7495A90" w14:textId="77777777" w:rsidTr="00700A20">
        <w:trPr>
          <w:trHeight w:val="283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EDD8D30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47E2BC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76233C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D68515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0696A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5CF841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50AB834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710C8A2A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4241E94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8B5EC8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640E6CB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2E2C01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FF094C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B88E01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D0918E3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6E1BB03A" w14:textId="77777777" w:rsidTr="00700A20">
        <w:trPr>
          <w:trHeight w:val="397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91D54F6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2,5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55123D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4D85A46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B0C1C9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AB20C5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917CD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276F2643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FC60CA" wp14:editId="0E19D2A5">
                  <wp:extent cx="1098000" cy="1022421"/>
                  <wp:effectExtent l="0" t="0" r="6985" b="6350"/>
                  <wp:docPr id="24" name="Obráze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2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165B4C9D" w14:textId="77777777" w:rsidTr="00700A20">
        <w:trPr>
          <w:trHeight w:val="397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744A3BF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+1,5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F4AA7D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15813A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A0B68A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2BAE60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+150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7174AB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439A6D2E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2825FA22" w14:textId="77777777" w:rsidTr="00700A20">
        <w:trPr>
          <w:trHeight w:val="397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796E0C7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239FF8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60D5BC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985AFF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8BB7D3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BBEAAC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1CA95B73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441A246C" w14:textId="77777777" w:rsidTr="00700A20">
        <w:trPr>
          <w:trHeight w:val="397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3F9BC66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250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EBD6AE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3BBBFB8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4B6C37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275B35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86D641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47A5F0F8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2A504596" w14:textId="77777777" w:rsidTr="00700A20">
        <w:trPr>
          <w:trHeight w:val="283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F42444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620272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A8B1D4B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5EFB87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88373A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5F7EA9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2F05DEF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312EA46B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48A41F7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7117C9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4E5A138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866BE8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8A925E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C20D4D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292B4CA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4996172C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5665A16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4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29AE73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BA41D8A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4,0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20E0FB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07D145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981AD3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5EDFC504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B2AC55" wp14:editId="5489E8AF">
                  <wp:extent cx="1098000" cy="1034153"/>
                  <wp:effectExtent l="0" t="0" r="6985" b="0"/>
                  <wp:docPr id="25" name="Obráze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3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5787F4A5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E03E255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+3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60E873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65DC29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-1,5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CBBFDE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308DED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65A8A7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3A7FE52E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CE64222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5C13D1A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151DC2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C775F25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-2,5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A89D0E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4200C2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C8007A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46B3057C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2E8E7396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883F543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400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964B5D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7A0391E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8BC091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0B5A55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150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3953A0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1EE0BBB9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3F876EFE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9F510FE" w14:textId="77777777" w:rsidR="00700A20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999AF66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7EAAEB3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… 40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13CF047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9DAB92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-250 … +150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FE9D9B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mbar</w:t>
            </w:r>
          </w:p>
        </w:tc>
        <w:tc>
          <w:tcPr>
            <w:tcW w:w="1266" w:type="pct"/>
            <w:vMerge/>
            <w:vAlign w:val="center"/>
          </w:tcPr>
          <w:p w14:paraId="00F12E3C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F731441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9B9CCC8" w14:textId="77777777" w:rsidR="00700A20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7F1F709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89F011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 … +25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6F8B920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EE2D33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-400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CD0572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mbar</w:t>
            </w:r>
          </w:p>
        </w:tc>
        <w:tc>
          <w:tcPr>
            <w:tcW w:w="1266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2A56CFEA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0FA09BA6" w14:textId="77777777" w:rsidTr="00700A20">
        <w:trPr>
          <w:trHeight w:val="283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CDCF00E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F23F4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2713EE2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D864CA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4367ED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9AE2EA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41211F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067EA9AA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F7FECAC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9A7534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331DD78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B0A444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3E9F8B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1F647D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66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02DC22A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03DAC5EB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3FA185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0,6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8243F1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1950BAF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DEDE02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BC74F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DDFC2E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5C45FBD3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B05711" wp14:editId="0D090AAF">
                  <wp:extent cx="1098000" cy="1015251"/>
                  <wp:effectExtent l="0" t="0" r="6985" b="0"/>
                  <wp:docPr id="26" name="Obráze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1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4701BFE6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AE769F0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AD8046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C2E2375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+4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1132E4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F25289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7E212B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F4923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7F99B6AB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46335861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92BA51C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A69F2C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 xml:space="preserve">1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925F7B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365C03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F25289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8B98E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374D19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53999699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2137A846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D25130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181710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DD93A02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193483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r w:rsidRPr="00F25289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A46A95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+40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3DA76D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66" w:type="pct"/>
            <w:vMerge/>
            <w:vAlign w:val="center"/>
          </w:tcPr>
          <w:p w14:paraId="1F0F18D0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1DC7EA1F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F3F4E8F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AB5A89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110D8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… 60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740029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B0A7A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-400 … +200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1BDBF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mbar</w:t>
            </w:r>
          </w:p>
        </w:tc>
        <w:tc>
          <w:tcPr>
            <w:tcW w:w="1266" w:type="pct"/>
            <w:vMerge/>
            <w:vAlign w:val="center"/>
          </w:tcPr>
          <w:p w14:paraId="50D1DAE9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6899EC2C" w14:textId="77777777" w:rsidTr="00700A20">
        <w:trPr>
          <w:trHeight w:val="340"/>
        </w:trPr>
        <w:tc>
          <w:tcPr>
            <w:tcW w:w="574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96D7A0F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7F0604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85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BAA3A90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 … +40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C959E0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mbar</w:t>
            </w:r>
          </w:p>
        </w:tc>
        <w:tc>
          <w:tcPr>
            <w:tcW w:w="76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DD166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-600 … 0 mbar</w:t>
            </w:r>
          </w:p>
        </w:tc>
        <w:tc>
          <w:tcPr>
            <w:tcW w:w="571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6B0C09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mbar</w:t>
            </w:r>
          </w:p>
        </w:tc>
        <w:tc>
          <w:tcPr>
            <w:tcW w:w="1266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15DA090D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</w:tbl>
    <w:p w14:paraId="108122FE" w14:textId="6B8C81F8" w:rsidR="005258C9" w:rsidRDefault="00700A20" w:rsidP="005258C9">
      <w:pPr>
        <w:rPr>
          <w:rFonts w:ascii="HelveticaNeueLT Com 53 Ex" w:hAnsi="HelveticaNeueLT Com 53 Ex"/>
          <w:color w:val="0070C0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0862FC23" wp14:editId="0B0F8110">
            <wp:simplePos x="0" y="0"/>
            <wp:positionH relativeFrom="column">
              <wp:posOffset>5016500</wp:posOffset>
            </wp:positionH>
            <wp:positionV relativeFrom="paragraph">
              <wp:posOffset>-673100</wp:posOffset>
            </wp:positionV>
            <wp:extent cx="1417053" cy="254000"/>
            <wp:effectExtent l="0" t="0" r="0" b="0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053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F17208" wp14:editId="1C0BB8DD">
                <wp:simplePos x="0" y="0"/>
                <wp:positionH relativeFrom="column">
                  <wp:posOffset>-603250</wp:posOffset>
                </wp:positionH>
                <wp:positionV relativeFrom="paragraph">
                  <wp:posOffset>-597535</wp:posOffset>
                </wp:positionV>
                <wp:extent cx="4616450" cy="87630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DDFD4" w14:textId="603BA8F8" w:rsidR="005258C9" w:rsidRDefault="005258C9" w:rsidP="005258C9">
                            <w:pP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</w:pP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Průměry manometrů (NG) 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8</w:t>
                            </w: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0, 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10</w:t>
                            </w: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0, 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160</w:t>
                            </w: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, 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96</w:t>
                            </w: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x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96, 144x144</w:t>
                            </w:r>
                          </w:p>
                          <w:p w14:paraId="09C0A2E8" w14:textId="5ABDA9E7" w:rsidR="005258C9" w:rsidRDefault="005258C9" w:rsidP="005258C9">
                            <w:pP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</w:pP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Třídy přesnosti 1,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0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 a 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1,6</w:t>
                            </w:r>
                          </w:p>
                          <w:p w14:paraId="3E365E6C" w14:textId="77777777" w:rsidR="005258C9" w:rsidRDefault="005258C9" w:rsidP="00525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7208" id="Textové pole 8" o:spid="_x0000_s1027" type="#_x0000_t202" style="position:absolute;margin-left:-47.5pt;margin-top:-47.05pt;width:363.5pt;height:6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" filled="f" stroked="f" strokeweight=".5pt">
                <v:textbox>
                  <w:txbxContent>
                    <w:p w14:paraId="3D3DDFD4" w14:textId="603BA8F8" w:rsidR="005258C9" w:rsidRDefault="005258C9" w:rsidP="005258C9">
                      <w:pPr>
                        <w:rPr>
                          <w:rFonts w:ascii="HelveticaNeueLT Com 53 Ex" w:hAnsi="HelveticaNeueLT Com 53 Ex"/>
                          <w:color w:val="0070C0"/>
                        </w:rPr>
                      </w:pP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 xml:space="preserve">Průměry manometrů (NG) 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8</w:t>
                      </w: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 xml:space="preserve">0, 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10</w:t>
                      </w: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 xml:space="preserve">0, 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160</w:t>
                      </w: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 xml:space="preserve">, 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96</w:t>
                      </w: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>x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96, 144x144</w:t>
                      </w:r>
                    </w:p>
                    <w:p w14:paraId="09C0A2E8" w14:textId="5ABDA9E7" w:rsidR="005258C9" w:rsidRDefault="005258C9" w:rsidP="005258C9">
                      <w:pPr>
                        <w:rPr>
                          <w:rFonts w:ascii="HelveticaNeueLT Com 53 Ex" w:hAnsi="HelveticaNeueLT Com 53 Ex"/>
                          <w:color w:val="0070C0"/>
                        </w:rPr>
                      </w:pP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Třídy přesnosti 1,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0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 xml:space="preserve"> a 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1,6</w:t>
                      </w:r>
                    </w:p>
                    <w:p w14:paraId="3E365E6C" w14:textId="77777777" w:rsidR="005258C9" w:rsidRDefault="005258C9" w:rsidP="005258C9"/>
                  </w:txbxContent>
                </v:textbox>
              </v:shape>
            </w:pict>
          </mc:Fallback>
        </mc:AlternateContent>
      </w:r>
    </w:p>
    <w:p w14:paraId="2BC18862" w14:textId="0806F333" w:rsidR="005258C9" w:rsidRDefault="005258C9">
      <w:pPr>
        <w:rPr>
          <w:sz w:val="20"/>
          <w:szCs w:val="20"/>
        </w:rPr>
      </w:pPr>
    </w:p>
    <w:p w14:paraId="1D8627CA" w14:textId="070B189A" w:rsidR="005258C9" w:rsidRDefault="005258C9">
      <w:pPr>
        <w:rPr>
          <w:sz w:val="20"/>
          <w:szCs w:val="20"/>
        </w:rPr>
      </w:pPr>
    </w:p>
    <w:tbl>
      <w:tblPr>
        <w:tblStyle w:val="Mkatabulky"/>
        <w:tblpPr w:leftFromText="141" w:rightFromText="141" w:vertAnchor="page" w:horzAnchor="page" w:tblpX="441" w:tblpY="1761"/>
        <w:tblW w:w="6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1420"/>
        <w:gridCol w:w="1276"/>
        <w:gridCol w:w="1701"/>
        <w:gridCol w:w="1276"/>
        <w:gridCol w:w="2831"/>
      </w:tblGrid>
      <w:tr w:rsidR="00700A20" w:rsidRPr="0006541F" w14:paraId="731A3BFB" w14:textId="77777777" w:rsidTr="00700A20">
        <w:trPr>
          <w:trHeight w:val="340"/>
        </w:trPr>
        <w:tc>
          <w:tcPr>
            <w:tcW w:w="577" w:type="pct"/>
            <w:shd w:val="clear" w:color="auto" w:fill="BDD6EE" w:themeFill="accent5" w:themeFillTint="66"/>
            <w:vAlign w:val="center"/>
          </w:tcPr>
          <w:p w14:paraId="74F0B1C3" w14:textId="20FCBB8E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lastRenderedPageBreak/>
              <w:t>Rozsahy</w:t>
            </w:r>
          </w:p>
        </w:tc>
        <w:tc>
          <w:tcPr>
            <w:tcW w:w="577" w:type="pct"/>
            <w:tcBorders>
              <w:righ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0E07B40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lef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EE5385D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righ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AB03A20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left w:val="single" w:sz="8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5B2BE81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shd w:val="clear" w:color="auto" w:fill="BDD6EE" w:themeFill="accent5" w:themeFillTint="66"/>
            <w:vAlign w:val="center"/>
          </w:tcPr>
          <w:p w14:paraId="154355C0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shd w:val="clear" w:color="auto" w:fill="BDD6EE" w:themeFill="accent5" w:themeFillTint="66"/>
            <w:vAlign w:val="center"/>
          </w:tcPr>
          <w:p w14:paraId="533D5607" w14:textId="77777777" w:rsidR="00700A20" w:rsidRPr="004E614B" w:rsidRDefault="00700A20" w:rsidP="00700A20">
            <w:pPr>
              <w:pStyle w:val="AFnormlntext"/>
              <w:jc w:val="center"/>
              <w:rPr>
                <w:b/>
                <w:bCs/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59A3D887" w14:textId="77777777" w:rsidTr="00700A20">
        <w:trPr>
          <w:trHeight w:val="340"/>
        </w:trPr>
        <w:tc>
          <w:tcPr>
            <w:tcW w:w="577" w:type="pct"/>
            <w:tcBorders>
              <w:bottom w:val="single" w:sz="4" w:space="0" w:color="BDD6EE" w:themeColor="accent5" w:themeTint="66"/>
            </w:tcBorders>
            <w:vAlign w:val="center"/>
          </w:tcPr>
          <w:p w14:paraId="507C0C89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1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1F9C37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42" w:type="pct"/>
            <w:tcBorders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5CC114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10 mbar</w:t>
            </w:r>
          </w:p>
        </w:tc>
        <w:tc>
          <w:tcPr>
            <w:tcW w:w="577" w:type="pct"/>
            <w:tcBorders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0BEDBD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5043F7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-60 … +40 mbar</w:t>
            </w:r>
          </w:p>
        </w:tc>
        <w:tc>
          <w:tcPr>
            <w:tcW w:w="577" w:type="pct"/>
            <w:tcBorders>
              <w:bottom w:val="single" w:sz="4" w:space="0" w:color="BDD6EE" w:themeColor="accent5" w:themeTint="66"/>
            </w:tcBorders>
            <w:vAlign w:val="center"/>
          </w:tcPr>
          <w:p w14:paraId="1F037DD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 w:val="restart"/>
            <w:vAlign w:val="center"/>
          </w:tcPr>
          <w:p w14:paraId="63FF7121" w14:textId="77777777" w:rsidR="00700A20" w:rsidRPr="00D522AC" w:rsidRDefault="00700A20" w:rsidP="00700A20">
            <w:pPr>
              <w:pStyle w:val="AFnormlntext"/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81A887" wp14:editId="262B1F5B">
                  <wp:extent cx="1098000" cy="1026200"/>
                  <wp:effectExtent l="0" t="0" r="6985" b="2540"/>
                  <wp:docPr id="2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2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01AFAD79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DB68F34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FA0A7C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150D70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555222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E0CBF8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A1CC48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7CAC8678" w14:textId="77777777" w:rsidR="00700A20" w:rsidRPr="00D522AC" w:rsidRDefault="00700A20" w:rsidP="00700A20">
            <w:pPr>
              <w:pStyle w:val="AFnormlntext"/>
              <w:jc w:val="center"/>
              <w:rPr>
                <w:szCs w:val="18"/>
              </w:rPr>
            </w:pPr>
          </w:p>
        </w:tc>
      </w:tr>
      <w:tr w:rsidR="00700A20" w:rsidRPr="0006541F" w14:paraId="6D1EE617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9EA272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FCABEB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0025D8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+4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5CAB3A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C59C1B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100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6952F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15A16EA8" w14:textId="77777777" w:rsidR="00700A20" w:rsidRPr="00D522AC" w:rsidRDefault="00700A20" w:rsidP="00700A20">
            <w:pPr>
              <w:pStyle w:val="AFnormlntext"/>
              <w:jc w:val="center"/>
              <w:rPr>
                <w:szCs w:val="18"/>
              </w:rPr>
            </w:pPr>
          </w:p>
        </w:tc>
      </w:tr>
      <w:tr w:rsidR="00700A20" w:rsidRPr="0006541F" w14:paraId="3385412E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56DEFFF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+9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59CFC5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89E60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F4B8D8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080C00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>0 … +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543D9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78CB8A4A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1E4DA59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A2244C6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FB5293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Pr="004E614B">
              <w:rPr>
                <w:sz w:val="16"/>
                <w:szCs w:val="16"/>
              </w:rPr>
              <w:t>5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3FAC8D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6F6EFB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5707A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-6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>0 … +40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7CCCEF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672D5A0F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3E1F9255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3996D8F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00CF00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5FFCC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C72254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20D08B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100</w:t>
            </w:r>
            <w:r w:rsidRPr="004E614B">
              <w:rPr>
                <w:sz w:val="16"/>
                <w:szCs w:val="16"/>
              </w:rPr>
              <w:t>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913E18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1ABF7606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F62551B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C3D8BA9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023C8D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7DD5A1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D5163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6C2263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1416EA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3E4ED0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05B71A6C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A67E66A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EFF692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77174DB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69CA2D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21EFAA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983950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7F88FF3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753DB189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C7D5D1A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1,6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0698D4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C5EC186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A3329D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7D9EA9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160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E0A4F0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6C863F77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5EB781" wp14:editId="4FB2BAB6">
                  <wp:extent cx="1098000" cy="1013603"/>
                  <wp:effectExtent l="0" t="0" r="6985" b="0"/>
                  <wp:docPr id="28" name="Obráze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13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51D241E9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D0D7F8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+0,6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8FA210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ED204E0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A11DE7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A9053F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F1472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4C436DA5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8E1B110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A3761DD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9B2031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D2CB4B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71C940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E67FDC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+60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67F935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07440E35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195AD085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5529A49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CF5DCC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F248F18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89277C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609715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160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34E205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273AE473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179F7218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FE2F65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 … 1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16D0E8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FD447C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DD1C62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3AB969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8BC0EB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518C8A38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227F73AB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E8BDD6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DC7A0A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E6AB4FA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EADCF4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CF4FB2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D5401C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AD402E2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12BCD43C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E851940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326739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52CF1F9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84BA4E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09036FF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3EB3C6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2794E47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4C9CD5F7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126BE7C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2,5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666A03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1C6F76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FECDED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D2E3AF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19A0E6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4E2716A7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B1B2B5" wp14:editId="3A219462">
                  <wp:extent cx="1098000" cy="1011504"/>
                  <wp:effectExtent l="0" t="0" r="6985" b="0"/>
                  <wp:docPr id="29" name="Obráze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1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3846EF2D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7C941A4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+1,5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EE8136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83D6D06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178C5CC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ECFA00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+150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E3AD15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317D8AEA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45158D4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45265B8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8150B8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A68F38C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753F4B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AE0B6F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9D75C46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75FBB4BB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42A7DF63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FC99043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250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2B02C9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BAC4772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B3DB40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930A30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9EAEA49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142AA27A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2C5B3FD8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D31B43A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6DBF80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FC7E28A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4A9D7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38826E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948BCF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685214C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69238065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43AD1623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237204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7DEC67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86FDE2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6AA56C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FD1187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3A48231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14AC7C91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201806E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4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EA8B85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9B53DF9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91734C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A5170EA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400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165B60D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3605B98F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464A25" wp14:editId="64973F69">
                  <wp:extent cx="1098000" cy="1008984"/>
                  <wp:effectExtent l="0" t="0" r="6985" b="1270"/>
                  <wp:docPr id="30" name="Obráze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0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63515774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8338EE8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+3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CFE380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FB7D436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A54DE8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4E9C2B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15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+250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6E1143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33D090D7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1731F050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294E4B1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516353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00358F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B77DB9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030C32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+15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9BB234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4B445306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207BD869" w14:textId="77777777" w:rsidTr="00700A20">
        <w:trPr>
          <w:trHeight w:val="397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1DCEC73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400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367EB3E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4B87FEB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5101E6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6B52E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40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E590B1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590B45A6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30AB0ACD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A29E539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44B949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28F8F37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875F33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00074B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0C89CA4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D21B1B4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0E96175B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CCA2E18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63571D7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20125AC3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7B30C05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184F6063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Rozsahy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383171D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b/>
                <w:bCs/>
                <w:sz w:val="16"/>
                <w:szCs w:val="16"/>
              </w:rPr>
              <w:t>Hodnota dílku</w:t>
            </w:r>
          </w:p>
        </w:tc>
        <w:tc>
          <w:tcPr>
            <w:tcW w:w="1280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shd w:val="clear" w:color="auto" w:fill="BDD6EE" w:themeFill="accent5" w:themeFillTint="66"/>
            <w:vAlign w:val="center"/>
          </w:tcPr>
          <w:p w14:paraId="5BE8D73D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 w:rsidRPr="004E614B">
              <w:rPr>
                <w:b/>
                <w:bCs/>
                <w:sz w:val="16"/>
                <w:szCs w:val="16"/>
              </w:rPr>
              <w:t>Příklad</w:t>
            </w:r>
          </w:p>
        </w:tc>
      </w:tr>
      <w:tr w:rsidR="00700A20" w:rsidRPr="0006541F" w14:paraId="588CBE05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F0AA985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 xml:space="preserve">0,6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4716144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05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3514D424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7B1B359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5DE35A10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602F5D8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 w:val="restart"/>
            <w:tcBorders>
              <w:top w:val="single" w:sz="4" w:space="0" w:color="BDD6EE" w:themeColor="accent5" w:themeTint="66"/>
            </w:tcBorders>
            <w:vAlign w:val="center"/>
          </w:tcPr>
          <w:p w14:paraId="6A9E5E18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689469" wp14:editId="5C123DE2">
                  <wp:extent cx="1098000" cy="1003526"/>
                  <wp:effectExtent l="0" t="0" r="6985" b="6350"/>
                  <wp:docPr id="31" name="Obráze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0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A20" w:rsidRPr="0006541F" w14:paraId="2F5A1125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A62B6F6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-0,6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2811B97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0,0</w:t>
            </w:r>
            <w:r>
              <w:rPr>
                <w:sz w:val="16"/>
                <w:szCs w:val="16"/>
              </w:rPr>
              <w:t>05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B0593C7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+4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00308F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0,05</w:t>
            </w:r>
            <w:r w:rsidRPr="00F25289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F7AE29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8546B7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49AA8FC3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45767DEC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D508219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49BC1C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 xml:space="preserve">05 </w:t>
            </w:r>
            <w:r w:rsidRPr="004E614B">
              <w:rPr>
                <w:sz w:val="16"/>
                <w:szCs w:val="16"/>
              </w:rPr>
              <w:t>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6653705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+2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3FCAB3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0,05</w:t>
            </w:r>
            <w:r w:rsidRPr="00F25289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F40FBC7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B07CDD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1571AFEB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4EFD24D2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DC99F5F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  <w:r w:rsidRPr="004E614B">
              <w:rPr>
                <w:sz w:val="16"/>
                <w:szCs w:val="16"/>
              </w:rPr>
              <w:t xml:space="preserve"> … </w:t>
            </w:r>
            <w:r>
              <w:rPr>
                <w:sz w:val="16"/>
                <w:szCs w:val="16"/>
              </w:rPr>
              <w:t>+5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6AF3FB2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0,</w:t>
            </w:r>
            <w:r>
              <w:rPr>
                <w:sz w:val="16"/>
                <w:szCs w:val="16"/>
              </w:rPr>
              <w:t>05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CF6893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</w:t>
            </w:r>
            <w:r w:rsidRPr="004E614B">
              <w:rPr>
                <w:sz w:val="16"/>
                <w:szCs w:val="16"/>
              </w:rPr>
              <w:t xml:space="preserve">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08F9F30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0,05</w:t>
            </w:r>
            <w:r w:rsidRPr="00F25289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7EDC974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20</w:t>
            </w: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+40</w:t>
            </w:r>
            <w:r w:rsidRPr="004E614B">
              <w:rPr>
                <w:sz w:val="16"/>
                <w:szCs w:val="16"/>
              </w:rPr>
              <w:t>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8566CE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mbar</w:t>
            </w:r>
          </w:p>
        </w:tc>
        <w:tc>
          <w:tcPr>
            <w:tcW w:w="1280" w:type="pct"/>
            <w:vMerge/>
            <w:vAlign w:val="center"/>
          </w:tcPr>
          <w:p w14:paraId="269C2326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117CA2A9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07A7915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58410F1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468AC01F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… 60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3F9458B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CEDCEFF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-400 … +200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6A2ADCE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vAlign w:val="center"/>
          </w:tcPr>
          <w:p w14:paraId="0968B88D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  <w:tr w:rsidR="00700A20" w:rsidRPr="0006541F" w14:paraId="5E2B62FF" w14:textId="77777777" w:rsidTr="00700A20">
        <w:trPr>
          <w:trHeight w:val="340"/>
        </w:trPr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578F207" w14:textId="77777777" w:rsidR="00700A20" w:rsidRPr="004E614B" w:rsidRDefault="00700A20" w:rsidP="00700A20">
            <w:pPr>
              <w:pStyle w:val="AFnormlntext"/>
              <w:jc w:val="left"/>
              <w:rPr>
                <w:sz w:val="16"/>
                <w:szCs w:val="16"/>
              </w:rPr>
            </w:pPr>
            <w:r w:rsidRPr="004E614B">
              <w:rPr>
                <w:sz w:val="16"/>
                <w:szCs w:val="16"/>
              </w:rPr>
              <w:t xml:space="preserve">0 … </w:t>
            </w:r>
            <w:r>
              <w:rPr>
                <w:sz w:val="16"/>
                <w:szCs w:val="16"/>
              </w:rPr>
              <w:t>600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3BE9DF1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4E614B">
              <w:rPr>
                <w:sz w:val="16"/>
                <w:szCs w:val="16"/>
              </w:rPr>
              <w:t xml:space="preserve"> bar</w:t>
            </w:r>
          </w:p>
        </w:tc>
        <w:tc>
          <w:tcPr>
            <w:tcW w:w="642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161F7801" w14:textId="77777777" w:rsidR="00700A20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 … +40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  <w:right w:val="single" w:sz="8" w:space="0" w:color="BDD6EE" w:themeColor="accent5" w:themeTint="66"/>
            </w:tcBorders>
            <w:vAlign w:val="center"/>
          </w:tcPr>
          <w:p w14:paraId="504B7642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 mbar</w:t>
            </w:r>
          </w:p>
        </w:tc>
        <w:tc>
          <w:tcPr>
            <w:tcW w:w="769" w:type="pct"/>
            <w:tcBorders>
              <w:top w:val="single" w:sz="4" w:space="0" w:color="BDD6EE" w:themeColor="accent5" w:themeTint="66"/>
              <w:left w:val="single" w:sz="8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7A04AF25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-600 … 0 mbar</w:t>
            </w:r>
          </w:p>
        </w:tc>
        <w:tc>
          <w:tcPr>
            <w:tcW w:w="577" w:type="pct"/>
            <w:tcBorders>
              <w:top w:val="single" w:sz="4" w:space="0" w:color="BDD6EE" w:themeColor="accent5" w:themeTint="66"/>
              <w:bottom w:val="single" w:sz="4" w:space="0" w:color="BDD6EE" w:themeColor="accent5" w:themeTint="66"/>
            </w:tcBorders>
            <w:vAlign w:val="center"/>
          </w:tcPr>
          <w:p w14:paraId="20C0113C" w14:textId="77777777" w:rsidR="00700A20" w:rsidRPr="004E614B" w:rsidRDefault="00700A20" w:rsidP="00700A20">
            <w:pPr>
              <w:pStyle w:val="AFnormln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mbar</w:t>
            </w:r>
          </w:p>
        </w:tc>
        <w:tc>
          <w:tcPr>
            <w:tcW w:w="1280" w:type="pct"/>
            <w:vMerge/>
            <w:tcBorders>
              <w:bottom w:val="single" w:sz="4" w:space="0" w:color="BDD6EE" w:themeColor="accent5" w:themeTint="66"/>
            </w:tcBorders>
            <w:vAlign w:val="center"/>
          </w:tcPr>
          <w:p w14:paraId="0361E8C4" w14:textId="77777777" w:rsidR="00700A20" w:rsidRPr="0006541F" w:rsidRDefault="00700A20" w:rsidP="00700A20">
            <w:pPr>
              <w:pStyle w:val="AFnormlntext"/>
              <w:jc w:val="center"/>
              <w:rPr>
                <w:sz w:val="20"/>
                <w:szCs w:val="20"/>
              </w:rPr>
            </w:pPr>
          </w:p>
        </w:tc>
      </w:tr>
    </w:tbl>
    <w:p w14:paraId="65B1ED34" w14:textId="7E7BE3D4" w:rsidR="005258C9" w:rsidRDefault="00700A20" w:rsidP="005258C9">
      <w:pPr>
        <w:rPr>
          <w:rFonts w:ascii="HelveticaNeueLT Com 53 Ex" w:hAnsi="HelveticaNeueLT Com 53 Ex"/>
          <w:color w:val="0070C0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71E027C3" wp14:editId="3B9EBE9A">
            <wp:simplePos x="0" y="0"/>
            <wp:positionH relativeFrom="column">
              <wp:posOffset>4947285</wp:posOffset>
            </wp:positionH>
            <wp:positionV relativeFrom="paragraph">
              <wp:posOffset>-652145</wp:posOffset>
            </wp:positionV>
            <wp:extent cx="1417053" cy="254000"/>
            <wp:effectExtent l="0" t="0" r="0" b="0"/>
            <wp:wrapNone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053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9D8D37F" wp14:editId="3AE1E496">
                <wp:simplePos x="0" y="0"/>
                <wp:positionH relativeFrom="column">
                  <wp:posOffset>-601345</wp:posOffset>
                </wp:positionH>
                <wp:positionV relativeFrom="paragraph">
                  <wp:posOffset>-596265</wp:posOffset>
                </wp:positionV>
                <wp:extent cx="4616450" cy="980440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98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482D8" w14:textId="23B1023E" w:rsidR="005258C9" w:rsidRDefault="005258C9" w:rsidP="005258C9">
                            <w:pP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</w:pP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Průměry manometrů (NG) </w:t>
                            </w:r>
                            <w:r w:rsidR="00C10984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16</w:t>
                            </w: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0, </w:t>
                            </w:r>
                            <w:r w:rsidR="00C10984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2</w:t>
                            </w:r>
                            <w:r w:rsidRPr="004E614B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50</w:t>
                            </w:r>
                          </w:p>
                          <w:p w14:paraId="55FC6412" w14:textId="7F4DF9BB" w:rsidR="005258C9" w:rsidRDefault="005258C9" w:rsidP="005258C9">
                            <w:pP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</w:pP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Třídy přesnosti </w:t>
                            </w:r>
                            <w:r w:rsidR="00C10984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0</w:t>
                            </w:r>
                            <w:r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>,6</w:t>
                            </w:r>
                            <w:r w:rsidR="00C10984">
                              <w:rPr>
                                <w:rFonts w:ascii="HelveticaNeueLT Com 53 Ex" w:hAnsi="HelveticaNeueLT Com 53 Ex"/>
                                <w:color w:val="0070C0"/>
                              </w:rPr>
                              <w:t xml:space="preserve"> – DIN 16123</w:t>
                            </w:r>
                          </w:p>
                          <w:p w14:paraId="4E97EAF1" w14:textId="77777777" w:rsidR="005258C9" w:rsidRDefault="005258C9" w:rsidP="005258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D37F" id="Textové pole 16" o:spid="_x0000_s1028" type="#_x0000_t202" style="position:absolute;margin-left:-47.35pt;margin-top:-46.95pt;width:363.5pt;height:77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" filled="f" stroked="f" strokeweight=".5pt">
                <v:textbox>
                  <w:txbxContent>
                    <w:p w14:paraId="276482D8" w14:textId="23B1023E" w:rsidR="005258C9" w:rsidRDefault="005258C9" w:rsidP="005258C9">
                      <w:pPr>
                        <w:rPr>
                          <w:rFonts w:ascii="HelveticaNeueLT Com 53 Ex" w:hAnsi="HelveticaNeueLT Com 53 Ex"/>
                          <w:color w:val="0070C0"/>
                        </w:rPr>
                      </w:pP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 xml:space="preserve">Průměry manometrů (NG) </w:t>
                      </w:r>
                      <w:r w:rsidR="00C10984">
                        <w:rPr>
                          <w:rFonts w:ascii="HelveticaNeueLT Com 53 Ex" w:hAnsi="HelveticaNeueLT Com 53 Ex"/>
                          <w:color w:val="0070C0"/>
                        </w:rPr>
                        <w:t>16</w:t>
                      </w: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 xml:space="preserve">0, </w:t>
                      </w:r>
                      <w:r w:rsidR="00C10984">
                        <w:rPr>
                          <w:rFonts w:ascii="HelveticaNeueLT Com 53 Ex" w:hAnsi="HelveticaNeueLT Com 53 Ex"/>
                          <w:color w:val="0070C0"/>
                        </w:rPr>
                        <w:t>2</w:t>
                      </w:r>
                      <w:r w:rsidRPr="004E614B">
                        <w:rPr>
                          <w:rFonts w:ascii="HelveticaNeueLT Com 53 Ex" w:hAnsi="HelveticaNeueLT Com 53 Ex"/>
                          <w:color w:val="0070C0"/>
                        </w:rPr>
                        <w:t>50</w:t>
                      </w:r>
                    </w:p>
                    <w:p w14:paraId="55FC6412" w14:textId="7F4DF9BB" w:rsidR="005258C9" w:rsidRDefault="005258C9" w:rsidP="005258C9">
                      <w:pPr>
                        <w:rPr>
                          <w:rFonts w:ascii="HelveticaNeueLT Com 53 Ex" w:hAnsi="HelveticaNeueLT Com 53 Ex"/>
                          <w:color w:val="0070C0"/>
                        </w:rPr>
                      </w:pP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 xml:space="preserve">Třídy přesnosti </w:t>
                      </w:r>
                      <w:r w:rsidR="00C10984">
                        <w:rPr>
                          <w:rFonts w:ascii="HelveticaNeueLT Com 53 Ex" w:hAnsi="HelveticaNeueLT Com 53 Ex"/>
                          <w:color w:val="0070C0"/>
                        </w:rPr>
                        <w:t>0</w:t>
                      </w:r>
                      <w:r>
                        <w:rPr>
                          <w:rFonts w:ascii="HelveticaNeueLT Com 53 Ex" w:hAnsi="HelveticaNeueLT Com 53 Ex"/>
                          <w:color w:val="0070C0"/>
                        </w:rPr>
                        <w:t>,6</w:t>
                      </w:r>
                      <w:r w:rsidR="00C10984">
                        <w:rPr>
                          <w:rFonts w:ascii="HelveticaNeueLT Com 53 Ex" w:hAnsi="HelveticaNeueLT Com 53 Ex"/>
                          <w:color w:val="0070C0"/>
                        </w:rPr>
                        <w:t xml:space="preserve"> – DIN 16123</w:t>
                      </w:r>
                    </w:p>
                    <w:p w14:paraId="4E97EAF1" w14:textId="77777777" w:rsidR="005258C9" w:rsidRDefault="005258C9" w:rsidP="005258C9"/>
                  </w:txbxContent>
                </v:textbox>
              </v:shape>
            </w:pict>
          </mc:Fallback>
        </mc:AlternateContent>
      </w:r>
    </w:p>
    <w:p w14:paraId="75E5D122" w14:textId="77777777" w:rsidR="005258C9" w:rsidRPr="004E614B" w:rsidRDefault="005258C9" w:rsidP="005258C9">
      <w:pPr>
        <w:rPr>
          <w:sz w:val="20"/>
          <w:szCs w:val="20"/>
        </w:rPr>
      </w:pPr>
    </w:p>
    <w:p w14:paraId="315F8B0E" w14:textId="77777777" w:rsidR="005258C9" w:rsidRPr="004E614B" w:rsidRDefault="005258C9">
      <w:pPr>
        <w:rPr>
          <w:sz w:val="20"/>
          <w:szCs w:val="20"/>
        </w:rPr>
      </w:pPr>
    </w:p>
    <w:sectPr w:rsidR="005258C9" w:rsidRPr="004E6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HelveticaNeueLT Com 53 Ex">
    <w:panose1 w:val="020B0605020202020204"/>
    <w:charset w:val="EE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4B"/>
    <w:rsid w:val="002B5C52"/>
    <w:rsid w:val="003644F5"/>
    <w:rsid w:val="004E614B"/>
    <w:rsid w:val="005258C9"/>
    <w:rsid w:val="006769D2"/>
    <w:rsid w:val="00700A20"/>
    <w:rsid w:val="008E3E04"/>
    <w:rsid w:val="00A301BD"/>
    <w:rsid w:val="00A54C02"/>
    <w:rsid w:val="00AB4E65"/>
    <w:rsid w:val="00C10984"/>
    <w:rsid w:val="00C550EB"/>
    <w:rsid w:val="00D56597"/>
    <w:rsid w:val="00F414C9"/>
    <w:rsid w:val="00F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2FA8"/>
  <w15:chartTrackingRefBased/>
  <w15:docId w15:val="{E668EA55-D864-4F3C-A20C-635B993B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4F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normlntext">
    <w:name w:val="AF_normální_text"/>
    <w:basedOn w:val="Normln"/>
    <w:link w:val="AFnormlntextChar"/>
    <w:qFormat/>
    <w:rsid w:val="004E614B"/>
    <w:pPr>
      <w:jc w:val="both"/>
    </w:pPr>
    <w:rPr>
      <w:rFonts w:ascii="HelveticaNeueLT Com 55 Roman" w:hAnsi="HelveticaNeueLT Com 55 Roman"/>
      <w:sz w:val="18"/>
    </w:rPr>
  </w:style>
  <w:style w:type="character" w:customStyle="1" w:styleId="AFnormlntextChar">
    <w:name w:val="AF_normální_text Char"/>
    <w:basedOn w:val="Standardnpsmoodstavce"/>
    <w:link w:val="AFnormlntext"/>
    <w:rsid w:val="004E614B"/>
    <w:rPr>
      <w:rFonts w:ascii="HelveticaNeueLT Com 55 Roman" w:hAnsi="HelveticaNeueLT Com 55 Roman"/>
      <w:sz w:val="18"/>
    </w:rPr>
  </w:style>
  <w:style w:type="table" w:styleId="Mkatabulky">
    <w:name w:val="Table Grid"/>
    <w:basedOn w:val="Normlntabulka"/>
    <w:uiPriority w:val="39"/>
    <w:rsid w:val="004E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677</Words>
  <Characters>5449</Characters>
  <Application>Microsoft Office Word</Application>
  <DocSecurity>0</DocSecurity>
  <Lines>363</Lines>
  <Paragraphs>340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4</cp:revision>
  <cp:lastPrinted>2021-08-31T09:32:00Z</cp:lastPrinted>
  <dcterms:created xsi:type="dcterms:W3CDTF">2021-08-31T07:49:00Z</dcterms:created>
  <dcterms:modified xsi:type="dcterms:W3CDTF">2021-08-31T09:33:00Z</dcterms:modified>
</cp:coreProperties>
</file>