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11EF" w14:textId="01E78881" w:rsidR="00AB4E65" w:rsidRDefault="00336850" w:rsidP="00BC7F2A">
      <w:pPr>
        <w:pStyle w:val="AF110"/>
        <w:jc w:val="both"/>
      </w:pPr>
      <w:r>
        <w:t>NÁVOD K INSTALACI A POUŽITÍ</w:t>
      </w:r>
    </w:p>
    <w:p w14:paraId="1D4C69E0" w14:textId="3F9865A1" w:rsidR="000669FF" w:rsidRPr="007C741A" w:rsidRDefault="000669FF" w:rsidP="00BC7F2A">
      <w:pPr>
        <w:pStyle w:val="AFTEXT"/>
        <w:jc w:val="both"/>
        <w:rPr>
          <w:sz w:val="36"/>
          <w:szCs w:val="32"/>
        </w:rPr>
      </w:pPr>
      <w:r w:rsidRPr="007C741A">
        <w:rPr>
          <w:sz w:val="36"/>
          <w:szCs w:val="32"/>
        </w:rPr>
        <w:t xml:space="preserve">Pokojový termostat </w:t>
      </w:r>
      <w:proofErr w:type="spellStart"/>
      <w:r w:rsidRPr="007C741A">
        <w:rPr>
          <w:sz w:val="36"/>
          <w:szCs w:val="32"/>
        </w:rPr>
        <w:t>FloorControl</w:t>
      </w:r>
      <w:proofErr w:type="spellEnd"/>
      <w:r w:rsidRPr="007C741A">
        <w:rPr>
          <w:sz w:val="36"/>
          <w:szCs w:val="32"/>
        </w:rPr>
        <w:t xml:space="preserve"> RT-01 D-BAT</w:t>
      </w:r>
    </w:p>
    <w:p w14:paraId="547FAE53" w14:textId="00A6DE25" w:rsidR="000669FF" w:rsidRPr="000669FF" w:rsidRDefault="000669FF" w:rsidP="00BC7F2A">
      <w:pPr>
        <w:pStyle w:val="AFTEXT"/>
        <w:jc w:val="both"/>
        <w:rPr>
          <w:sz w:val="28"/>
          <w:szCs w:val="24"/>
        </w:rPr>
      </w:pPr>
    </w:p>
    <w:p w14:paraId="06E65DD6" w14:textId="63836804" w:rsidR="000669FF" w:rsidRDefault="000669FF" w:rsidP="00BC7F2A">
      <w:pPr>
        <w:pStyle w:val="AFTEXT"/>
        <w:jc w:val="both"/>
      </w:pPr>
      <w:r>
        <w:t>Afriso spol. s r.o.</w:t>
      </w:r>
    </w:p>
    <w:p w14:paraId="4D120030" w14:textId="433A5E6F" w:rsidR="000669FF" w:rsidRDefault="007C741A" w:rsidP="00BC7F2A">
      <w:pPr>
        <w:pStyle w:val="AFTEXT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A09B5C" wp14:editId="5E3E2F8D">
            <wp:simplePos x="0" y="0"/>
            <wp:positionH relativeFrom="column">
              <wp:posOffset>2733923</wp:posOffset>
            </wp:positionH>
            <wp:positionV relativeFrom="paragraph">
              <wp:posOffset>133653</wp:posOffset>
            </wp:positionV>
            <wp:extent cx="3032898" cy="559228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98" cy="559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9FF">
        <w:t>Komerční 520</w:t>
      </w:r>
    </w:p>
    <w:p w14:paraId="2E3CE912" w14:textId="0916228F" w:rsidR="000669FF" w:rsidRDefault="000669FF" w:rsidP="00BC7F2A">
      <w:pPr>
        <w:pStyle w:val="AFTEXT"/>
        <w:jc w:val="both"/>
      </w:pPr>
      <w:r>
        <w:t>251 01 Nupaky</w:t>
      </w:r>
    </w:p>
    <w:p w14:paraId="3138786E" w14:textId="6AA9E979" w:rsidR="000669FF" w:rsidRDefault="000669FF" w:rsidP="00BC7F2A">
      <w:pPr>
        <w:pStyle w:val="AFTEXT"/>
        <w:jc w:val="both"/>
      </w:pPr>
      <w:r>
        <w:t>+420 272 953 636</w:t>
      </w:r>
    </w:p>
    <w:p w14:paraId="7446570F" w14:textId="14FD53BE" w:rsidR="000669FF" w:rsidRDefault="00BE343D" w:rsidP="00BC7F2A">
      <w:pPr>
        <w:pStyle w:val="AFTEXT"/>
        <w:jc w:val="both"/>
      </w:pPr>
      <w:hyperlink r:id="rId6" w:history="1">
        <w:r w:rsidR="000669FF" w:rsidRPr="0000328D">
          <w:rPr>
            <w:rStyle w:val="Hypertextovodkaz"/>
          </w:rPr>
          <w:t>info@afriso.cz</w:t>
        </w:r>
      </w:hyperlink>
    </w:p>
    <w:p w14:paraId="558263E8" w14:textId="77777777" w:rsidR="000669FF" w:rsidRDefault="000669FF" w:rsidP="00BC7F2A">
      <w:pPr>
        <w:pStyle w:val="AFTEXT"/>
        <w:jc w:val="both"/>
      </w:pPr>
    </w:p>
    <w:p w14:paraId="223BA175" w14:textId="7E2812A0" w:rsidR="000669FF" w:rsidRDefault="000669FF" w:rsidP="00BC7F2A">
      <w:pPr>
        <w:pStyle w:val="AF110"/>
        <w:jc w:val="both"/>
      </w:pPr>
      <w:r>
        <w:t>Varování!</w:t>
      </w:r>
    </w:p>
    <w:p w14:paraId="091D0971" w14:textId="625F89CC" w:rsidR="007C741A" w:rsidRDefault="007C741A" w:rsidP="00BC7F2A">
      <w:pPr>
        <w:pStyle w:val="AFTEXT"/>
        <w:tabs>
          <w:tab w:val="left" w:pos="2268"/>
        </w:tabs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6ACAB1" wp14:editId="0A1FA38A">
            <wp:simplePos x="0" y="0"/>
            <wp:positionH relativeFrom="column">
              <wp:posOffset>72471</wp:posOffset>
            </wp:positionH>
            <wp:positionV relativeFrom="paragraph">
              <wp:posOffset>51628</wp:posOffset>
            </wp:positionV>
            <wp:extent cx="892911" cy="916747"/>
            <wp:effectExtent l="0" t="0" r="254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11" cy="916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7BD7981" w14:textId="2FE4ACCA" w:rsidR="000669FF" w:rsidRDefault="007C741A" w:rsidP="00BC7F2A">
      <w:pPr>
        <w:pStyle w:val="AFTEXT"/>
        <w:tabs>
          <w:tab w:val="left" w:pos="1843"/>
        </w:tabs>
        <w:jc w:val="both"/>
      </w:pPr>
      <w:r>
        <w:tab/>
        <w:t>Práci na elektrických zařízeních smí provádět pouze proškolený</w:t>
      </w:r>
    </w:p>
    <w:p w14:paraId="745FC571" w14:textId="0CC37970" w:rsidR="007C741A" w:rsidRDefault="007C741A" w:rsidP="00BC7F2A">
      <w:pPr>
        <w:pStyle w:val="AFTEXT"/>
        <w:tabs>
          <w:tab w:val="left" w:pos="1843"/>
        </w:tabs>
        <w:jc w:val="both"/>
      </w:pPr>
      <w:r>
        <w:tab/>
        <w:t>elektrikář.</w:t>
      </w:r>
    </w:p>
    <w:p w14:paraId="4C2D8ED0" w14:textId="419E1C0A" w:rsidR="007C741A" w:rsidRDefault="007C741A" w:rsidP="00BC7F2A">
      <w:pPr>
        <w:pStyle w:val="AFTEXT"/>
        <w:tabs>
          <w:tab w:val="left" w:pos="1843"/>
        </w:tabs>
        <w:jc w:val="both"/>
      </w:pPr>
      <w:r>
        <w:tab/>
        <w:t>Zabraňte kontaktu zařízení s vodou.</w:t>
      </w:r>
    </w:p>
    <w:p w14:paraId="69A695EB" w14:textId="5F6F8407" w:rsidR="007C741A" w:rsidRDefault="007C741A" w:rsidP="00BC7F2A">
      <w:pPr>
        <w:pStyle w:val="AFTEXT"/>
        <w:tabs>
          <w:tab w:val="left" w:pos="1843"/>
        </w:tabs>
        <w:jc w:val="both"/>
      </w:pPr>
      <w:r>
        <w:tab/>
        <w:t>Při montáži odpojte zařízení ze sítě.</w:t>
      </w:r>
    </w:p>
    <w:p w14:paraId="5428ED7D" w14:textId="00E58E15" w:rsidR="007C741A" w:rsidRDefault="007C741A" w:rsidP="00BC7F2A">
      <w:pPr>
        <w:pStyle w:val="AFTEXT"/>
        <w:tabs>
          <w:tab w:val="left" w:pos="1843"/>
        </w:tabs>
        <w:jc w:val="both"/>
      </w:pPr>
      <w:r>
        <w:tab/>
        <w:t>Na zařízení neprovádějte žádné úpravy</w:t>
      </w:r>
    </w:p>
    <w:p w14:paraId="01886020" w14:textId="77777777" w:rsidR="007C741A" w:rsidRDefault="007C741A" w:rsidP="00BC7F2A">
      <w:pPr>
        <w:pStyle w:val="AFTEXT"/>
        <w:tabs>
          <w:tab w:val="left" w:pos="1843"/>
        </w:tabs>
        <w:jc w:val="both"/>
      </w:pPr>
    </w:p>
    <w:p w14:paraId="6CD07F2A" w14:textId="7425A57C" w:rsidR="000669FF" w:rsidRDefault="00352CE2" w:rsidP="00BC7F2A">
      <w:pPr>
        <w:pStyle w:val="AF1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576B8" wp14:editId="3B132DC2">
                <wp:simplePos x="0" y="0"/>
                <wp:positionH relativeFrom="column">
                  <wp:posOffset>-105301</wp:posOffset>
                </wp:positionH>
                <wp:positionV relativeFrom="paragraph">
                  <wp:posOffset>188650</wp:posOffset>
                </wp:positionV>
                <wp:extent cx="3554233" cy="1772920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233" cy="177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17383" w14:textId="77777777" w:rsidR="004A6995" w:rsidRPr="004A6995" w:rsidRDefault="004A6995" w:rsidP="004A6995">
                            <w:pPr>
                              <w:pStyle w:val="AFTEXTBEZ"/>
                            </w:pPr>
                            <w:r w:rsidRPr="004A6995">
                              <w:t xml:space="preserve">Termostat </w:t>
                            </w:r>
                            <w:proofErr w:type="spellStart"/>
                            <w:r w:rsidRPr="004A6995">
                              <w:t>FloorControl</w:t>
                            </w:r>
                            <w:proofErr w:type="spellEnd"/>
                            <w:r w:rsidRPr="004A6995">
                              <w:t xml:space="preserve"> RT-01 je kompaktní zařízení s displejem, zabudovaným teplotním senzorem, které umožňuje přesné nastavení teploty v místnosti. Termostat je napájen dvěma bateriemi AAA.</w:t>
                            </w:r>
                          </w:p>
                          <w:p w14:paraId="66092EA5" w14:textId="77777777" w:rsidR="004A6995" w:rsidRPr="004A6995" w:rsidRDefault="004A6995" w:rsidP="004A6995">
                            <w:pPr>
                              <w:pStyle w:val="AFTEXTBEZ"/>
                            </w:pPr>
                            <w:r w:rsidRPr="004A6995">
                              <w:tab/>
                              <w:t xml:space="preserve">Termostat je připojen k řídící jednotce podlahového vytápění </w:t>
                            </w:r>
                            <w:proofErr w:type="spellStart"/>
                            <w:r w:rsidRPr="004A6995">
                              <w:t>FloorControl</w:t>
                            </w:r>
                            <w:proofErr w:type="spellEnd"/>
                            <w:r w:rsidRPr="004A6995">
                              <w:t xml:space="preserve"> WB-01 D-8, která slouží k ovládání systému podlahového vytápění. Termostat lze také využít k ovládání (zapnutí/vypnutí) jakéhokoliv topného/chladícího zařízení.</w:t>
                            </w:r>
                          </w:p>
                          <w:p w14:paraId="7959B293" w14:textId="77777777" w:rsidR="004A6995" w:rsidRPr="004A6995" w:rsidRDefault="004A6995" w:rsidP="004A6995">
                            <w:pPr>
                              <w:pStyle w:val="AFTEXTBEZ"/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76B8" id="_x0000_t202" coordsize="21600,21600" o:spt="202" path="m,l,21600r21600,l21600,xe">
                <v:stroke joinstyle="miter"/>
                <v:path gradientshapeok="t" o:connecttype="rect"/>
              </v:shapetype>
              <v:shape id="Textové pole 28" o:spid="_x0000_s1026" type="#_x0000_t202" style="position:absolute;left:0;text-align:left;margin-left:-8.3pt;margin-top:14.85pt;width:279.85pt;height:1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" filled="f" stroked="f" strokeweight=".5pt">
                <v:textbox>
                  <w:txbxContent>
                    <w:p w14:paraId="0B917383" w14:textId="77777777" w:rsidR="004A6995" w:rsidRPr="004A6995" w:rsidRDefault="004A6995" w:rsidP="004A6995">
                      <w:pPr>
                        <w:pStyle w:val="AFTEXTBEZ"/>
                      </w:pPr>
                      <w:r w:rsidRPr="004A6995">
                        <w:t xml:space="preserve">Termostat </w:t>
                      </w:r>
                      <w:proofErr w:type="spellStart"/>
                      <w:r w:rsidRPr="004A6995">
                        <w:t>FloorControl</w:t>
                      </w:r>
                      <w:proofErr w:type="spellEnd"/>
                      <w:r w:rsidRPr="004A6995">
                        <w:t xml:space="preserve"> RT-01 je kompaktní zařízení s displejem, zabudovaným teplotním senzorem, které umožňuje přesné nastavení teploty v místnosti. Termostat je napájen dvěma bateriemi AAA.</w:t>
                      </w:r>
                    </w:p>
                    <w:p w14:paraId="66092EA5" w14:textId="77777777" w:rsidR="004A6995" w:rsidRPr="004A6995" w:rsidRDefault="004A6995" w:rsidP="004A6995">
                      <w:pPr>
                        <w:pStyle w:val="AFTEXTBEZ"/>
                      </w:pPr>
                      <w:r w:rsidRPr="004A6995">
                        <w:tab/>
                        <w:t xml:space="preserve">Termostat je připojen k řídící jednotce podlahového vytápění </w:t>
                      </w:r>
                      <w:proofErr w:type="spellStart"/>
                      <w:r w:rsidRPr="004A6995">
                        <w:t>FloorControl</w:t>
                      </w:r>
                      <w:proofErr w:type="spellEnd"/>
                      <w:r w:rsidRPr="004A6995">
                        <w:t xml:space="preserve"> WB-01 D-8, která slouží k ovládání systému podlahového vytápění. Termostat lze také využít k ovládání (zapnutí/vypnutí) jakéhokoliv topného/chladícího zařízení.</w:t>
                      </w:r>
                    </w:p>
                    <w:p w14:paraId="7959B293" w14:textId="77777777" w:rsidR="004A6995" w:rsidRPr="004A6995" w:rsidRDefault="004A6995" w:rsidP="004A6995">
                      <w:pPr>
                        <w:pStyle w:val="AFTEXTBEZ"/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9FF">
        <w:t>Popis zařízení</w:t>
      </w:r>
    </w:p>
    <w:p w14:paraId="2D7AE8CB" w14:textId="3A4D9402" w:rsidR="00352CE2" w:rsidRDefault="00BE343D" w:rsidP="00352CE2">
      <w:pPr>
        <w:pStyle w:val="AF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3EB9D" wp14:editId="0C0EDEB3">
                <wp:simplePos x="0" y="0"/>
                <wp:positionH relativeFrom="column">
                  <wp:posOffset>4753610</wp:posOffset>
                </wp:positionH>
                <wp:positionV relativeFrom="paragraph">
                  <wp:posOffset>84176</wp:posOffset>
                </wp:positionV>
                <wp:extent cx="1111911" cy="541325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1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17B46" w14:textId="2AC20902" w:rsidR="00BE343D" w:rsidRDefault="00BE343D" w:rsidP="00BE343D">
                            <w:pPr>
                              <w:jc w:val="right"/>
                            </w:pPr>
                            <w:r>
                              <w:t>Aktuální teplota v místnosti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3EB9D" id="Textové pole 32" o:spid="_x0000_s1027" type="#_x0000_t202" style="position:absolute;margin-left:374.3pt;margin-top:6.65pt;width:87.55pt;height:4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" filled="f" stroked="f" strokeweight=".5pt">
                <v:textbox>
                  <w:txbxContent>
                    <w:p w14:paraId="37217B46" w14:textId="2AC20902" w:rsidR="00BE343D" w:rsidRDefault="00BE343D" w:rsidP="00BE343D">
                      <w:pPr>
                        <w:jc w:val="right"/>
                      </w:pPr>
                      <w:r>
                        <w:t>Aktuální teplota v místnosti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2E647AD" wp14:editId="50F41A20">
            <wp:simplePos x="0" y="0"/>
            <wp:positionH relativeFrom="column">
              <wp:posOffset>3495201</wp:posOffset>
            </wp:positionH>
            <wp:positionV relativeFrom="paragraph">
              <wp:posOffset>69850</wp:posOffset>
            </wp:positionV>
            <wp:extent cx="2234032" cy="1364900"/>
            <wp:effectExtent l="0" t="0" r="0" b="6985"/>
            <wp:wrapNone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ek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032" cy="136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2018A" w14:textId="2E344E8B" w:rsidR="00352CE2" w:rsidRPr="00352CE2" w:rsidRDefault="00352CE2" w:rsidP="00352CE2">
      <w:pPr>
        <w:pStyle w:val="AFTEXT"/>
      </w:pPr>
    </w:p>
    <w:p w14:paraId="41727422" w14:textId="18923C43" w:rsidR="00A00169" w:rsidRDefault="00A00169" w:rsidP="00BC7F2A">
      <w:pPr>
        <w:pStyle w:val="AFTEXT"/>
        <w:tabs>
          <w:tab w:val="right" w:pos="5954"/>
        </w:tabs>
        <w:jc w:val="both"/>
      </w:pPr>
    </w:p>
    <w:p w14:paraId="003C8204" w14:textId="6969710C" w:rsidR="004A6995" w:rsidRDefault="004A6995" w:rsidP="00BC7F2A">
      <w:pPr>
        <w:pStyle w:val="AFTEXT"/>
        <w:tabs>
          <w:tab w:val="right" w:pos="5954"/>
        </w:tabs>
        <w:jc w:val="both"/>
      </w:pPr>
    </w:p>
    <w:p w14:paraId="43BA73C3" w14:textId="61A22723" w:rsidR="004A6995" w:rsidRDefault="004A6995" w:rsidP="00BC7F2A">
      <w:pPr>
        <w:pStyle w:val="AFTEXT"/>
        <w:tabs>
          <w:tab w:val="right" w:pos="5954"/>
        </w:tabs>
        <w:jc w:val="both"/>
      </w:pPr>
    </w:p>
    <w:p w14:paraId="5821E87F" w14:textId="59F10287" w:rsidR="004A6995" w:rsidRDefault="004A6995" w:rsidP="00BC7F2A">
      <w:pPr>
        <w:pStyle w:val="AFTEXT"/>
        <w:tabs>
          <w:tab w:val="right" w:pos="5954"/>
        </w:tabs>
        <w:jc w:val="both"/>
      </w:pPr>
    </w:p>
    <w:p w14:paraId="04CF0517" w14:textId="30D4FF7A" w:rsidR="004A6995" w:rsidRDefault="004A6995" w:rsidP="00BC7F2A">
      <w:pPr>
        <w:pStyle w:val="AFTEXT"/>
        <w:tabs>
          <w:tab w:val="right" w:pos="5954"/>
        </w:tabs>
        <w:jc w:val="both"/>
      </w:pPr>
    </w:p>
    <w:p w14:paraId="2DCCBAAA" w14:textId="2CF944BF" w:rsidR="004A6995" w:rsidRDefault="004A6995" w:rsidP="00BC7F2A">
      <w:pPr>
        <w:pStyle w:val="AFTEXT"/>
        <w:tabs>
          <w:tab w:val="right" w:pos="5954"/>
        </w:tabs>
        <w:jc w:val="both"/>
      </w:pPr>
    </w:p>
    <w:p w14:paraId="0786665F" w14:textId="2F6B8EE8" w:rsidR="004A6995" w:rsidRDefault="004A6995" w:rsidP="00BC7F2A">
      <w:pPr>
        <w:pStyle w:val="AFTEXT"/>
        <w:tabs>
          <w:tab w:val="right" w:pos="5954"/>
        </w:tabs>
        <w:jc w:val="both"/>
      </w:pPr>
    </w:p>
    <w:p w14:paraId="631500F2" w14:textId="6689A355" w:rsidR="004A6995" w:rsidRPr="00A00169" w:rsidRDefault="004A6995" w:rsidP="00BC7F2A">
      <w:pPr>
        <w:pStyle w:val="AFTEXT"/>
        <w:tabs>
          <w:tab w:val="right" w:pos="5954"/>
        </w:tabs>
        <w:jc w:val="both"/>
      </w:pPr>
    </w:p>
    <w:p w14:paraId="31762064" w14:textId="7672CE8A" w:rsidR="00A5083D" w:rsidRDefault="004A321F" w:rsidP="00BC7F2A">
      <w:pPr>
        <w:pStyle w:val="AF110"/>
        <w:jc w:val="both"/>
      </w:pPr>
      <w:r>
        <w:t>Kompatibilita</w:t>
      </w:r>
    </w:p>
    <w:p w14:paraId="5253F651" w14:textId="7CCBFE7A" w:rsidR="004A321F" w:rsidRDefault="004A321F" w:rsidP="00BC7F2A">
      <w:pPr>
        <w:pStyle w:val="AFTEXT"/>
        <w:jc w:val="both"/>
      </w:pPr>
      <w:r>
        <w:t xml:space="preserve">Termostat </w:t>
      </w:r>
      <w:proofErr w:type="spellStart"/>
      <w:r>
        <w:t>FloorControl</w:t>
      </w:r>
      <w:proofErr w:type="spellEnd"/>
      <w:r>
        <w:t xml:space="preserve"> RT-01 D-BAT (kat. č. 86 017) lze připojit ke svorkovnici WB-01 D-8-230 (napájení 230 V AC – kat. č. 86 013) nebo k WB-01 D-8-24 (napájení 24 V DC – kat. č. 86 014).</w:t>
      </w:r>
    </w:p>
    <w:p w14:paraId="315794E4" w14:textId="69EBAAD5" w:rsidR="00D4479D" w:rsidRDefault="004A6995" w:rsidP="00BC7F2A">
      <w:pPr>
        <w:pStyle w:val="AF1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A594E" wp14:editId="15266218">
                <wp:simplePos x="0" y="0"/>
                <wp:positionH relativeFrom="column">
                  <wp:posOffset>-105300</wp:posOffset>
                </wp:positionH>
                <wp:positionV relativeFrom="paragraph">
                  <wp:posOffset>238263</wp:posOffset>
                </wp:positionV>
                <wp:extent cx="4476585" cy="707390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5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36ADF" w14:textId="77777777" w:rsidR="004A6995" w:rsidRPr="004A6995" w:rsidRDefault="004A6995" w:rsidP="004A6995">
                            <w:pPr>
                              <w:pStyle w:val="AFTEXTBEZ"/>
                              <w:rPr>
                                <w:szCs w:val="22"/>
                              </w:rPr>
                            </w:pPr>
                            <w:r w:rsidRPr="004A6995">
                              <w:rPr>
                                <w:szCs w:val="22"/>
                              </w:rPr>
                              <w:t xml:space="preserve">Umístění musí být vhodně zvolen, jelikož termostat není odolný vůči povětrnostním vlivům. Termostat RT-01 je určen k montáži na zeď pomocí montážních otvorů (A) na zadním krytu. Pro snazší montáž je vhodné oddělit zadní část krytu vysunutím ve směru šipek. </w:t>
                            </w:r>
                          </w:p>
                          <w:p w14:paraId="74E19D2D" w14:textId="77777777" w:rsidR="004A6995" w:rsidRPr="004A6995" w:rsidRDefault="004A6995" w:rsidP="004A6995">
                            <w:pPr>
                              <w:pStyle w:val="AFTEXTBEZ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594E" id="Textové pole 26" o:spid="_x0000_s1028" type="#_x0000_t202" style="position:absolute;left:0;text-align:left;margin-left:-8.3pt;margin-top:18.75pt;width:352.5pt;height:5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" filled="f" stroked="f" strokeweight=".5pt">
                <v:textbox>
                  <w:txbxContent>
                    <w:p w14:paraId="47B36ADF" w14:textId="77777777" w:rsidR="004A6995" w:rsidRPr="004A6995" w:rsidRDefault="004A6995" w:rsidP="004A6995">
                      <w:pPr>
                        <w:pStyle w:val="AFTEXTBEZ"/>
                        <w:rPr>
                          <w:szCs w:val="22"/>
                        </w:rPr>
                      </w:pPr>
                      <w:r w:rsidRPr="004A6995">
                        <w:rPr>
                          <w:szCs w:val="22"/>
                        </w:rPr>
                        <w:t xml:space="preserve">Umístění musí být vhodně zvolen, jelikož termostat není odolný vůči povětrnostním vlivům. Termostat RT-01 je určen k montáži na zeď pomocí montážních otvorů (A) na zadním krytu. Pro snazší montáž je vhodné oddělit zadní část krytu vysunutím ve směru šipek. </w:t>
                      </w:r>
                    </w:p>
                    <w:p w14:paraId="74E19D2D" w14:textId="77777777" w:rsidR="004A6995" w:rsidRPr="004A6995" w:rsidRDefault="004A6995" w:rsidP="004A6995">
                      <w:pPr>
                        <w:pStyle w:val="AFTEXTBEZ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9D">
        <w:t>Montáž na zeď</w:t>
      </w:r>
    </w:p>
    <w:p w14:paraId="56BB6127" w14:textId="790CDD64" w:rsidR="004A6995" w:rsidRDefault="004A6995" w:rsidP="004A6995">
      <w:pPr>
        <w:pStyle w:val="AFTEX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9A36A55" wp14:editId="74B8E14D">
            <wp:simplePos x="0" y="0"/>
            <wp:positionH relativeFrom="column">
              <wp:posOffset>4369335</wp:posOffset>
            </wp:positionH>
            <wp:positionV relativeFrom="paragraph">
              <wp:posOffset>44975</wp:posOffset>
            </wp:positionV>
            <wp:extent cx="1392903" cy="667633"/>
            <wp:effectExtent l="0" t="0" r="0" b="0"/>
            <wp:wrapNone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68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9434E" w14:textId="1CB71682" w:rsidR="004A6995" w:rsidRDefault="004A6995" w:rsidP="004A6995">
      <w:pPr>
        <w:pStyle w:val="AFTEXT"/>
      </w:pPr>
    </w:p>
    <w:p w14:paraId="02C47C9E" w14:textId="46ED5A71" w:rsidR="004A6995" w:rsidRDefault="004A6995" w:rsidP="004A6995">
      <w:pPr>
        <w:pStyle w:val="AFTEXT"/>
      </w:pPr>
    </w:p>
    <w:p w14:paraId="1AB37EDE" w14:textId="0292D553" w:rsidR="004A6995" w:rsidRDefault="004A6995" w:rsidP="004A6995">
      <w:pPr>
        <w:pStyle w:val="AFTEXT"/>
      </w:pPr>
    </w:p>
    <w:p w14:paraId="560E93FD" w14:textId="77777777" w:rsidR="004A6995" w:rsidRPr="004A6995" w:rsidRDefault="004A6995" w:rsidP="004A6995">
      <w:pPr>
        <w:pStyle w:val="AFTEXT"/>
      </w:pPr>
    </w:p>
    <w:p w14:paraId="1F659689" w14:textId="14A52C92" w:rsidR="00D4479D" w:rsidRDefault="00D4479D" w:rsidP="00BC7F2A">
      <w:pPr>
        <w:pStyle w:val="AF110"/>
        <w:jc w:val="both"/>
      </w:pPr>
      <w:r>
        <w:t xml:space="preserve">Rozměry a elektrické připojení ke svorkovnici WB-01 D-8 </w:t>
      </w:r>
    </w:p>
    <w:p w14:paraId="0BA916AF" w14:textId="12D84BD6" w:rsidR="00D4479D" w:rsidRDefault="00BE343D" w:rsidP="00BC7F2A">
      <w:pPr>
        <w:pStyle w:val="AFTEXT"/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74DA71D" wp14:editId="3759B48A">
            <wp:simplePos x="0" y="0"/>
            <wp:positionH relativeFrom="column">
              <wp:posOffset>3334588</wp:posOffset>
            </wp:positionH>
            <wp:positionV relativeFrom="paragraph">
              <wp:posOffset>95885</wp:posOffset>
            </wp:positionV>
            <wp:extent cx="1806854" cy="1668089"/>
            <wp:effectExtent l="0" t="0" r="3175" b="8890"/>
            <wp:wrapNone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854" cy="1668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7E311D" wp14:editId="32FC8C60">
            <wp:extent cx="2801721" cy="1782464"/>
            <wp:effectExtent l="0" t="0" r="0" b="825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878" cy="17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7F1">
        <w:t xml:space="preserve">            </w:t>
      </w:r>
    </w:p>
    <w:p w14:paraId="20380B6B" w14:textId="04C9F724" w:rsidR="00A00169" w:rsidRDefault="00A00169" w:rsidP="00BC7F2A">
      <w:pPr>
        <w:pStyle w:val="AFTEXT"/>
        <w:jc w:val="both"/>
      </w:pPr>
    </w:p>
    <w:p w14:paraId="531AC0BF" w14:textId="3531AA7B" w:rsidR="006D56CF" w:rsidRDefault="006D56CF" w:rsidP="00BC7F2A">
      <w:pPr>
        <w:pStyle w:val="AF110"/>
        <w:jc w:val="both"/>
        <w:rPr>
          <w:sz w:val="3"/>
          <w:szCs w:val="3"/>
        </w:rPr>
      </w:pPr>
    </w:p>
    <w:p w14:paraId="4D65FE02" w14:textId="5F0DCE5B" w:rsidR="006D56CF" w:rsidRDefault="006D56CF" w:rsidP="00BC7F2A">
      <w:pPr>
        <w:jc w:val="both"/>
      </w:pPr>
    </w:p>
    <w:p w14:paraId="2FB2518D" w14:textId="66EF558D" w:rsidR="006D56CF" w:rsidRDefault="006D56CF" w:rsidP="00BC7F2A">
      <w:pPr>
        <w:jc w:val="both"/>
      </w:pPr>
    </w:p>
    <w:p w14:paraId="06B1FF6F" w14:textId="77777777" w:rsidR="006D56CF" w:rsidRPr="006D56CF" w:rsidRDefault="006D56CF" w:rsidP="00BC7F2A">
      <w:pPr>
        <w:jc w:val="both"/>
      </w:pPr>
    </w:p>
    <w:p w14:paraId="03CD20B0" w14:textId="3ABA0D57" w:rsidR="00D4479D" w:rsidRDefault="00D4479D" w:rsidP="00BC7F2A">
      <w:pPr>
        <w:pStyle w:val="AF110"/>
        <w:jc w:val="both"/>
      </w:pPr>
      <w:r>
        <w:t>Obsluha</w:t>
      </w:r>
    </w:p>
    <w:p w14:paraId="7F83B0E8" w14:textId="765E346A" w:rsidR="00803D1B" w:rsidRPr="00803D1B" w:rsidRDefault="00BE343D" w:rsidP="00803D1B">
      <w:pPr>
        <w:pStyle w:val="AFTEXT"/>
        <w:tabs>
          <w:tab w:val="left" w:pos="3402"/>
          <w:tab w:val="left" w:pos="5103"/>
        </w:tabs>
        <w:jc w:val="both"/>
        <w:rPr>
          <w:sz w:val="16"/>
          <w:szCs w:val="1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1362C6" wp14:editId="5B7635FD">
            <wp:simplePos x="0" y="0"/>
            <wp:positionH relativeFrom="column">
              <wp:posOffset>10795</wp:posOffset>
            </wp:positionH>
            <wp:positionV relativeFrom="paragraph">
              <wp:posOffset>50800</wp:posOffset>
            </wp:positionV>
            <wp:extent cx="2011045" cy="3072765"/>
            <wp:effectExtent l="0" t="0" r="8255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3D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DE639" wp14:editId="170DAE23">
                <wp:simplePos x="0" y="0"/>
                <wp:positionH relativeFrom="column">
                  <wp:posOffset>2014962</wp:posOffset>
                </wp:positionH>
                <wp:positionV relativeFrom="paragraph">
                  <wp:posOffset>42817</wp:posOffset>
                </wp:positionV>
                <wp:extent cx="3794166" cy="3152899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66" cy="3152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A5B6B" w14:textId="77777777" w:rsidR="00803D1B" w:rsidRPr="00352CE2" w:rsidRDefault="00803D1B" w:rsidP="004A6995">
                            <w:pPr>
                              <w:pStyle w:val="AFTEXTBEZ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Hystereze</w:t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– maximální povolená odchylka od nastavené teploty. Hystereze má zabraňovat nežádoucímu spínání systému při malém teplotním výkyvu. Lze ji nastavit v rozsahu 0,2 – 4 °C. </w:t>
                            </w:r>
                          </w:p>
                          <w:p w14:paraId="17D1F53C" w14:textId="77777777" w:rsidR="00803D1B" w:rsidRPr="00352CE2" w:rsidRDefault="00803D1B" w:rsidP="004A6995">
                            <w:pPr>
                              <w:pStyle w:val="AFTEXTBEZ"/>
                              <w:spacing w:line="276" w:lineRule="auto"/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Stav baterie.</w:t>
                            </w:r>
                          </w:p>
                          <w:p w14:paraId="7C0C8001" w14:textId="77777777" w:rsidR="004A6995" w:rsidRPr="00352CE2" w:rsidRDefault="00803D1B" w:rsidP="004A6995">
                            <w:pPr>
                              <w:pStyle w:val="AFTEXTBEZ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Kalibrace senzoru.</w:t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Kompenzace by měla být provedena, pokud se pokojová teplota měřená snímačem RT01 výrazně liší od skutečné pokojové teploty</w:t>
                            </w:r>
                          </w:p>
                          <w:p w14:paraId="2CD623A3" w14:textId="4FA80674" w:rsidR="00803D1B" w:rsidRPr="00352CE2" w:rsidRDefault="00803D1B" w:rsidP="004A6995">
                            <w:pPr>
                              <w:pStyle w:val="AFTEXTBEZ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Přepínání</w:t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mezi režimem vytápění </w:t>
                            </w:r>
                            <w:r w:rsidRPr="00352CE2">
                              <w:rPr>
                                <w:noProof/>
                                <w:sz w:val="16"/>
                                <w:szCs w:val="14"/>
                              </w:rPr>
                              <w:drawing>
                                <wp:inline distT="0" distB="0" distL="0" distR="0" wp14:anchorId="406595ED" wp14:editId="71EAC73A">
                                  <wp:extent cx="260985" cy="121793"/>
                                  <wp:effectExtent l="0" t="0" r="5715" b="0"/>
                                  <wp:docPr id="17" name="Obráze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594" cy="1388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a chlazení </w:t>
                            </w:r>
                            <w:r w:rsidRPr="00352CE2">
                              <w:rPr>
                                <w:noProof/>
                                <w:sz w:val="16"/>
                                <w:szCs w:val="14"/>
                              </w:rPr>
                              <w:drawing>
                                <wp:inline distT="0" distB="0" distL="0" distR="0" wp14:anchorId="62F1D341" wp14:editId="383DEF61">
                                  <wp:extent cx="233328" cy="112585"/>
                                  <wp:effectExtent l="0" t="0" r="0" b="1905"/>
                                  <wp:docPr id="18" name="Obráze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766" cy="134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2E21DDB0" w14:textId="77777777" w:rsidR="00803D1B" w:rsidRPr="00352CE2" w:rsidRDefault="00803D1B" w:rsidP="004A6995">
                            <w:pPr>
                              <w:pStyle w:val="AFTEXTBEZ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Režim vytápění: </w:t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ab/>
                            </w:r>
                            <w:r w:rsidRPr="00352CE2">
                              <w:rPr>
                                <w:noProof/>
                                <w:sz w:val="16"/>
                                <w:szCs w:val="14"/>
                              </w:rPr>
                              <w:drawing>
                                <wp:inline distT="0" distB="0" distL="0" distR="0" wp14:anchorId="76118F64" wp14:editId="463FCAC4">
                                  <wp:extent cx="136566" cy="138683"/>
                                  <wp:effectExtent l="0" t="0" r="0" b="0"/>
                                  <wp:docPr id="19" name="Obráze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06" cy="151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svítí – pokud je vyžadováno vytápění</w:t>
                            </w:r>
                          </w:p>
                          <w:p w14:paraId="644268A0" w14:textId="20DB51A0" w:rsidR="00803D1B" w:rsidRPr="00352CE2" w:rsidRDefault="00803D1B" w:rsidP="004A6995">
                            <w:pPr>
                              <w:pStyle w:val="AFTEXTBEZ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ab/>
                            </w:r>
                            <w:r w:rsidR="004A6995" w:rsidRPr="00352CE2">
                              <w:rPr>
                                <w:sz w:val="16"/>
                                <w:szCs w:val="14"/>
                              </w:rPr>
                              <w:tab/>
                            </w:r>
                            <w:r w:rsidR="004A6995" w:rsidRPr="00352CE2">
                              <w:rPr>
                                <w:sz w:val="16"/>
                                <w:szCs w:val="14"/>
                              </w:rPr>
                              <w:pict w14:anchorId="1321DA96">
                                <v:shape id="Obrázek 23" o:spid="_x0000_i1033" type="#_x0000_t75" style="width:10.95pt;height:10.95pt;visibility:visible;mso-wrap-style:square">
                                  <v:imagedata r:id="rId16" o:title=""/>
                                </v:shape>
                              </w:pict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není zobrazeno – pokud je místnost vytápěna</w:t>
                            </w:r>
                          </w:p>
                          <w:p w14:paraId="62B4AB19" w14:textId="123AD40E" w:rsidR="00803D1B" w:rsidRPr="00352CE2" w:rsidRDefault="00803D1B" w:rsidP="004A6995">
                            <w:pPr>
                              <w:pStyle w:val="AFTEXTBEZ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Režim chlazení: </w:t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ab/>
                            </w:r>
                            <w:r w:rsidR="004A6995" w:rsidRPr="00352CE2">
                              <w:rPr>
                                <w:noProof/>
                                <w:sz w:val="16"/>
                                <w:szCs w:val="14"/>
                              </w:rPr>
                              <w:drawing>
                                <wp:inline distT="0" distB="0" distL="0" distR="0" wp14:anchorId="75E5E1B8" wp14:editId="0F11385F">
                                  <wp:extent cx="136566" cy="138683"/>
                                  <wp:effectExtent l="0" t="0" r="0" b="0"/>
                                  <wp:docPr id="24" name="Obráze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06" cy="151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bliká – pokud je nutné chlazení</w:t>
                            </w:r>
                          </w:p>
                          <w:p w14:paraId="4814CA47" w14:textId="04DE262B" w:rsidR="00803D1B" w:rsidRPr="00352CE2" w:rsidRDefault="00803D1B" w:rsidP="004A6995">
                            <w:pPr>
                              <w:pStyle w:val="AFTEXTBEZ"/>
                              <w:spacing w:line="480" w:lineRule="auto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ab/>
                            </w:r>
                            <w:r w:rsidR="004A6995" w:rsidRPr="00352CE2">
                              <w:rPr>
                                <w:sz w:val="16"/>
                                <w:szCs w:val="14"/>
                              </w:rPr>
                              <w:tab/>
                            </w:r>
                            <w:r w:rsidR="004A6995" w:rsidRPr="00352CE2">
                              <w:rPr>
                                <w:sz w:val="16"/>
                                <w:szCs w:val="14"/>
                              </w:rPr>
                              <w:pict w14:anchorId="657CEEB3">
                                <v:shape id="Obrázek 25" o:spid="_x0000_i1042" type="#_x0000_t75" style="width:10.95pt;height:10.95pt;visibility:visible;mso-wrap-style:square">
                                  <v:imagedata r:id="rId16" o:title=""/>
                                </v:shape>
                              </w:pict>
                            </w:r>
                            <w:r w:rsidRPr="00352CE2">
                              <w:rPr>
                                <w:sz w:val="16"/>
                                <w:szCs w:val="14"/>
                              </w:rPr>
                              <w:t xml:space="preserve"> není zobrazeno – pokud je místnost chlazena</w:t>
                            </w:r>
                          </w:p>
                          <w:p w14:paraId="60A0EAB8" w14:textId="77777777" w:rsidR="00803D1B" w:rsidRPr="00352CE2" w:rsidRDefault="00803D1B" w:rsidP="004A6995">
                            <w:pPr>
                              <w:pStyle w:val="AFTEXTBEZ"/>
                              <w:spacing w:line="360" w:lineRule="auto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>Nastavení minimální teploty, kterou lze na termostatu nastavit.</w:t>
                            </w:r>
                          </w:p>
                          <w:p w14:paraId="18598863" w14:textId="77777777" w:rsidR="00803D1B" w:rsidRPr="00352CE2" w:rsidRDefault="00803D1B" w:rsidP="004A6995">
                            <w:pPr>
                              <w:pStyle w:val="AFTEXTBEZ"/>
                              <w:spacing w:line="360" w:lineRule="auto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>Nastavení maximální teploty, kterou lze na termostatu nastavit.</w:t>
                            </w:r>
                          </w:p>
                          <w:p w14:paraId="3DD1F4E3" w14:textId="77777777" w:rsidR="00803D1B" w:rsidRPr="00352CE2" w:rsidRDefault="00803D1B" w:rsidP="004A6995">
                            <w:pPr>
                              <w:pStyle w:val="AFTEXTBEZ"/>
                              <w:spacing w:line="480" w:lineRule="auto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>Zámek.</w:t>
                            </w:r>
                          </w:p>
                          <w:p w14:paraId="3AAC87C6" w14:textId="77777777" w:rsidR="00803D1B" w:rsidRPr="00352CE2" w:rsidRDefault="00803D1B" w:rsidP="004A6995">
                            <w:pPr>
                              <w:pStyle w:val="AFTEXTBEZ"/>
                              <w:spacing w:line="480" w:lineRule="auto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>Verze softwaru.</w:t>
                            </w:r>
                          </w:p>
                          <w:p w14:paraId="07E19292" w14:textId="77777777" w:rsidR="00803D1B" w:rsidRPr="00352CE2" w:rsidRDefault="00803D1B" w:rsidP="004A6995">
                            <w:pPr>
                              <w:pStyle w:val="AFTEXTBEZ"/>
                              <w:spacing w:line="480" w:lineRule="auto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>Obnovení továrního nastavení.</w:t>
                            </w:r>
                          </w:p>
                          <w:p w14:paraId="102E8F6B" w14:textId="73C0A422" w:rsidR="00803D1B" w:rsidRPr="00352CE2" w:rsidRDefault="00803D1B" w:rsidP="004A6995">
                            <w:pPr>
                              <w:pStyle w:val="AFTEXTBEZ"/>
                              <w:spacing w:line="480" w:lineRule="auto"/>
                              <w:rPr>
                                <w:sz w:val="16"/>
                                <w:szCs w:val="14"/>
                              </w:rPr>
                            </w:pPr>
                            <w:r w:rsidRPr="00352CE2">
                              <w:rPr>
                                <w:sz w:val="16"/>
                                <w:szCs w:val="14"/>
                              </w:rPr>
                              <w:t>Opuštění nabídky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E639" id="Textové pole 16" o:spid="_x0000_s1029" type="#_x0000_t202" style="position:absolute;left:0;text-align:left;margin-left:158.65pt;margin-top:3.35pt;width:298.75pt;height:2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" filled="f" stroked="f" strokeweight=".5pt">
                <v:textbox>
                  <w:txbxContent>
                    <w:p w14:paraId="563A5B6B" w14:textId="77777777" w:rsidR="00803D1B" w:rsidRPr="00352CE2" w:rsidRDefault="00803D1B" w:rsidP="004A6995">
                      <w:pPr>
                        <w:pStyle w:val="AFTEXTBEZ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b/>
                          <w:bCs/>
                          <w:sz w:val="16"/>
                          <w:szCs w:val="14"/>
                        </w:rPr>
                        <w:t>Hystereze</w:t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– maximální povolená odchylka od nastavené teploty. Hystereze má zabraňovat nežádoucímu spínání systému při malém teplotním výkyvu. Lze ji nastavit v rozsahu 0,2 – 4 °C. </w:t>
                      </w:r>
                    </w:p>
                    <w:p w14:paraId="17D1F53C" w14:textId="77777777" w:rsidR="00803D1B" w:rsidRPr="00352CE2" w:rsidRDefault="00803D1B" w:rsidP="004A6995">
                      <w:pPr>
                        <w:pStyle w:val="AFTEXTBEZ"/>
                        <w:spacing w:line="276" w:lineRule="auto"/>
                        <w:rPr>
                          <w:b/>
                          <w:bCs/>
                          <w:sz w:val="16"/>
                          <w:szCs w:val="14"/>
                        </w:rPr>
                      </w:pPr>
                      <w:r w:rsidRPr="00352CE2">
                        <w:rPr>
                          <w:b/>
                          <w:bCs/>
                          <w:sz w:val="16"/>
                          <w:szCs w:val="14"/>
                        </w:rPr>
                        <w:t>Stav baterie.</w:t>
                      </w:r>
                    </w:p>
                    <w:p w14:paraId="7C0C8001" w14:textId="77777777" w:rsidR="004A6995" w:rsidRPr="00352CE2" w:rsidRDefault="00803D1B" w:rsidP="004A6995">
                      <w:pPr>
                        <w:pStyle w:val="AFTEXTBEZ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b/>
                          <w:bCs/>
                          <w:sz w:val="16"/>
                          <w:szCs w:val="14"/>
                        </w:rPr>
                        <w:t>Kalibrace senzoru.</w:t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Kompenzace by měla být provedena, pokud se pokojová teplota měřená snímačem RT01 výrazně liší od skutečné pokojové teploty</w:t>
                      </w:r>
                    </w:p>
                    <w:p w14:paraId="2CD623A3" w14:textId="4FA80674" w:rsidR="00803D1B" w:rsidRPr="00352CE2" w:rsidRDefault="00803D1B" w:rsidP="004A6995">
                      <w:pPr>
                        <w:pStyle w:val="AFTEXTBEZ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b/>
                          <w:bCs/>
                          <w:sz w:val="16"/>
                          <w:szCs w:val="14"/>
                        </w:rPr>
                        <w:t>Přepínání</w:t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mezi režimem vytápění </w:t>
                      </w:r>
                      <w:r w:rsidRPr="00352CE2">
                        <w:rPr>
                          <w:noProof/>
                          <w:sz w:val="16"/>
                          <w:szCs w:val="14"/>
                        </w:rPr>
                        <w:drawing>
                          <wp:inline distT="0" distB="0" distL="0" distR="0" wp14:anchorId="406595ED" wp14:editId="71EAC73A">
                            <wp:extent cx="260985" cy="121793"/>
                            <wp:effectExtent l="0" t="0" r="5715" b="0"/>
                            <wp:docPr id="17" name="Obráze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594" cy="1388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a chlazení </w:t>
                      </w:r>
                      <w:r w:rsidRPr="00352CE2">
                        <w:rPr>
                          <w:noProof/>
                          <w:sz w:val="16"/>
                          <w:szCs w:val="14"/>
                        </w:rPr>
                        <w:drawing>
                          <wp:inline distT="0" distB="0" distL="0" distR="0" wp14:anchorId="62F1D341" wp14:editId="383DEF61">
                            <wp:extent cx="233328" cy="112585"/>
                            <wp:effectExtent l="0" t="0" r="0" b="1905"/>
                            <wp:docPr id="18" name="Obráze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766" cy="134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2CE2">
                        <w:rPr>
                          <w:sz w:val="16"/>
                          <w:szCs w:val="14"/>
                        </w:rPr>
                        <w:t>.</w:t>
                      </w:r>
                    </w:p>
                    <w:p w14:paraId="2E21DDB0" w14:textId="77777777" w:rsidR="00803D1B" w:rsidRPr="00352CE2" w:rsidRDefault="00803D1B" w:rsidP="004A6995">
                      <w:pPr>
                        <w:pStyle w:val="AFTEXTBEZ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 xml:space="preserve">Režim vytápění: </w:t>
                      </w:r>
                      <w:r w:rsidRPr="00352CE2">
                        <w:rPr>
                          <w:sz w:val="16"/>
                          <w:szCs w:val="14"/>
                        </w:rPr>
                        <w:tab/>
                      </w:r>
                      <w:r w:rsidRPr="00352CE2">
                        <w:rPr>
                          <w:noProof/>
                          <w:sz w:val="16"/>
                          <w:szCs w:val="14"/>
                        </w:rPr>
                        <w:drawing>
                          <wp:inline distT="0" distB="0" distL="0" distR="0" wp14:anchorId="76118F64" wp14:editId="463FCAC4">
                            <wp:extent cx="136566" cy="138683"/>
                            <wp:effectExtent l="0" t="0" r="0" b="0"/>
                            <wp:docPr id="19" name="Obráze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06" cy="1515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svítí – pokud je vyžadováno vytápění</w:t>
                      </w:r>
                    </w:p>
                    <w:p w14:paraId="644268A0" w14:textId="20DB51A0" w:rsidR="00803D1B" w:rsidRPr="00352CE2" w:rsidRDefault="00803D1B" w:rsidP="004A6995">
                      <w:pPr>
                        <w:pStyle w:val="AFTEXTBEZ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ab/>
                      </w:r>
                      <w:r w:rsidR="004A6995" w:rsidRPr="00352CE2">
                        <w:rPr>
                          <w:sz w:val="16"/>
                          <w:szCs w:val="14"/>
                        </w:rPr>
                        <w:tab/>
                      </w:r>
                      <w:r w:rsidR="004A6995" w:rsidRPr="00352CE2">
                        <w:rPr>
                          <w:sz w:val="16"/>
                          <w:szCs w:val="14"/>
                        </w:rPr>
                        <w:pict w14:anchorId="1321DA96">
                          <v:shape id="Obrázek 23" o:spid="_x0000_i1033" type="#_x0000_t75" style="width:10.95pt;height:10.95pt;visibility:visible;mso-wrap-style:square">
                            <v:imagedata r:id="rId16" o:title=""/>
                          </v:shape>
                        </w:pict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není zobrazeno – pokud je místnost vytápěna</w:t>
                      </w:r>
                    </w:p>
                    <w:p w14:paraId="62B4AB19" w14:textId="123AD40E" w:rsidR="00803D1B" w:rsidRPr="00352CE2" w:rsidRDefault="00803D1B" w:rsidP="004A6995">
                      <w:pPr>
                        <w:pStyle w:val="AFTEXTBEZ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 xml:space="preserve">Režim chlazení: </w:t>
                      </w:r>
                      <w:r w:rsidRPr="00352CE2">
                        <w:rPr>
                          <w:sz w:val="16"/>
                          <w:szCs w:val="14"/>
                        </w:rPr>
                        <w:tab/>
                      </w:r>
                      <w:r w:rsidR="004A6995" w:rsidRPr="00352CE2">
                        <w:rPr>
                          <w:noProof/>
                          <w:sz w:val="16"/>
                          <w:szCs w:val="14"/>
                        </w:rPr>
                        <w:drawing>
                          <wp:inline distT="0" distB="0" distL="0" distR="0" wp14:anchorId="75E5E1B8" wp14:editId="0F11385F">
                            <wp:extent cx="136566" cy="138683"/>
                            <wp:effectExtent l="0" t="0" r="0" b="0"/>
                            <wp:docPr id="24" name="Obráze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06" cy="1515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bliká – pokud je nutné chlazení</w:t>
                      </w:r>
                    </w:p>
                    <w:p w14:paraId="4814CA47" w14:textId="04DE262B" w:rsidR="00803D1B" w:rsidRPr="00352CE2" w:rsidRDefault="00803D1B" w:rsidP="004A6995">
                      <w:pPr>
                        <w:pStyle w:val="AFTEXTBEZ"/>
                        <w:spacing w:line="480" w:lineRule="auto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ab/>
                      </w:r>
                      <w:r w:rsidR="004A6995" w:rsidRPr="00352CE2">
                        <w:rPr>
                          <w:sz w:val="16"/>
                          <w:szCs w:val="14"/>
                        </w:rPr>
                        <w:tab/>
                      </w:r>
                      <w:r w:rsidR="004A6995" w:rsidRPr="00352CE2">
                        <w:rPr>
                          <w:sz w:val="16"/>
                          <w:szCs w:val="14"/>
                        </w:rPr>
                        <w:pict w14:anchorId="657CEEB3">
                          <v:shape id="Obrázek 25" o:spid="_x0000_i1042" type="#_x0000_t75" style="width:10.95pt;height:10.95pt;visibility:visible;mso-wrap-style:square">
                            <v:imagedata r:id="rId16" o:title=""/>
                          </v:shape>
                        </w:pict>
                      </w:r>
                      <w:r w:rsidRPr="00352CE2">
                        <w:rPr>
                          <w:sz w:val="16"/>
                          <w:szCs w:val="14"/>
                        </w:rPr>
                        <w:t xml:space="preserve"> není zobrazeno – pokud je místnost chlazena</w:t>
                      </w:r>
                    </w:p>
                    <w:p w14:paraId="60A0EAB8" w14:textId="77777777" w:rsidR="00803D1B" w:rsidRPr="00352CE2" w:rsidRDefault="00803D1B" w:rsidP="004A6995">
                      <w:pPr>
                        <w:pStyle w:val="AFTEXTBEZ"/>
                        <w:spacing w:line="360" w:lineRule="auto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>Nastavení minimální teploty, kterou lze na termostatu nastavit.</w:t>
                      </w:r>
                    </w:p>
                    <w:p w14:paraId="18598863" w14:textId="77777777" w:rsidR="00803D1B" w:rsidRPr="00352CE2" w:rsidRDefault="00803D1B" w:rsidP="004A6995">
                      <w:pPr>
                        <w:pStyle w:val="AFTEXTBEZ"/>
                        <w:spacing w:line="360" w:lineRule="auto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>Nastavení maximální teploty, kterou lze na termostatu nastavit.</w:t>
                      </w:r>
                    </w:p>
                    <w:p w14:paraId="3DD1F4E3" w14:textId="77777777" w:rsidR="00803D1B" w:rsidRPr="00352CE2" w:rsidRDefault="00803D1B" w:rsidP="004A6995">
                      <w:pPr>
                        <w:pStyle w:val="AFTEXTBEZ"/>
                        <w:spacing w:line="480" w:lineRule="auto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>Zámek.</w:t>
                      </w:r>
                    </w:p>
                    <w:p w14:paraId="3AAC87C6" w14:textId="77777777" w:rsidR="00803D1B" w:rsidRPr="00352CE2" w:rsidRDefault="00803D1B" w:rsidP="004A6995">
                      <w:pPr>
                        <w:pStyle w:val="AFTEXTBEZ"/>
                        <w:spacing w:line="480" w:lineRule="auto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>Verze softwaru.</w:t>
                      </w:r>
                    </w:p>
                    <w:p w14:paraId="07E19292" w14:textId="77777777" w:rsidR="00803D1B" w:rsidRPr="00352CE2" w:rsidRDefault="00803D1B" w:rsidP="004A6995">
                      <w:pPr>
                        <w:pStyle w:val="AFTEXTBEZ"/>
                        <w:spacing w:line="480" w:lineRule="auto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>Obnovení továrního nastavení.</w:t>
                      </w:r>
                    </w:p>
                    <w:p w14:paraId="102E8F6B" w14:textId="73C0A422" w:rsidR="00803D1B" w:rsidRPr="00352CE2" w:rsidRDefault="00803D1B" w:rsidP="004A6995">
                      <w:pPr>
                        <w:pStyle w:val="AFTEXTBEZ"/>
                        <w:spacing w:line="480" w:lineRule="auto"/>
                        <w:rPr>
                          <w:sz w:val="16"/>
                          <w:szCs w:val="14"/>
                        </w:rPr>
                      </w:pPr>
                      <w:r w:rsidRPr="00352CE2">
                        <w:rPr>
                          <w:sz w:val="16"/>
                          <w:szCs w:val="14"/>
                        </w:rPr>
                        <w:t>Opuštění nabídky MENU.</w:t>
                      </w:r>
                    </w:p>
                  </w:txbxContent>
                </v:textbox>
              </v:shape>
            </w:pict>
          </mc:Fallback>
        </mc:AlternateContent>
      </w:r>
      <w:r w:rsidR="00803D1B">
        <w:rPr>
          <w:sz w:val="16"/>
          <w:szCs w:val="18"/>
        </w:rPr>
        <w:tab/>
      </w:r>
    </w:p>
    <w:p w14:paraId="37E4D84F" w14:textId="154A81C0" w:rsidR="00703A5F" w:rsidRDefault="00803D1B" w:rsidP="00BC7F2A">
      <w:pPr>
        <w:pStyle w:val="AFTEXT"/>
        <w:jc w:val="both"/>
      </w:pPr>
      <w:r>
        <w:tab/>
      </w:r>
    </w:p>
    <w:p w14:paraId="17F52F1F" w14:textId="7B5CFAF7" w:rsidR="00703A5F" w:rsidRDefault="00703A5F" w:rsidP="00BC7F2A">
      <w:pPr>
        <w:pStyle w:val="AFTEXT"/>
        <w:jc w:val="both"/>
      </w:pPr>
    </w:p>
    <w:p w14:paraId="6B6F98A7" w14:textId="66932FE9" w:rsidR="00703A5F" w:rsidRDefault="00703A5F" w:rsidP="00BC7F2A">
      <w:pPr>
        <w:pStyle w:val="AFTEXT"/>
        <w:jc w:val="both"/>
      </w:pPr>
    </w:p>
    <w:p w14:paraId="40126148" w14:textId="28E371EB" w:rsidR="00703A5F" w:rsidRDefault="00703A5F" w:rsidP="00BC7F2A">
      <w:pPr>
        <w:pStyle w:val="AFTEXT"/>
        <w:jc w:val="both"/>
      </w:pPr>
    </w:p>
    <w:p w14:paraId="314627FF" w14:textId="14AE3BBD" w:rsidR="00703A5F" w:rsidRDefault="00703A5F" w:rsidP="00BC7F2A">
      <w:pPr>
        <w:pStyle w:val="AFTEXT"/>
        <w:jc w:val="both"/>
      </w:pPr>
    </w:p>
    <w:p w14:paraId="20EF16E8" w14:textId="2894A291" w:rsidR="00703A5F" w:rsidRDefault="00703A5F" w:rsidP="00BC7F2A">
      <w:pPr>
        <w:pStyle w:val="AFTEXT"/>
        <w:jc w:val="both"/>
      </w:pPr>
    </w:p>
    <w:p w14:paraId="50C05CDF" w14:textId="55193FCA" w:rsidR="00703A5F" w:rsidRDefault="00703A5F" w:rsidP="00BC7F2A">
      <w:pPr>
        <w:pStyle w:val="AFTEXT"/>
        <w:jc w:val="both"/>
      </w:pPr>
    </w:p>
    <w:p w14:paraId="68AF255D" w14:textId="705E7F4B" w:rsidR="00703A5F" w:rsidRDefault="00703A5F" w:rsidP="00BC7F2A">
      <w:pPr>
        <w:pStyle w:val="AFTEXT"/>
        <w:jc w:val="both"/>
      </w:pPr>
    </w:p>
    <w:p w14:paraId="0CE62B9F" w14:textId="4EE5FE46" w:rsidR="00703A5F" w:rsidRDefault="00703A5F" w:rsidP="00BC7F2A">
      <w:pPr>
        <w:pStyle w:val="AFTEXT"/>
        <w:jc w:val="both"/>
      </w:pPr>
    </w:p>
    <w:p w14:paraId="08A1EF67" w14:textId="4D4CC33D" w:rsidR="00703A5F" w:rsidRDefault="00703A5F" w:rsidP="00BC7F2A">
      <w:pPr>
        <w:pStyle w:val="AFTEXT"/>
        <w:jc w:val="both"/>
      </w:pPr>
    </w:p>
    <w:p w14:paraId="472222D4" w14:textId="545FFB9F" w:rsidR="00703A5F" w:rsidRDefault="00BE343D" w:rsidP="00BC7F2A">
      <w:pPr>
        <w:pStyle w:val="AF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703F6" wp14:editId="0F038ADF">
                <wp:simplePos x="0" y="0"/>
                <wp:positionH relativeFrom="column">
                  <wp:posOffset>284124</wp:posOffset>
                </wp:positionH>
                <wp:positionV relativeFrom="paragraph">
                  <wp:posOffset>37516</wp:posOffset>
                </wp:positionV>
                <wp:extent cx="950976" cy="672999"/>
                <wp:effectExtent l="0" t="0" r="0" b="0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6729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CBF5C" w14:textId="6CDDDBBB" w:rsidR="00BE343D" w:rsidRPr="00BE343D" w:rsidRDefault="00BE343D" w:rsidP="00BE343D">
                            <w:pPr>
                              <w:pStyle w:val="AFTEXTBEZ"/>
                              <w:jc w:val="left"/>
                              <w:rPr>
                                <w:sz w:val="14"/>
                                <w:szCs w:val="12"/>
                              </w:rPr>
                            </w:pPr>
                            <w:r w:rsidRPr="00BE343D">
                              <w:rPr>
                                <w:sz w:val="14"/>
                                <w:szCs w:val="12"/>
                              </w:rPr>
                              <w:t>Pro vstup do MENU dlouze stiskněte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 </w:t>
                            </w:r>
                            <w:r w:rsidRPr="00BE343D">
                              <w:rPr>
                                <w:sz w:val="14"/>
                                <w:szCs w:val="12"/>
                              </w:rPr>
                              <w:t>„</w:t>
                            </w:r>
                            <w:proofErr w:type="gramStart"/>
                            <w:r w:rsidRPr="00BE343D">
                              <w:rPr>
                                <w:sz w:val="14"/>
                                <w:szCs w:val="12"/>
                              </w:rPr>
                              <w:t>+„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 </w:t>
                            </w:r>
                            <w:r w:rsidRPr="00BE343D">
                              <w:rPr>
                                <w:sz w:val="14"/>
                                <w:szCs w:val="1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4"/>
                                <w:szCs w:val="12"/>
                              </w:rPr>
                              <w:t> </w:t>
                            </w:r>
                            <w:r w:rsidRPr="00BE343D">
                              <w:rPr>
                                <w:sz w:val="14"/>
                                <w:szCs w:val="12"/>
                              </w:rPr>
                              <w:t>„-„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703F6" id="Textové pole 35" o:spid="_x0000_s1030" type="#_x0000_t202" style="position:absolute;left:0;text-align:left;margin-left:22.35pt;margin-top:2.95pt;width:74.9pt;height:5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" filled="f" stroked="f" strokeweight=".5pt">
                <v:textbox>
                  <w:txbxContent>
                    <w:p w14:paraId="7EECBF5C" w14:textId="6CDDDBBB" w:rsidR="00BE343D" w:rsidRPr="00BE343D" w:rsidRDefault="00BE343D" w:rsidP="00BE343D">
                      <w:pPr>
                        <w:pStyle w:val="AFTEXTBEZ"/>
                        <w:jc w:val="left"/>
                        <w:rPr>
                          <w:sz w:val="14"/>
                          <w:szCs w:val="12"/>
                        </w:rPr>
                      </w:pPr>
                      <w:r w:rsidRPr="00BE343D">
                        <w:rPr>
                          <w:sz w:val="14"/>
                          <w:szCs w:val="12"/>
                        </w:rPr>
                        <w:t>Pro vstup do MENU dlouze stiskněte</w:t>
                      </w:r>
                      <w:r>
                        <w:rPr>
                          <w:sz w:val="14"/>
                          <w:szCs w:val="12"/>
                        </w:rPr>
                        <w:t xml:space="preserve"> </w:t>
                      </w:r>
                      <w:r w:rsidRPr="00BE343D">
                        <w:rPr>
                          <w:sz w:val="14"/>
                          <w:szCs w:val="12"/>
                        </w:rPr>
                        <w:t>„</w:t>
                      </w:r>
                      <w:proofErr w:type="gramStart"/>
                      <w:r w:rsidRPr="00BE343D">
                        <w:rPr>
                          <w:sz w:val="14"/>
                          <w:szCs w:val="12"/>
                        </w:rPr>
                        <w:t>+„</w:t>
                      </w:r>
                      <w:r>
                        <w:rPr>
                          <w:sz w:val="14"/>
                          <w:szCs w:val="12"/>
                        </w:rPr>
                        <w:t> </w:t>
                      </w:r>
                      <w:r w:rsidRPr="00BE343D">
                        <w:rPr>
                          <w:sz w:val="14"/>
                          <w:szCs w:val="12"/>
                        </w:rPr>
                        <w:t>a</w:t>
                      </w:r>
                      <w:proofErr w:type="gramEnd"/>
                      <w:r>
                        <w:rPr>
                          <w:sz w:val="14"/>
                          <w:szCs w:val="12"/>
                        </w:rPr>
                        <w:t> </w:t>
                      </w:r>
                      <w:r w:rsidRPr="00BE343D">
                        <w:rPr>
                          <w:sz w:val="14"/>
                          <w:szCs w:val="12"/>
                        </w:rPr>
                        <w:t>„-„</w:t>
                      </w:r>
                    </w:p>
                  </w:txbxContent>
                </v:textbox>
              </v:shape>
            </w:pict>
          </mc:Fallback>
        </mc:AlternateContent>
      </w:r>
    </w:p>
    <w:p w14:paraId="057B72B3" w14:textId="2C4E56AD" w:rsidR="00703A5F" w:rsidRDefault="00703A5F" w:rsidP="00BC7F2A">
      <w:pPr>
        <w:pStyle w:val="AFTEXT"/>
        <w:jc w:val="both"/>
      </w:pPr>
    </w:p>
    <w:p w14:paraId="54E0DD42" w14:textId="6D684C4E" w:rsidR="00703A5F" w:rsidRDefault="00703A5F" w:rsidP="00BC7F2A">
      <w:pPr>
        <w:pStyle w:val="AFTEXT"/>
        <w:jc w:val="both"/>
      </w:pPr>
    </w:p>
    <w:p w14:paraId="60862B51" w14:textId="66EA41F3" w:rsidR="00703A5F" w:rsidRDefault="00703A5F" w:rsidP="00BC7F2A">
      <w:pPr>
        <w:pStyle w:val="AFTEXT"/>
        <w:jc w:val="both"/>
      </w:pPr>
    </w:p>
    <w:p w14:paraId="43F0F280" w14:textId="228F9E31" w:rsidR="00803D1B" w:rsidRDefault="00803D1B" w:rsidP="00BC7F2A">
      <w:pPr>
        <w:pStyle w:val="AFTEXT"/>
        <w:jc w:val="both"/>
      </w:pPr>
    </w:p>
    <w:p w14:paraId="7F5A6A0F" w14:textId="4AA3C03A" w:rsidR="00803D1B" w:rsidRDefault="00803D1B" w:rsidP="00BC7F2A">
      <w:pPr>
        <w:pStyle w:val="AFTEXT"/>
        <w:jc w:val="both"/>
      </w:pPr>
    </w:p>
    <w:p w14:paraId="071257CD" w14:textId="65BF0812" w:rsidR="00803D1B" w:rsidRDefault="00803D1B" w:rsidP="00BC7F2A">
      <w:pPr>
        <w:pStyle w:val="AFTEXT"/>
        <w:jc w:val="both"/>
      </w:pPr>
    </w:p>
    <w:p w14:paraId="6CA58802" w14:textId="16245A54" w:rsidR="00803D1B" w:rsidRDefault="00803D1B" w:rsidP="00BC7F2A">
      <w:pPr>
        <w:pStyle w:val="AFTEXT"/>
        <w:jc w:val="both"/>
      </w:pPr>
    </w:p>
    <w:p w14:paraId="15E961B4" w14:textId="1E6ABFE0" w:rsidR="00703A5F" w:rsidRDefault="00703A5F" w:rsidP="00BC7F2A">
      <w:pPr>
        <w:pStyle w:val="AFTEXT"/>
        <w:jc w:val="both"/>
      </w:pPr>
    </w:p>
    <w:p w14:paraId="3EA01CCD" w14:textId="30CC9F3D" w:rsidR="00703A5F" w:rsidRDefault="00703A5F" w:rsidP="00BC7F2A">
      <w:pPr>
        <w:pStyle w:val="AFTEXT"/>
        <w:jc w:val="both"/>
      </w:pPr>
    </w:p>
    <w:p w14:paraId="5FF84DBD" w14:textId="4761721F" w:rsidR="00D4479D" w:rsidRDefault="00D4479D" w:rsidP="00BC7F2A">
      <w:pPr>
        <w:pStyle w:val="AF110"/>
        <w:jc w:val="both"/>
      </w:pPr>
      <w:r>
        <w:t>Technická data</w:t>
      </w:r>
    </w:p>
    <w:p w14:paraId="13C96CC0" w14:textId="0F341061" w:rsidR="00D4479D" w:rsidRPr="00D4479D" w:rsidRDefault="00D4479D" w:rsidP="00BC7F2A">
      <w:pPr>
        <w:pStyle w:val="AFTEXT"/>
        <w:tabs>
          <w:tab w:val="left" w:pos="4820"/>
        </w:tabs>
        <w:jc w:val="both"/>
        <w:rPr>
          <w:b/>
          <w:bCs/>
        </w:rPr>
      </w:pPr>
      <w:r w:rsidRPr="00D4479D">
        <w:rPr>
          <w:b/>
          <w:bCs/>
        </w:rPr>
        <w:t>Parametr/část</w:t>
      </w:r>
      <w:r w:rsidRPr="00D4479D">
        <w:rPr>
          <w:b/>
          <w:bCs/>
        </w:rPr>
        <w:tab/>
        <w:t>Hodnota/popis</w:t>
      </w:r>
      <w:r w:rsidRPr="00D4479D">
        <w:rPr>
          <w:b/>
          <w:bCs/>
        </w:rPr>
        <w:tab/>
      </w:r>
    </w:p>
    <w:p w14:paraId="66DCEC9A" w14:textId="6D95CF03" w:rsidR="00D4479D" w:rsidRDefault="00D4479D" w:rsidP="00BC7F2A">
      <w:pPr>
        <w:pStyle w:val="AFTEXT"/>
        <w:tabs>
          <w:tab w:val="left" w:pos="4820"/>
        </w:tabs>
        <w:jc w:val="both"/>
      </w:pPr>
      <w:r>
        <w:t>Rozměry (š x v x h)</w:t>
      </w:r>
      <w:r>
        <w:tab/>
        <w:t>81 x 82 x 22 mm</w:t>
      </w:r>
    </w:p>
    <w:p w14:paraId="4F322DDC" w14:textId="41A86256" w:rsidR="00D4479D" w:rsidRDefault="00D4479D" w:rsidP="00BC7F2A">
      <w:pPr>
        <w:pStyle w:val="AFTEXT"/>
        <w:tabs>
          <w:tab w:val="left" w:pos="4820"/>
        </w:tabs>
        <w:jc w:val="both"/>
      </w:pPr>
      <w:r>
        <w:t>Provozní teplota</w:t>
      </w:r>
      <w:r>
        <w:tab/>
      </w:r>
      <w:proofErr w:type="gramStart"/>
      <w:r w:rsidR="00A102B1">
        <w:t>5 – 50</w:t>
      </w:r>
      <w:proofErr w:type="gramEnd"/>
      <w:r w:rsidR="00A102B1">
        <w:t xml:space="preserve"> °C</w:t>
      </w:r>
    </w:p>
    <w:p w14:paraId="1253D345" w14:textId="2C078DF2" w:rsidR="00A102B1" w:rsidRDefault="00A102B1" w:rsidP="00BC7F2A">
      <w:pPr>
        <w:pStyle w:val="AFTEXT"/>
        <w:tabs>
          <w:tab w:val="left" w:pos="4820"/>
        </w:tabs>
        <w:jc w:val="both"/>
      </w:pPr>
      <w:r>
        <w:t>Rozsah nastavení teplot</w:t>
      </w:r>
      <w:r>
        <w:tab/>
      </w:r>
      <w:proofErr w:type="gramStart"/>
      <w:r>
        <w:t>5 – 35</w:t>
      </w:r>
      <w:proofErr w:type="gramEnd"/>
      <w:r>
        <w:t xml:space="preserve"> °C</w:t>
      </w:r>
    </w:p>
    <w:p w14:paraId="38DD46A5" w14:textId="75779F54" w:rsidR="00A102B1" w:rsidRDefault="00A102B1" w:rsidP="00BC7F2A">
      <w:pPr>
        <w:pStyle w:val="AFTEXT"/>
        <w:tabs>
          <w:tab w:val="left" w:pos="4820"/>
        </w:tabs>
        <w:jc w:val="both"/>
      </w:pPr>
      <w:r>
        <w:t>Chyba senzoru</w:t>
      </w:r>
      <w:r>
        <w:tab/>
        <w:t>± 0,5 °C</w:t>
      </w:r>
    </w:p>
    <w:p w14:paraId="092848F0" w14:textId="62C8663E" w:rsidR="00A102B1" w:rsidRDefault="00A102B1" w:rsidP="00BC7F2A">
      <w:pPr>
        <w:pStyle w:val="AFTEXT"/>
        <w:tabs>
          <w:tab w:val="left" w:pos="4820"/>
        </w:tabs>
        <w:jc w:val="both"/>
      </w:pPr>
      <w:r>
        <w:t>Napájení</w:t>
      </w:r>
      <w:r>
        <w:tab/>
        <w:t>baterie 2 x AAA 1,5 V (LR03)</w:t>
      </w:r>
    </w:p>
    <w:p w14:paraId="3D0740D3" w14:textId="1A90DC1A" w:rsidR="00A102B1" w:rsidRDefault="00A102B1" w:rsidP="00BC7F2A">
      <w:pPr>
        <w:pStyle w:val="AFTEXT"/>
        <w:tabs>
          <w:tab w:val="left" w:pos="4820"/>
        </w:tabs>
        <w:jc w:val="both"/>
      </w:pPr>
      <w:r>
        <w:t>Kontakt</w:t>
      </w:r>
      <w:r>
        <w:tab/>
        <w:t>1 A/250 V AC</w:t>
      </w:r>
    </w:p>
    <w:p w14:paraId="2E61FD0B" w14:textId="012D6751" w:rsidR="00A102B1" w:rsidRDefault="00A102B1" w:rsidP="00BC7F2A">
      <w:pPr>
        <w:pStyle w:val="AFTEXT"/>
        <w:tabs>
          <w:tab w:val="left" w:pos="4820"/>
        </w:tabs>
        <w:jc w:val="both"/>
        <w:rPr>
          <w:vertAlign w:val="superscript"/>
        </w:rPr>
      </w:pPr>
      <w:r>
        <w:t>Typ přívodu</w:t>
      </w:r>
      <w:r>
        <w:tab/>
        <w:t>2 x 0,5 mm</w:t>
      </w:r>
      <w:r w:rsidRPr="00A102B1">
        <w:rPr>
          <w:vertAlign w:val="superscript"/>
        </w:rPr>
        <w:t>2</w:t>
      </w:r>
    </w:p>
    <w:p w14:paraId="45E13CE2" w14:textId="66B2F070" w:rsidR="00A102B1" w:rsidRDefault="00A102B1" w:rsidP="00BC7F2A">
      <w:pPr>
        <w:pStyle w:val="AF110"/>
        <w:jc w:val="both"/>
      </w:pPr>
      <w:r>
        <w:t>Likvidace</w:t>
      </w:r>
    </w:p>
    <w:p w14:paraId="4853A153" w14:textId="65CEA988" w:rsidR="00A102B1" w:rsidRDefault="00A00169" w:rsidP="00BC7F2A">
      <w:pPr>
        <w:pStyle w:val="AFTEXT"/>
        <w:tabs>
          <w:tab w:val="left" w:pos="1418"/>
        </w:tabs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E3D789" wp14:editId="6D1EA3EB">
            <wp:simplePos x="0" y="0"/>
            <wp:positionH relativeFrom="column">
              <wp:posOffset>125923</wp:posOffset>
            </wp:positionH>
            <wp:positionV relativeFrom="paragraph">
              <wp:posOffset>83352</wp:posOffset>
            </wp:positionV>
            <wp:extent cx="453225" cy="671314"/>
            <wp:effectExtent l="0" t="0" r="4445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6" cy="69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169">
        <w:tab/>
        <w:t>1</w:t>
      </w:r>
      <w:r>
        <w:t xml:space="preserve">. </w:t>
      </w:r>
      <w:r w:rsidR="00A102B1">
        <w:t>Odpojte napájení.</w:t>
      </w:r>
    </w:p>
    <w:p w14:paraId="280F3214" w14:textId="27CDEA3C" w:rsidR="00A102B1" w:rsidRDefault="00A00169" w:rsidP="00BC7F2A">
      <w:pPr>
        <w:pStyle w:val="AFTEXT"/>
        <w:tabs>
          <w:tab w:val="left" w:pos="1418"/>
        </w:tabs>
        <w:jc w:val="both"/>
      </w:pPr>
      <w:r>
        <w:tab/>
        <w:t xml:space="preserve">2. </w:t>
      </w:r>
      <w:r w:rsidR="00A102B1">
        <w:t>Demontujte zařízení.</w:t>
      </w:r>
    </w:p>
    <w:p w14:paraId="54D600FE" w14:textId="527970AF" w:rsidR="00A00169" w:rsidRDefault="00A00169" w:rsidP="00BC7F2A">
      <w:pPr>
        <w:pStyle w:val="AFTEXT"/>
        <w:tabs>
          <w:tab w:val="left" w:pos="1418"/>
        </w:tabs>
        <w:jc w:val="both"/>
      </w:pPr>
      <w:r>
        <w:tab/>
        <w:t xml:space="preserve">3. </w:t>
      </w:r>
      <w:r w:rsidR="00A102B1">
        <w:t>V zájmu ochrany životního prostředí nesmí být zařízení, které je mim</w:t>
      </w:r>
      <w:r>
        <w:t>o</w:t>
      </w:r>
    </w:p>
    <w:p w14:paraId="1F8597C3" w14:textId="3B4B4A85" w:rsidR="00A102B1" w:rsidRDefault="00A00169" w:rsidP="00BC7F2A">
      <w:pPr>
        <w:pStyle w:val="AFTEXT"/>
        <w:tabs>
          <w:tab w:val="left" w:pos="1418"/>
        </w:tabs>
        <w:jc w:val="both"/>
      </w:pPr>
      <w:r>
        <w:tab/>
        <w:t xml:space="preserve">    </w:t>
      </w:r>
      <w:r w:rsidR="00A102B1">
        <w:t>provoz, zlikvidováno spolu s netříděným odpadem.</w:t>
      </w:r>
    </w:p>
    <w:p w14:paraId="264E291F" w14:textId="00058412" w:rsidR="00A102B1" w:rsidRDefault="00A00169" w:rsidP="00BC7F2A">
      <w:pPr>
        <w:pStyle w:val="AFTEXT"/>
        <w:tabs>
          <w:tab w:val="left" w:pos="1418"/>
        </w:tabs>
        <w:jc w:val="both"/>
      </w:pPr>
      <w:r>
        <w:tab/>
      </w:r>
      <w:r w:rsidR="00A102B1">
        <w:t>Termostaty jsou vyrobeny z materiálů, které je možné recyklovat.</w:t>
      </w:r>
    </w:p>
    <w:p w14:paraId="7B4E0D9E" w14:textId="6C5C98A4" w:rsidR="00A102B1" w:rsidRDefault="00A102B1" w:rsidP="00BC7F2A">
      <w:pPr>
        <w:pStyle w:val="AF110"/>
        <w:jc w:val="both"/>
      </w:pPr>
      <w:r>
        <w:t>Záruka</w:t>
      </w:r>
    </w:p>
    <w:p w14:paraId="5E9197BB" w14:textId="5B110332" w:rsidR="00A102B1" w:rsidRDefault="00A102B1" w:rsidP="00BC7F2A">
      <w:pPr>
        <w:pStyle w:val="AFTEXT"/>
        <w:jc w:val="both"/>
      </w:pPr>
      <w:r>
        <w:t>Výrobce poskytuje na zařízení záruku 36 měsíců od data zakoupení u společnosti AFRISO spol. s </w:t>
      </w:r>
      <w:proofErr w:type="gramStart"/>
      <w:r>
        <w:t>r.o..</w:t>
      </w:r>
      <w:proofErr w:type="gramEnd"/>
      <w:r>
        <w:t xml:space="preserve"> Záruka zaniká v důsledku neoprávněných úprav nebo instalace, které nejsou v souladu s tímto návodem.</w:t>
      </w:r>
    </w:p>
    <w:p w14:paraId="490FE283" w14:textId="04733C11" w:rsidR="00A102B1" w:rsidRDefault="00A102B1" w:rsidP="00BC7F2A">
      <w:pPr>
        <w:pStyle w:val="AF110"/>
        <w:jc w:val="both"/>
      </w:pPr>
      <w:r>
        <w:t>Spokojenost zákazníka</w:t>
      </w:r>
    </w:p>
    <w:p w14:paraId="06641A72" w14:textId="39524702" w:rsidR="007C741A" w:rsidRDefault="00A102B1" w:rsidP="00BC7F2A">
      <w:pPr>
        <w:pStyle w:val="AFTEXT"/>
        <w:jc w:val="both"/>
      </w:pPr>
      <w:r>
        <w:t>Pro AFRISO spol. s r.o. je spokojenost zákazníků na prvním místě</w:t>
      </w:r>
      <w:r w:rsidR="007C741A">
        <w:t xml:space="preserve">. Mate-li tedy jakékoliv dotazy, návrhy nebo problémy s výrobkem, kontaktujte nás přes e-mail: </w:t>
      </w:r>
      <w:hyperlink r:id="rId18" w:history="1">
        <w:r w:rsidR="007C741A" w:rsidRPr="0000328D">
          <w:rPr>
            <w:rStyle w:val="Hypertextovodkaz"/>
          </w:rPr>
          <w:t>info@afriso.cz</w:t>
        </w:r>
      </w:hyperlink>
      <w:r w:rsidR="007C741A">
        <w:t xml:space="preserve"> nebo telefonicky: +420 272 953 636. </w:t>
      </w:r>
    </w:p>
    <w:p w14:paraId="011A6C3F" w14:textId="421CCC19" w:rsidR="007C741A" w:rsidRPr="007C741A" w:rsidRDefault="007C741A" w:rsidP="00BC7F2A">
      <w:pPr>
        <w:pStyle w:val="AF110"/>
        <w:jc w:val="both"/>
        <w:rPr>
          <w:sz w:val="3"/>
          <w:szCs w:val="3"/>
        </w:rPr>
      </w:pPr>
    </w:p>
    <w:sectPr w:rsidR="007C741A" w:rsidRPr="007C741A" w:rsidSect="00BC7F2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96.75pt;height:98.5pt;visibility:visible;mso-wrap-style:square" o:bullet="t">
        <v:imagedata r:id="rId1" o:title=""/>
      </v:shape>
    </w:pict>
  </w:numPicBullet>
  <w:abstractNum w:abstractNumId="0" w15:restartNumberingAfterBreak="0">
    <w:nsid w:val="38F4217C"/>
    <w:multiLevelType w:val="hybridMultilevel"/>
    <w:tmpl w:val="C50019EE"/>
    <w:lvl w:ilvl="0" w:tplc="EBE8E57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5" w:hanging="360"/>
      </w:pPr>
    </w:lvl>
    <w:lvl w:ilvl="2" w:tplc="0405001B" w:tentative="1">
      <w:start w:val="1"/>
      <w:numFmt w:val="lowerRoman"/>
      <w:lvlText w:val="%3."/>
      <w:lvlJc w:val="right"/>
      <w:pPr>
        <w:ind w:left="3225" w:hanging="180"/>
      </w:pPr>
    </w:lvl>
    <w:lvl w:ilvl="3" w:tplc="0405000F" w:tentative="1">
      <w:start w:val="1"/>
      <w:numFmt w:val="decimal"/>
      <w:lvlText w:val="%4."/>
      <w:lvlJc w:val="left"/>
      <w:pPr>
        <w:ind w:left="3945" w:hanging="360"/>
      </w:pPr>
    </w:lvl>
    <w:lvl w:ilvl="4" w:tplc="04050019" w:tentative="1">
      <w:start w:val="1"/>
      <w:numFmt w:val="lowerLetter"/>
      <w:lvlText w:val="%5."/>
      <w:lvlJc w:val="left"/>
      <w:pPr>
        <w:ind w:left="4665" w:hanging="360"/>
      </w:pPr>
    </w:lvl>
    <w:lvl w:ilvl="5" w:tplc="0405001B" w:tentative="1">
      <w:start w:val="1"/>
      <w:numFmt w:val="lowerRoman"/>
      <w:lvlText w:val="%6."/>
      <w:lvlJc w:val="right"/>
      <w:pPr>
        <w:ind w:left="5385" w:hanging="180"/>
      </w:pPr>
    </w:lvl>
    <w:lvl w:ilvl="6" w:tplc="0405000F" w:tentative="1">
      <w:start w:val="1"/>
      <w:numFmt w:val="decimal"/>
      <w:lvlText w:val="%7."/>
      <w:lvlJc w:val="left"/>
      <w:pPr>
        <w:ind w:left="6105" w:hanging="360"/>
      </w:pPr>
    </w:lvl>
    <w:lvl w:ilvl="7" w:tplc="04050019" w:tentative="1">
      <w:start w:val="1"/>
      <w:numFmt w:val="lowerLetter"/>
      <w:lvlText w:val="%8."/>
      <w:lvlJc w:val="left"/>
      <w:pPr>
        <w:ind w:left="6825" w:hanging="360"/>
      </w:pPr>
    </w:lvl>
    <w:lvl w:ilvl="8" w:tplc="040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4B605BD4"/>
    <w:multiLevelType w:val="hybridMultilevel"/>
    <w:tmpl w:val="74A41CD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56325"/>
    <w:rsid w:val="000669FF"/>
    <w:rsid w:val="00336850"/>
    <w:rsid w:val="003437F1"/>
    <w:rsid w:val="00352CE2"/>
    <w:rsid w:val="0039387E"/>
    <w:rsid w:val="004A321F"/>
    <w:rsid w:val="004A6995"/>
    <w:rsid w:val="0061680D"/>
    <w:rsid w:val="006D56CF"/>
    <w:rsid w:val="007035FF"/>
    <w:rsid w:val="00703A5F"/>
    <w:rsid w:val="007C741A"/>
    <w:rsid w:val="00803D1B"/>
    <w:rsid w:val="00895658"/>
    <w:rsid w:val="008E3E04"/>
    <w:rsid w:val="00A00169"/>
    <w:rsid w:val="00A102B1"/>
    <w:rsid w:val="00A5083D"/>
    <w:rsid w:val="00AB4E65"/>
    <w:rsid w:val="00AC425A"/>
    <w:rsid w:val="00BC7F2A"/>
    <w:rsid w:val="00BE343D"/>
    <w:rsid w:val="00C30A04"/>
    <w:rsid w:val="00D4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F042"/>
  <w15:chartTrackingRefBased/>
  <w15:docId w15:val="{27F03AD6-FBA7-4F11-AFBD-C953400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1">
    <w:name w:val="AF11"/>
    <w:basedOn w:val="Nadpis1"/>
    <w:next w:val="AFTEXT"/>
    <w:autoRedefine/>
    <w:rsid w:val="000669FF"/>
    <w:pPr>
      <w:shd w:val="clear" w:color="auto" w:fill="0070C0"/>
      <w:spacing w:before="120" w:line="240" w:lineRule="auto"/>
      <w:ind w:left="-113" w:right="-113"/>
    </w:pPr>
    <w:rPr>
      <w:rFonts w:ascii="Verdana" w:hAnsi="Verdana"/>
      <w:color w:val="FFFFFF" w:themeColor="background1"/>
      <w:sz w:val="28"/>
    </w:rPr>
  </w:style>
  <w:style w:type="paragraph" w:customStyle="1" w:styleId="AFTEXT">
    <w:name w:val="AF_TEXT"/>
    <w:basedOn w:val="Normln"/>
    <w:qFormat/>
    <w:rsid w:val="004A321F"/>
    <w:pPr>
      <w:pBdr>
        <w:left w:val="single" w:sz="18" w:space="4" w:color="0070C0"/>
        <w:right w:val="single" w:sz="18" w:space="4" w:color="0070C0"/>
      </w:pBdr>
      <w:spacing w:after="0" w:line="240" w:lineRule="auto"/>
    </w:pPr>
    <w:rPr>
      <w:rFonts w:ascii="Verdana" w:hAnsi="Verdana"/>
      <w:color w:val="000000" w:themeColor="text1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3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110">
    <w:name w:val="AF11"/>
    <w:basedOn w:val="Nadpis1"/>
    <w:next w:val="AFTEXT"/>
    <w:qFormat/>
    <w:rsid w:val="0061680D"/>
    <w:pPr>
      <w:pBdr>
        <w:left w:val="single" w:sz="18" w:space="4" w:color="0070C0"/>
        <w:right w:val="single" w:sz="18" w:space="4" w:color="0070C0"/>
      </w:pBdr>
      <w:shd w:val="clear" w:color="auto" w:fill="0070C0"/>
      <w:spacing w:before="0"/>
    </w:pPr>
    <w:rPr>
      <w:rFonts w:ascii="Verdana" w:hAnsi="Verdana"/>
      <w:color w:val="FFFFFF" w:themeColor="background1"/>
      <w:sz w:val="28"/>
    </w:rPr>
  </w:style>
  <w:style w:type="character" w:styleId="Hypertextovodkaz">
    <w:name w:val="Hyperlink"/>
    <w:basedOn w:val="Standardnpsmoodstavce"/>
    <w:uiPriority w:val="99"/>
    <w:unhideWhenUsed/>
    <w:rsid w:val="000669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69FF"/>
    <w:rPr>
      <w:color w:val="605E5C"/>
      <w:shd w:val="clear" w:color="auto" w:fill="E1DFDD"/>
    </w:rPr>
  </w:style>
  <w:style w:type="paragraph" w:customStyle="1" w:styleId="AFTEXTBEZ">
    <w:name w:val="AF_TEXT_BEZ"/>
    <w:basedOn w:val="AFTEXT"/>
    <w:qFormat/>
    <w:rsid w:val="004A6995"/>
    <w:pPr>
      <w:pBdr>
        <w:left w:val="none" w:sz="0" w:space="0" w:color="auto"/>
        <w:right w:val="none" w:sz="0" w:space="0" w:color="auto"/>
      </w:pBdr>
      <w:jc w:val="both"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info@afriso.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nfo@afriso.cz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252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7</cp:revision>
  <cp:lastPrinted>2021-03-29T08:00:00Z</cp:lastPrinted>
  <dcterms:created xsi:type="dcterms:W3CDTF">2021-03-26T10:39:00Z</dcterms:created>
  <dcterms:modified xsi:type="dcterms:W3CDTF">2021-03-29T08:11:00Z</dcterms:modified>
</cp:coreProperties>
</file>