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Python+Selenium笔记（二）：配置谷歌+IE环境</w:t>
      </w:r>
    </w:p>
    <w:p>
      <w:r>
        <w:t xml:space="preserve"> #有的时候可能要访问外国的网站下载资料或工具，这时可能出现各种问题，例如谷歌人机验证显示不了、网站打不开等，建议使用一个FQ软件</w:t>
      </w:r>
    </w:p>
    <w:p>
      <w:r>
        <w:t>下载免费版的就行了，土豪请随意。下载后直接安装就行了</w:t>
      </w:r>
    </w:p>
    <w:p>
      <w:r>
        <w:t>http://www.softpedia.com/get/Internet/Servers/Proxy-Servers/Lantern.shtml</w:t>
      </w:r>
    </w:p>
    <w:p>
      <w:r>
        <w:t>（一）  设置IE</w:t>
      </w:r>
    </w:p>
    <w:p>
      <w:r>
        <w:t>（1）   http://docs.seleniumhq.org/download/  下载IEDriverServer。（建议下载32位的，64位的驱动执行send_keys很慢，可以都下载感受下）</w:t>
      </w:r>
    </w:p>
    <w:p>
      <w:r>
        <w:t xml:space="preserve"> </w:t>
      </w:r>
    </w:p>
    <w:p>
      <w:r>
        <w:t xml:space="preserve"> </w:t>
      </w:r>
    </w:p>
    <w:p>
      <w:r>
        <w:t>（2）   解压到任意目录，将路径添加到PATH变量中</w:t>
      </w:r>
    </w:p>
    <w:p>
      <w:r>
        <w:t>（3）   Internet选项中，下面4个要么都启用保护模式，要么都不启用。</w:t>
      </w:r>
    </w:p>
    <w:p>
      <w:r>
        <w:t xml:space="preserve"> </w:t>
      </w:r>
    </w:p>
    <w:p>
      <w:r>
        <w:t>（4）   IE默认缩放设置为100%（已经是100%可忽略这步）</w:t>
      </w:r>
    </w:p>
    <w:p>
      <w:r>
        <w:t>（5）   启动IDE（如果设置IEDriverServer之前已经启动，需要重启）</w:t>
      </w:r>
    </w:p>
    <w:p>
      <w:r>
        <w:t>（6）   修改代码</w:t>
      </w:r>
    </w:p>
    <w:p>
      <w:r>
        <w:t>将上一篇中的下面三行去掉：</w:t>
      </w:r>
    </w:p>
    <w:p>
      <w:r>
        <w:t>from selenium.webdriver.firefox.firefox_binary import FirefoxBinary</w:t>
      </w:r>
    </w:p>
    <w:p>
      <w:r>
        <w:t>修改为：</w:t>
      </w:r>
    </w:p>
    <w:p>
      <w:r>
        <w:t>（7）   如果是IE11，还需要在注册表（仅限于IE11，其他版本不需要）</w:t>
      </w:r>
    </w:p>
    <w:p>
      <w:r>
        <w:t>HKEY_LOCAL_MACHINE\SOFTWARE\Wow6432Node\Microsoft\Internet Explorer\Main\FeatureControl\FEATURE_BFCACHE</w:t>
      </w:r>
    </w:p>
    <w:p>
      <w:r>
        <w:t>新建DWORD  名称设置为 iexplore.exe  值设置为 0</w:t>
      </w:r>
    </w:p>
    <w:p>
      <w:r>
        <w:t>完成设置后的效果如下图（如果找不到FEATURE_BFCACHE，就新建一个项）：</w:t>
      </w:r>
    </w:p>
    <w:p>
      <w:r>
        <w:t xml:space="preserve"> </w:t>
      </w:r>
    </w:p>
    <w:p>
      <w:r>
        <w:t>（8）   官方文档中关于IE11浏览器设置的说明（英文不好略坑，还好有翻译软件，连猜带蒙）</w:t>
      </w:r>
    </w:p>
    <w:p>
      <w:r>
        <w:t>https://github.com/SeleniumHQ/selenium/wiki/InternetExplorerDriver</w:t>
      </w:r>
    </w:p>
    <w:p>
      <w:r>
        <w:t xml:space="preserve"> </w:t>
      </w:r>
    </w:p>
    <w:p>
      <w:r>
        <w:t>（9）   如果是WIN 10，还要把下面的设置100%</w:t>
      </w:r>
    </w:p>
    <w:p>
      <w:r>
        <w:t xml:space="preserve"> </w:t>
      </w:r>
    </w:p>
    <w:p>
      <w:r>
        <w:t>（10）  IE启动的时候会弹出下面的提示，看字面意思，这个不是错误，只是说WebDriver服务器启动。</w:t>
      </w:r>
    </w:p>
    <w:p>
      <w:r>
        <w:t xml:space="preserve"> </w:t>
      </w:r>
    </w:p>
    <w:p>
      <w:r>
        <w:t>（二）  设置谷歌</w:t>
      </w:r>
    </w:p>
    <w:p>
      <w:r>
        <w:t>（1）   http://docs.seleniumhq.org/download/ 下载Google Chrome Driver。</w:t>
      </w:r>
    </w:p>
    <w:p>
      <w:r>
        <w:t>（2）   解压到任意目录，将路径添加到PATH变量中</w:t>
      </w:r>
    </w:p>
    <w:p>
      <w:r>
        <w:t>（3）   启动IDE（如果设置chromedriver之前已经启动，需要重启）</w:t>
      </w:r>
    </w:p>
    <w:p>
      <w:r>
        <w:t>（4）   修改代码</w:t>
      </w:r>
    </w:p>
    <w:p>
      <w:r>
        <w:t>将上一篇中的下面三行去掉：</w:t>
      </w:r>
    </w:p>
    <w:p>
      <w:r>
        <w:t>from selenium.webdriver.firefox.firefox_binary import FirefoxBinary</w:t>
      </w:r>
    </w:p>
    <w:p>
      <w:r>
        <w:t>修改为：</w:t>
      </w:r>
    </w:p>
    <w:p>
      <w:r>
        <w:t>（三）  个人对于自动化测试的一些看法</w:t>
      </w:r>
    </w:p>
    <w:p>
      <w:r>
        <w:t>例如使用自动收割机收割稻谷，在合适的环境下（例如平原上），人工也能完成工作，但是使用自动收割机有2个优势1、成本低。2、效率高。但是在不合适的环境中，例如南方的一些丘陵环境，自动收割机可能根本没法工作，或者成本远大于使用人工,或者效率反而低于人工。我认为自动化测试就是在合适的情况下，将合适的工作进行自动化。（当然与自动收割机和人之间不同的，可能就是性能方面的自动化可能是纯手工操作没法实现的，例如：并发用户、大数据量测试、疲劳强度测试等）这里就讲到这，其实什么都没说，哈哈！</w:t>
      </w:r>
    </w:p>
    <w:p>
      <w:r>
        <w:t>firefox = FirefoxBinary(r"C:\Program Files (x86)\Mozilla Firefox\firefox.exe")</w:t>
        <w:br/>
        <w:t>driver = webdriver.Firefox(firefox_binary=firefox)</w:t>
      </w:r>
    </w:p>
    <w:p>
      <w:r>
        <w:t>driver = webdriver.Ie()</w:t>
      </w:r>
    </w:p>
    <w:p>
      <w:r>
        <w:t>firefox = FirefoxBinary(r"C:\Program Files (x86)\Mozilla Firefox\firefox.exe")</w:t>
        <w:br/>
        <w:t>driver = webdriver.Firefox(firefox_binary=firefox)</w:t>
      </w:r>
    </w:p>
    <w:p>
      <w:r>
        <w:t>driver = webdriver.Chrome()</w:t>
      </w:r>
    </w:p>
    <w:p>
      <w:r>
        <w:drawing>
          <wp:inline xmlns:a="http://schemas.openxmlformats.org/drawingml/2006/main" xmlns:pic="http://schemas.openxmlformats.org/drawingml/2006/picture">
            <wp:extent cx="5886450" cy="1352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048124" cy="480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4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334750" cy="41243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0" cy="412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86575" cy="31718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171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581899" cy="59245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1899" cy="5924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81450" cy="16287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