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Python+Selenium笔记（十一）：配置selenium Grid</w:t>
      </w:r>
    </w:p>
    <w:p>
      <w:r>
        <w:t>（一） 前言</w:t>
      </w:r>
    </w:p>
    <w:p>
      <w:r>
        <w:t>Selenium Grid可以将测试分布在若干个物理或虚拟机器上，从而实现分布方式或并行方式执行测试。</w:t>
      </w:r>
    </w:p>
    <w:p>
      <w:r>
        <w:t>这个链接是官方的相关说明。</w:t>
      </w:r>
    </w:p>
    <w:p>
      <w:r>
        <w:t>https://github.com/SeleniumHQ/selenium/wiki/Grid2</w:t>
      </w:r>
    </w:p>
    <w:p>
      <w:r>
        <w:t>（二） Selenium Grid</w:t>
      </w:r>
    </w:p>
    <w:p>
      <w:r>
        <w:t>大概就是这个意思（一个中心节点（HUB），N个子节点（NODE，操作系统+浏览器））</w:t>
      </w:r>
    </w:p>
    <w:p>
      <w:r>
        <w:t xml:space="preserve"> </w:t>
      </w:r>
    </w:p>
    <w:p/>
    <w:p>
      <w:r>
        <w:t xml:space="preserve"> </w:t>
      </w:r>
    </w:p>
    <w:p>
      <w:r>
        <w:t>（三） 环境配置</w:t>
      </w:r>
    </w:p>
    <w:p>
      <w:r>
        <w:t>1. 前提：已经配置相应的 JDK环境（LINUX自带JDK环境(我装的LINUX自带的是1.8)，WINDOWS要自己配置JDK环境（我装的是1.9））</w:t>
      </w:r>
    </w:p>
    <w:p>
      <w:r>
        <w:t>2. https://docs.seleniumhq.org/download/ 下载 Selenium Standalone Server</w:t>
      </w:r>
    </w:p>
    <w:p>
      <w:r>
        <w:t xml:space="preserve"> </w:t>
      </w:r>
    </w:p>
    <w:p>
      <w:r>
        <w:t>3. 启动Selenium Grid server（hub）</w:t>
      </w:r>
    </w:p>
    <w:p>
      <w:r>
        <w:t>Selenium Grid server(hub,作为中心节点的电脑),切换到Selenium Standalone所在的目录（直接在Selenium Standalone所在的文件夹shift+鼠标右键，选择在此处打开命令窗口，或者CD 路径），然后执行下面的命令</w:t>
      </w:r>
    </w:p>
    <w:p/>
    <w:p/>
    <w:p>
      <w:r>
        <w:t>4. 配置node（节点）</w:t>
      </w:r>
    </w:p>
    <w:p>
      <w:r>
        <w:t>（1）   Node(也就是其他电脑或虚拟机环境，也可以直接将hub所在的那台电脑添加为node)，在系统变量path中加上相应的驱动文件的路径。（例如：将chromedriver所在的路径添加到path中，之前已经说过火狐、IE、谷歌浏览器环境的配置）</w:t>
      </w:r>
    </w:p>
    <w:p>
      <w:r>
        <w:t>（2）   执行下面的命令</w:t>
      </w:r>
    </w:p>
    <w:p>
      <w:r>
        <w:t>java -jar selenium-server-standalone-3.9.1.jar -role node -browser "browserName=firefox,version=62,maxSession=3,platform=WINDOWS" -hub http://192.168.4.196:4444/grid/register -port 5555</w:t>
      </w:r>
    </w:p>
    <w:p>
      <w:r>
        <w:t>说明：</w:t>
      </w:r>
    </w:p>
    <w:p>
      <w:r>
        <w:t>browserName：浏览器名称</w:t>
      </w:r>
    </w:p>
    <w:p>
      <w:r>
        <w:t>Version：浏览器版本</w:t>
      </w:r>
    </w:p>
    <w:p>
      <w:r>
        <w:t>maxSession：支持并发浏览器实例的数量</w:t>
      </w:r>
    </w:p>
    <w:p>
      <w:r>
        <w:t>platform:操作系统</w:t>
      </w:r>
    </w:p>
    <w:p>
      <w:r>
        <w:t>-hub：http:// (Selenium Grid server（hub）的IP)+启动时设置的端口号/ grid/register</w:t>
      </w:r>
    </w:p>
    <w:p>
      <w:r>
        <w:t>-port ：指定端口号</w:t>
      </w:r>
    </w:p>
    <w:p/>
    <w:p>
      <w:r>
        <w:t>（3）   要在同一电脑（或虚拟机）添加其他节点，再打开一个CMD窗口，运行上面的命令就行了（记得修改浏览器信息），记得同一电脑上端口号别重复。</w:t>
      </w:r>
    </w:p>
    <w:p>
      <w:r>
        <w:t>（四） 环境配置好后如下图所示（我电脑开着一个linux的虚拟机太卡了，有点浪费时间的感觉，不想弄了，不过应该和windows上的差距不会太大，有环境的可以试下添加path变量、在终端执行相关命令添加节点）</w:t>
      </w:r>
    </w:p>
    <w:p>
      <w:r>
        <w:t xml:space="preserve"> </w:t>
      </w:r>
    </w:p>
    <w:p>
      <w:r>
        <w:t>（五） 示例（运行脚本会发现，直接在相匹配的环境中运行测试）</w:t>
      </w:r>
    </w:p>
    <w:p>
      <w:r>
        <w:t>（六） 未解决的问题（单单配置环境是不够的）</w:t>
      </w:r>
    </w:p>
    <w:p>
      <w:r>
        <w:t>1、 实现多环境并行运行同一测试脚本</w:t>
      </w:r>
    </w:p>
    <w:p>
      <w:r>
        <w:t>2、 实现多个测试脚本并行运行（例如几百个测试脚本要是一个个运行的话，要用很长时间）</w:t>
      </w:r>
    </w:p>
    <w:p>
      <w:r>
        <w:t xml:space="preserve"> </w:t>
      </w:r>
    </w:p>
    <w:p>
      <w:r>
        <w:t>java -jar selenium-server-standalone-&lt;version&gt;.jar -role hub</w:t>
      </w:r>
    </w:p>
    <w:p>
      <w:r>
        <w:t>例如：java -jar selenium-server-standalone-3.9.1.jar -role hub</w:t>
      </w:r>
    </w:p>
    <w:p>
      <w:r>
        <w:t>可以加 -port 指定端口号，默认4444</w:t>
      </w:r>
    </w:p>
    <w:p>
      <w:r>
        <w:t>http://localhost:4444/grid/console 启动后用这个地址访问</w:t>
      </w:r>
    </w:p>
    <w:p>
      <w:r>
        <w:t xml:space="preserve"> 1 import sys</w:t>
        <w:br/>
        <w:t xml:space="preserve"> 2 import unittest</w:t>
        <w:br/>
        <w:t xml:space="preserve"> 3 from selenium import webdriver</w:t>
        <w:br/>
        <w:t xml:space="preserve"> 4 from selenium.webdriver.common.action_chains import ActionChains</w:t>
        <w:br/>
        <w:t xml:space="preserve"> 5 class SearchTest(unittest.TestCase):</w:t>
        <w:br/>
        <w:t xml:space="preserve"> 6     #定义2个全局属性，没有外部参数时，使用默认值</w:t>
        <w:br/>
        <w:t xml:space="preserve"> 7     PLATFORM = "WINDOWS"</w:t>
        <w:br/>
        <w:t xml:space="preserve"> 8     BROWSER = "firefox"</w:t>
        <w:br/>
        <w:t xml:space="preserve"> 9     @classmethod</w:t>
        <w:br/>
        <w:t>10     def setUpClass(cls):</w:t>
        <w:br/>
        <w:t>11         #设置操作系统和浏览器</w:t>
        <w:br/>
        <w:t>12         desired_caps = {}</w:t>
        <w:br/>
        <w:t>13         desired_caps['platform'] = cls.PLATFORM</w:t>
        <w:br/>
        <w:t>14         desired_caps['browserName'] = cls.BROWSER</w:t>
        <w:br/>
        <w:t>15         #这里的IP就是HUB所在电脑的ip</w:t>
        <w:br/>
        <w:t>16         cls.driver = webdriver.Remote('http://192.168.3.2:4444/wd/hub',desired_caps)</w:t>
        <w:br/>
        <w:t>17         cls.driver.implicitly_wait(10)</w:t>
        <w:br/>
        <w:t>18         cls.driver.maximize_window()</w:t>
        <w:br/>
        <w:t>19         cls.driver.get("https://www.cnblogs.com/")</w:t>
        <w:br/>
        <w:t xml:space="preserve">20         </w:t>
        <w:br/>
        <w:t>21     def test_search_by_look(self):</w:t>
        <w:br/>
        <w:t>22         seach_class = self.driver.find_element_by_xpath('//li/a[@href="/cate/2/"]')</w:t>
        <w:br/>
        <w:t>23         #定位编程语言下的小类Python</w:t>
        <w:br/>
        <w:t>24         seach_small =self.driver.find_element_by_xpath('//li/a[@href="/cate/python/"]')</w:t>
        <w:br/>
        <w:t>25         ActionChains(self.driver).move_to_element(seach_class).perform()</w:t>
        <w:br/>
        <w:t>26         seach_small.click()</w:t>
        <w:br/>
        <w:t>27         #检查打开的网页标题是不是 Python - 网站分类 - 博客园</w:t>
        <w:br/>
        <w:t>28         self.assertEqual(self.driver.title,"Python - 网站分类 - 博客园" )</w:t>
        <w:br/>
        <w:t xml:space="preserve">29 </w:t>
        <w:br/>
        <w:t>30     @classmethod</w:t>
        <w:br/>
        <w:t>31     def tearDownClass(cls):</w:t>
        <w:br/>
        <w:t>32         cls.driver.quit()</w:t>
        <w:br/>
        <w:t xml:space="preserve">33 </w:t>
        <w:br/>
        <w:t>34 if __name__ == '__main__':</w:t>
        <w:br/>
        <w:t>35     #使用命令行运行脚本时，如果添加了参数，PLATFORM和BROWSER使用外部参数</w:t>
        <w:br/>
        <w:t>36     if len(sys.argv)&gt;1:</w:t>
        <w:br/>
        <w:t>37         SearchTest.PLATFORM = sys.argv.pop()</w:t>
        <w:br/>
        <w:t>38         SearchTest.BROWSER = sys.argv.pop()</w:t>
        <w:br/>
        <w:t>39     #加verbosity=2参数，在命令行中显示具体的测试方法</w:t>
        <w:br/>
        <w:t>40     unittest.main(verbosity=2)</w:t>
      </w:r>
    </w:p>
    <w:p>
      <w:r>
        <w:drawing>
          <wp:inline xmlns:a="http://schemas.openxmlformats.org/drawingml/2006/main" xmlns:pic="http://schemas.openxmlformats.org/drawingml/2006/picture">
            <wp:extent cx="7600950" cy="5553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553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19650" cy="27717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7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524625" cy="1752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75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686300" cy="31337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33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982575" cy="34861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82575" cy="3486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210300" cy="4140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14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3011150" cy="5791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791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