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762B0" w14:textId="1EC1C798" w:rsidR="00711810" w:rsidRDefault="00847B36" w:rsidP="008A5CE3">
      <w:pPr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0B12CBFE" wp14:editId="61C2AB64">
            <wp:extent cx="2971800" cy="2011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7-06 at 11.45.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B85E" w14:textId="50704790" w:rsidR="008A5CE3" w:rsidRDefault="008A5CE3" w:rsidP="008A5CE3">
      <w:pPr>
        <w:jc w:val="both"/>
        <w:rPr>
          <w:color w:val="000000" w:themeColor="text1"/>
        </w:rPr>
      </w:pPr>
      <w:r w:rsidRPr="008A5CE3">
        <w:rPr>
          <w:b/>
          <w:color w:val="000000" w:themeColor="text1"/>
        </w:rPr>
        <w:t>Figure 1</w:t>
      </w:r>
      <w:r w:rsidRPr="008A5CE3">
        <w:rPr>
          <w:color w:val="000000" w:themeColor="text1"/>
        </w:rPr>
        <w:t>. Atomic structure of two boron allotropes. (a, b) Top and side view</w:t>
      </w:r>
      <w:r w:rsidR="00847B36">
        <w:rPr>
          <w:color w:val="000000" w:themeColor="text1"/>
        </w:rPr>
        <w:t>s</w:t>
      </w:r>
      <w:r w:rsidRPr="008A5CE3">
        <w:rPr>
          <w:color w:val="000000" w:themeColor="text1"/>
        </w:rPr>
        <w:t xml:space="preserve"> of 2-atom unit cell. (c</w:t>
      </w:r>
      <w:r w:rsidR="00847B36">
        <w:rPr>
          <w:color w:val="000000" w:themeColor="text1"/>
        </w:rPr>
        <w:t>, d</w:t>
      </w:r>
      <w:r w:rsidRPr="008A5CE3">
        <w:rPr>
          <w:color w:val="000000" w:themeColor="text1"/>
        </w:rPr>
        <w:t>) Top</w:t>
      </w:r>
      <w:r w:rsidR="00847B36">
        <w:rPr>
          <w:color w:val="000000" w:themeColor="text1"/>
        </w:rPr>
        <w:t xml:space="preserve"> and side</w:t>
      </w:r>
      <w:r w:rsidRPr="008A5CE3">
        <w:rPr>
          <w:color w:val="000000" w:themeColor="text1"/>
        </w:rPr>
        <w:t xml:space="preserve"> view</w:t>
      </w:r>
      <w:r w:rsidR="00847B36">
        <w:rPr>
          <w:color w:val="000000" w:themeColor="text1"/>
        </w:rPr>
        <w:t>s</w:t>
      </w:r>
      <w:r w:rsidRPr="008A5CE3">
        <w:rPr>
          <w:color w:val="000000" w:themeColor="text1"/>
        </w:rPr>
        <w:t xml:space="preserve"> of 5-atom unit cell (dashed line), solid line encloses 2x1 supercell used in this work. </w:t>
      </w:r>
    </w:p>
    <w:p w14:paraId="7E7646EF" w14:textId="77777777" w:rsidR="00847B36" w:rsidRDefault="00847B36" w:rsidP="008A5CE3">
      <w:pPr>
        <w:jc w:val="both"/>
        <w:rPr>
          <w:color w:val="000000" w:themeColor="text1"/>
        </w:rPr>
      </w:pPr>
    </w:p>
    <w:p w14:paraId="29140345" w14:textId="242E490C" w:rsidR="00847B36" w:rsidRDefault="00847B36" w:rsidP="008A5CE3">
      <w:pPr>
        <w:jc w:val="both"/>
        <w:rPr>
          <w:color w:val="000000" w:themeColor="text1"/>
        </w:rPr>
      </w:pPr>
      <w:r>
        <w:rPr>
          <w:color w:val="000000" w:themeColor="text1"/>
        </w:rPr>
        <w:t>Unit cell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B36" w14:paraId="729B7827" w14:textId="77777777" w:rsidTr="00847B36">
        <w:tc>
          <w:tcPr>
            <w:tcW w:w="3116" w:type="dxa"/>
          </w:tcPr>
          <w:p w14:paraId="47FDE1CA" w14:textId="77777777" w:rsidR="00847B36" w:rsidRDefault="00847B36" w:rsidP="008A5C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71CBDE04" w14:textId="017AB550" w:rsidR="00847B36" w:rsidRDefault="00847B36" w:rsidP="008A5C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2-atom</w:t>
            </w:r>
          </w:p>
        </w:tc>
        <w:tc>
          <w:tcPr>
            <w:tcW w:w="3117" w:type="dxa"/>
          </w:tcPr>
          <w:p w14:paraId="35114547" w14:textId="5B8A72E3" w:rsidR="00847B36" w:rsidRDefault="00847B36" w:rsidP="008A5C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5-atom</w:t>
            </w:r>
          </w:p>
        </w:tc>
      </w:tr>
      <w:tr w:rsidR="00847B36" w14:paraId="3507600A" w14:textId="77777777" w:rsidTr="00847B36">
        <w:tc>
          <w:tcPr>
            <w:tcW w:w="3116" w:type="dxa"/>
          </w:tcPr>
          <w:p w14:paraId="515D5552" w14:textId="2715C33A" w:rsidR="00847B36" w:rsidRDefault="00847B36" w:rsidP="008A5CE3">
            <w:pPr>
              <w:jc w:val="both"/>
              <w:rPr>
                <w:color w:val="000000" w:themeColor="text1"/>
              </w:rPr>
            </w:pPr>
            <w:r w:rsidRPr="00847B36">
              <w:rPr>
                <w:i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(</w:t>
            </w:r>
            <w:r>
              <w:rPr>
                <w:rFonts w:ascii="Calibri" w:hAnsi="Calibri"/>
                <w:color w:val="000000" w:themeColor="text1"/>
              </w:rPr>
              <w:t>Å</w:t>
            </w:r>
            <w:r>
              <w:rPr>
                <w:color w:val="000000" w:themeColor="text1"/>
              </w:rPr>
              <w:t>) x-axis</w:t>
            </w:r>
          </w:p>
        </w:tc>
        <w:tc>
          <w:tcPr>
            <w:tcW w:w="3117" w:type="dxa"/>
          </w:tcPr>
          <w:p w14:paraId="049F0D06" w14:textId="2CE08172" w:rsidR="00847B36" w:rsidRDefault="00847B36" w:rsidP="008A5C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2.829</w:t>
            </w:r>
          </w:p>
        </w:tc>
        <w:tc>
          <w:tcPr>
            <w:tcW w:w="3117" w:type="dxa"/>
          </w:tcPr>
          <w:p w14:paraId="64C357AC" w14:textId="7328BB84" w:rsidR="00847B36" w:rsidRDefault="00847B36" w:rsidP="008A5C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2.892</w:t>
            </w:r>
          </w:p>
        </w:tc>
      </w:tr>
      <w:tr w:rsidR="00847B36" w14:paraId="5FD93D23" w14:textId="77777777" w:rsidTr="00847B36">
        <w:tc>
          <w:tcPr>
            <w:tcW w:w="3116" w:type="dxa"/>
          </w:tcPr>
          <w:p w14:paraId="76FC3174" w14:textId="08EF5925" w:rsidR="00847B36" w:rsidRDefault="00847B36" w:rsidP="008A5CE3">
            <w:pPr>
              <w:jc w:val="both"/>
              <w:rPr>
                <w:color w:val="000000" w:themeColor="text1"/>
              </w:rPr>
            </w:pPr>
            <w:r w:rsidRPr="00847B36">
              <w:rPr>
                <w:i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 (</w:t>
            </w:r>
            <w:r>
              <w:rPr>
                <w:rFonts w:ascii="Calibri" w:hAnsi="Calibri"/>
                <w:color w:val="000000" w:themeColor="text1"/>
              </w:rPr>
              <w:t>Å</w:t>
            </w:r>
            <w:r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y-axis</w:t>
            </w:r>
          </w:p>
        </w:tc>
        <w:tc>
          <w:tcPr>
            <w:tcW w:w="3117" w:type="dxa"/>
          </w:tcPr>
          <w:p w14:paraId="44021678" w14:textId="3BD2CE94" w:rsidR="00847B36" w:rsidRDefault="00847B36" w:rsidP="008A5C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1.606</w:t>
            </w:r>
          </w:p>
        </w:tc>
        <w:tc>
          <w:tcPr>
            <w:tcW w:w="3117" w:type="dxa"/>
          </w:tcPr>
          <w:p w14:paraId="1F24BFA7" w14:textId="7CAEB727" w:rsidR="00847B36" w:rsidRDefault="00847B36" w:rsidP="008A5C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4.995</w:t>
            </w:r>
          </w:p>
        </w:tc>
      </w:tr>
      <w:tr w:rsidR="00847B36" w14:paraId="78B63776" w14:textId="77777777" w:rsidTr="00847B36">
        <w:tc>
          <w:tcPr>
            <w:tcW w:w="3116" w:type="dxa"/>
          </w:tcPr>
          <w:p w14:paraId="2C0B4EE5" w14:textId="613BA872" w:rsidR="00847B36" w:rsidRDefault="00847B36" w:rsidP="008A5CE3">
            <w:pPr>
              <w:jc w:val="both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>
              <w:rPr>
                <w:rFonts w:ascii="Calibri" w:hAnsi="Calibri"/>
                <w:color w:val="000000" w:themeColor="text1"/>
              </w:rPr>
              <w:t>Å</w:t>
            </w:r>
            <w:r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z-axis</w:t>
            </w:r>
          </w:p>
        </w:tc>
        <w:tc>
          <w:tcPr>
            <w:tcW w:w="3117" w:type="dxa"/>
          </w:tcPr>
          <w:p w14:paraId="48DE5F3D" w14:textId="214BC747" w:rsidR="00847B36" w:rsidRDefault="00847B36" w:rsidP="008A5C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0.828</w:t>
            </w:r>
          </w:p>
        </w:tc>
        <w:tc>
          <w:tcPr>
            <w:tcW w:w="3117" w:type="dxa"/>
          </w:tcPr>
          <w:p w14:paraId="15F87BE8" w14:textId="55B54B47" w:rsidR="00847B36" w:rsidRDefault="00847B36" w:rsidP="008A5C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</w:t>
            </w:r>
          </w:p>
        </w:tc>
      </w:tr>
    </w:tbl>
    <w:p w14:paraId="7FCE30AD" w14:textId="77777777" w:rsidR="00847B36" w:rsidRPr="008A5CE3" w:rsidRDefault="00847B36" w:rsidP="008A5CE3">
      <w:pPr>
        <w:jc w:val="both"/>
        <w:rPr>
          <w:color w:val="000000" w:themeColor="text1"/>
        </w:rPr>
      </w:pPr>
    </w:p>
    <w:p w14:paraId="10E8BD6D" w14:textId="60018E4A" w:rsidR="008A5CE3" w:rsidRPr="008A5CE3" w:rsidRDefault="001305F1" w:rsidP="008A5CE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Simulation cell thickness is 20 </w:t>
      </w:r>
      <w:r>
        <w:rPr>
          <w:rFonts w:ascii="Calibri" w:hAnsi="Calibri"/>
          <w:color w:val="000000" w:themeColor="text1"/>
        </w:rPr>
        <w:t>Å</w:t>
      </w:r>
      <w:r>
        <w:rPr>
          <w:rFonts w:ascii="Calibri" w:hAnsi="Calibri"/>
          <w:color w:val="000000" w:themeColor="text1"/>
        </w:rPr>
        <w:t>.</w:t>
      </w:r>
    </w:p>
    <w:p w14:paraId="2E008903" w14:textId="36BCA631" w:rsidR="008A5CE3" w:rsidRPr="001305F1" w:rsidRDefault="00847B36" w:rsidP="001305F1">
      <w:r>
        <w:br w:type="page"/>
      </w:r>
    </w:p>
    <w:p w14:paraId="1D7400E9" w14:textId="6EED38C0" w:rsidR="00DA2671" w:rsidRDefault="00DA2671" w:rsidP="008A5CE3">
      <w:pPr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 wp14:anchorId="4DBD3B68" wp14:editId="19AF986D">
            <wp:extent cx="3282696" cy="4864608"/>
            <wp:effectExtent l="0" t="0" r="0" b="0"/>
            <wp:docPr id="1" name="Picture 1" descr="../../../../../../../../../../Desktop/Screen%20Shot%202017-06-1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Desktop/Screen%20Shot%202017-06-13%20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96" cy="486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200D" w14:textId="77777777" w:rsidR="00DA2671" w:rsidRDefault="00DA2671" w:rsidP="008A5CE3">
      <w:pPr>
        <w:jc w:val="both"/>
        <w:rPr>
          <w:b/>
          <w:color w:val="000000" w:themeColor="text1"/>
        </w:rPr>
      </w:pPr>
    </w:p>
    <w:p w14:paraId="37F8710B" w14:textId="70BEA95C" w:rsidR="008A5CE3" w:rsidRDefault="008A5CE3" w:rsidP="008A5CE3">
      <w:pPr>
        <w:jc w:val="both"/>
        <w:rPr>
          <w:color w:val="000000" w:themeColor="text1"/>
        </w:rPr>
      </w:pPr>
      <w:r w:rsidRPr="008A5CE3">
        <w:rPr>
          <w:b/>
          <w:color w:val="000000" w:themeColor="text1"/>
        </w:rPr>
        <w:t>Figure 3</w:t>
      </w:r>
      <w:r w:rsidRPr="008A5CE3">
        <w:rPr>
          <w:color w:val="000000" w:themeColor="text1"/>
        </w:rPr>
        <w:t>. RPA absorbance, reflectance, and transmittance of two-atom (a, c, e) and 10-atom (b, d, e) boron allotropes.</w:t>
      </w:r>
    </w:p>
    <w:p w14:paraId="2CF4F862" w14:textId="77777777" w:rsidR="00847B36" w:rsidRDefault="00847B36" w:rsidP="008A5CE3">
      <w:pPr>
        <w:jc w:val="both"/>
        <w:rPr>
          <w:color w:val="000000" w:themeColor="text1"/>
        </w:rPr>
      </w:pPr>
    </w:p>
    <w:p w14:paraId="60A59136" w14:textId="77777777" w:rsidR="00847B36" w:rsidRDefault="00847B3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22341D" w14:textId="37513DDF" w:rsidR="00847B36" w:rsidRPr="001305F1" w:rsidRDefault="001305F1" w:rsidP="008A5CE3">
      <w:pPr>
        <w:jc w:val="both"/>
        <w:rPr>
          <w:b/>
          <w:color w:val="000000" w:themeColor="text1"/>
        </w:rPr>
      </w:pPr>
      <w:r w:rsidRPr="001305F1">
        <w:rPr>
          <w:b/>
          <w:color w:val="000000" w:themeColor="text1"/>
        </w:rPr>
        <w:t>Equations</w:t>
      </w:r>
      <w:r>
        <w:rPr>
          <w:b/>
          <w:color w:val="000000" w:themeColor="text1"/>
        </w:rPr>
        <w:t xml:space="preserve"> from Ref. below</w:t>
      </w:r>
    </w:p>
    <w:p w14:paraId="450CA6B4" w14:textId="77777777" w:rsidR="009A323C" w:rsidRDefault="009A323C" w:rsidP="008A5CE3">
      <w:pPr>
        <w:jc w:val="both"/>
        <w:rPr>
          <w:color w:val="000000" w:themeColor="text1"/>
        </w:rPr>
      </w:pPr>
    </w:p>
    <w:p w14:paraId="626B3473" w14:textId="24C8682D" w:rsidR="001305F1" w:rsidRPr="001305F1" w:rsidRDefault="001305F1" w:rsidP="008A5CE3">
      <w:pPr>
        <w:jc w:val="both"/>
        <w:rPr>
          <w:color w:val="000000" w:themeColor="text1"/>
        </w:rPr>
      </w:pPr>
      <w:r w:rsidRPr="001305F1">
        <w:rPr>
          <w:rFonts w:ascii="Calibri" w:eastAsia="Times New Roman" w:hAnsi="Calibri" w:cs="Times New Roman"/>
          <w:noProof/>
        </w:rPr>
        <w:t xml:space="preserve">Bernardi, M., Palummo, M. &amp; Grossman, J. C. Extraordinary Sunlight Absorption and One Nanometer Thick Photovoltaics Using Two-Dimensional Monolayer Materials. </w:t>
      </w:r>
      <w:r w:rsidRPr="001305F1">
        <w:rPr>
          <w:rFonts w:ascii="Calibri" w:eastAsia="Times New Roman" w:hAnsi="Calibri" w:cs="Times New Roman"/>
          <w:i/>
          <w:iCs/>
          <w:noProof/>
        </w:rPr>
        <w:t>Nano Lett.</w:t>
      </w:r>
      <w:r w:rsidRPr="001305F1">
        <w:rPr>
          <w:rFonts w:ascii="Calibri" w:eastAsia="Times New Roman" w:hAnsi="Calibri" w:cs="Times New Roman"/>
          <w:noProof/>
        </w:rPr>
        <w:t xml:space="preserve"> </w:t>
      </w:r>
      <w:r w:rsidRPr="001305F1">
        <w:rPr>
          <w:rFonts w:ascii="Calibri" w:eastAsia="Times New Roman" w:hAnsi="Calibri" w:cs="Times New Roman"/>
          <w:b/>
          <w:bCs/>
          <w:noProof/>
        </w:rPr>
        <w:t>13,</w:t>
      </w:r>
      <w:r w:rsidRPr="001305F1">
        <w:rPr>
          <w:rFonts w:ascii="Calibri" w:eastAsia="Times New Roman" w:hAnsi="Calibri" w:cs="Times New Roman"/>
          <w:noProof/>
        </w:rPr>
        <w:t xml:space="preserve"> 3664–3670 (2013)</w:t>
      </w:r>
      <w:r>
        <w:rPr>
          <w:rFonts w:ascii="Calibri" w:eastAsia="Times New Roman" w:hAnsi="Calibri" w:cs="Times New Roman"/>
          <w:noProof/>
        </w:rPr>
        <w:t>.</w:t>
      </w:r>
    </w:p>
    <w:p w14:paraId="48002A2C" w14:textId="77777777" w:rsidR="001305F1" w:rsidRDefault="001305F1" w:rsidP="00847B36"/>
    <w:p w14:paraId="7E469638" w14:textId="77777777" w:rsidR="00847B36" w:rsidRPr="00847B36" w:rsidRDefault="00847B36" w:rsidP="00847B36">
      <w:r w:rsidRPr="00847B36">
        <w:t xml:space="preserve">Absorbance A, reflectance R, and transmittance T, perpendicular dimension of the supercell </w:t>
      </w:r>
      <w:r w:rsidRPr="00847B36">
        <w:rPr>
          <w:i/>
        </w:rPr>
        <w:t>L</w:t>
      </w:r>
      <w:r w:rsidRPr="00847B36">
        <w:t>.</w:t>
      </w:r>
    </w:p>
    <w:p w14:paraId="74FDEC6F" w14:textId="77777777" w:rsidR="00847B36" w:rsidRPr="00847B36" w:rsidRDefault="00847B36" w:rsidP="00847B36"/>
    <w:p w14:paraId="4C645589" w14:textId="77777777" w:rsidR="00847B36" w:rsidRPr="001305F1" w:rsidRDefault="00847B36" w:rsidP="00847B36">
      <w:pPr>
        <w:tabs>
          <w:tab w:val="left" w:pos="0"/>
        </w:tabs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032424F" w14:textId="77777777" w:rsidR="00847B36" w:rsidRPr="001305F1" w:rsidRDefault="00847B36" w:rsidP="00847B36">
      <w:pPr>
        <w:tabs>
          <w:tab w:val="left" w:pos="0"/>
        </w:tabs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(1-n)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(1+n)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26ACDC" w14:textId="77777777" w:rsidR="00847B36" w:rsidRPr="001305F1" w:rsidRDefault="00847B36" w:rsidP="00847B36">
      <w:pPr>
        <w:tabs>
          <w:tab w:val="left" w:pos="0"/>
        </w:tabs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A+R+T=</m:t>
          </m:r>
          <m:r>
            <w:rPr>
              <w:rFonts w:ascii="Cambria Math" w:hAnsi="Cambria Math"/>
            </w:rPr>
            <m:t>1</m:t>
          </m:r>
        </m:oMath>
      </m:oMathPara>
    </w:p>
    <w:p w14:paraId="5DC25DCB" w14:textId="77777777" w:rsidR="00847B36" w:rsidRPr="001305F1" w:rsidRDefault="00847B36" w:rsidP="00847B36">
      <w:pPr>
        <w:tabs>
          <w:tab w:val="left" w:pos="0"/>
        </w:tabs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049527D7" w14:textId="77777777" w:rsidR="00847B36" w:rsidRPr="001305F1" w:rsidRDefault="00847B36" w:rsidP="00847B36">
      <w:pPr>
        <w:tabs>
          <w:tab w:val="left" w:pos="0"/>
        </w:tabs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69261694" w14:textId="77777777" w:rsidR="00847B36" w:rsidRPr="001305F1" w:rsidRDefault="00847B36" w:rsidP="00847B36">
      <w:pPr>
        <w:tabs>
          <w:tab w:val="left" w:pos="0"/>
        </w:tabs>
        <w:spacing w:after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3D23CC" w14:textId="77777777" w:rsidR="00847B36" w:rsidRPr="001305F1" w:rsidRDefault="00847B36" w:rsidP="00847B36">
      <w:pPr>
        <w:tabs>
          <w:tab w:val="left" w:pos="0"/>
        </w:tabs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=2nk</m:t>
          </m:r>
        </m:oMath>
      </m:oMathPara>
    </w:p>
    <w:p w14:paraId="27DC64B3" w14:textId="37C43B1A" w:rsidR="0029562B" w:rsidRPr="00847B36" w:rsidRDefault="0029562B" w:rsidP="008A5CE3">
      <w:pPr>
        <w:jc w:val="both"/>
        <w:rPr>
          <w:color w:val="000000" w:themeColor="text1"/>
        </w:rPr>
      </w:pPr>
    </w:p>
    <w:p w14:paraId="2D6AF19B" w14:textId="1CB7634C" w:rsidR="001305F1" w:rsidRDefault="001305F1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14:paraId="56E32A68" w14:textId="77777777" w:rsidR="001305F1" w:rsidRPr="00BF2C6B" w:rsidRDefault="001305F1" w:rsidP="001305F1">
      <w:pPr>
        <w:rPr>
          <w:sz w:val="20"/>
          <w:szCs w:val="20"/>
        </w:rPr>
      </w:pPr>
      <w:r w:rsidRPr="00BF2C6B">
        <w:rPr>
          <w:noProof/>
          <w:sz w:val="20"/>
          <w:szCs w:val="20"/>
        </w:rPr>
        <w:drawing>
          <wp:inline distT="0" distB="0" distL="0" distR="0" wp14:anchorId="7575A2B6" wp14:editId="3CF0075E">
            <wp:extent cx="3392424" cy="3200400"/>
            <wp:effectExtent l="0" t="0" r="1143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4 at 17.04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CD44" w14:textId="15F6F196" w:rsidR="001305F1" w:rsidRPr="001305F1" w:rsidRDefault="001305F1" w:rsidP="001305F1">
      <w:r>
        <w:rPr>
          <w:b/>
        </w:rPr>
        <w:t>Figure X</w:t>
      </w:r>
      <w:bookmarkStart w:id="0" w:name="_GoBack"/>
      <w:bookmarkEnd w:id="0"/>
      <w:r w:rsidRPr="001305F1">
        <w:t>. Complex dielectric function of 2-atom (a, b) and 5-atom (c, d) supercells.</w:t>
      </w:r>
    </w:p>
    <w:p w14:paraId="426925FD" w14:textId="77777777" w:rsidR="009A323C" w:rsidRPr="00847B36" w:rsidRDefault="009A323C" w:rsidP="00847B36">
      <w:pPr>
        <w:rPr>
          <w:noProof/>
          <w:color w:val="000000" w:themeColor="text1"/>
        </w:rPr>
      </w:pPr>
    </w:p>
    <w:sectPr w:rsidR="009A323C" w:rsidRPr="00847B36" w:rsidSect="00B1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E3"/>
    <w:rsid w:val="001305F1"/>
    <w:rsid w:val="00186C88"/>
    <w:rsid w:val="0029562B"/>
    <w:rsid w:val="00452F03"/>
    <w:rsid w:val="005D452F"/>
    <w:rsid w:val="00711810"/>
    <w:rsid w:val="00716B4E"/>
    <w:rsid w:val="00762DEB"/>
    <w:rsid w:val="00847B36"/>
    <w:rsid w:val="008A5CE3"/>
    <w:rsid w:val="009250B9"/>
    <w:rsid w:val="009A323C"/>
    <w:rsid w:val="009E584A"/>
    <w:rsid w:val="00AA11B8"/>
    <w:rsid w:val="00B122BD"/>
    <w:rsid w:val="00DA2671"/>
    <w:rsid w:val="00EA6052"/>
    <w:rsid w:val="00F3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E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7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Adamska</dc:creator>
  <cp:keywords/>
  <dc:description/>
  <cp:lastModifiedBy>Mila Adamska</cp:lastModifiedBy>
  <cp:revision>4</cp:revision>
  <dcterms:created xsi:type="dcterms:W3CDTF">2017-07-06T15:11:00Z</dcterms:created>
  <dcterms:modified xsi:type="dcterms:W3CDTF">2017-07-06T15:57:00Z</dcterms:modified>
</cp:coreProperties>
</file>