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762B0" w14:textId="4256E64F" w:rsidR="00711810" w:rsidRDefault="00576672" w:rsidP="008A5CE3">
      <w:pPr>
        <w:jc w:val="both"/>
        <w:rPr>
          <w:b/>
          <w:color w:val="000000" w:themeColor="text1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ACE4CDA" wp14:editId="77670D1A">
            <wp:extent cx="2743200" cy="135374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30AD" w14:textId="14C554EF" w:rsidR="00847B36" w:rsidRPr="008A5CE3" w:rsidRDefault="008A5CE3" w:rsidP="00576672">
      <w:pPr>
        <w:jc w:val="both"/>
        <w:rPr>
          <w:color w:val="000000" w:themeColor="text1"/>
        </w:rPr>
      </w:pPr>
      <w:r w:rsidRPr="008A5CE3">
        <w:rPr>
          <w:b/>
          <w:color w:val="000000" w:themeColor="text1"/>
        </w:rPr>
        <w:t>Figure 1</w:t>
      </w:r>
      <w:r w:rsidRPr="008A5CE3">
        <w:rPr>
          <w:color w:val="000000" w:themeColor="text1"/>
        </w:rPr>
        <w:t xml:space="preserve">. Atomic structure of two boron allotropes. </w:t>
      </w:r>
    </w:p>
    <w:p w14:paraId="10E8BD6D" w14:textId="5D201728" w:rsidR="008A5CE3" w:rsidRPr="008A5CE3" w:rsidRDefault="001305F1" w:rsidP="008A5CE3">
      <w:pPr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="00576672">
        <w:rPr>
          <w:color w:val="000000" w:themeColor="text1"/>
        </w:rPr>
        <w:t>imulation cell thickness is 12</w:t>
      </w:r>
      <w:r>
        <w:rPr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Å.</w:t>
      </w:r>
    </w:p>
    <w:p w14:paraId="2CF4F862" w14:textId="76BE1B05" w:rsidR="00847B36" w:rsidRPr="00576672" w:rsidRDefault="00847B36" w:rsidP="00576672"/>
    <w:p w14:paraId="1E22341D" w14:textId="64AD06E5" w:rsidR="00847B36" w:rsidRPr="00576672" w:rsidRDefault="001305F1" w:rsidP="00576672">
      <w:pPr>
        <w:rPr>
          <w:color w:val="000000" w:themeColor="text1"/>
        </w:rPr>
      </w:pPr>
      <w:r w:rsidRPr="001305F1">
        <w:rPr>
          <w:b/>
          <w:color w:val="000000" w:themeColor="text1"/>
        </w:rPr>
        <w:t>Equations</w:t>
      </w:r>
      <w:r>
        <w:rPr>
          <w:b/>
          <w:color w:val="000000" w:themeColor="text1"/>
        </w:rPr>
        <w:t xml:space="preserve"> </w:t>
      </w:r>
    </w:p>
    <w:p w14:paraId="48002A2C" w14:textId="77777777" w:rsidR="001305F1" w:rsidRDefault="001305F1" w:rsidP="00847B36"/>
    <w:p w14:paraId="7E469638" w14:textId="4372C983" w:rsidR="00847B36" w:rsidRPr="00576672" w:rsidRDefault="00847B36" w:rsidP="00576672">
      <w:pPr>
        <w:jc w:val="both"/>
        <w:rPr>
          <w:color w:val="000000" w:themeColor="text1"/>
        </w:rPr>
      </w:pPr>
      <w:r w:rsidRPr="00847B36">
        <w:t xml:space="preserve">Absorbance A, reflectance R, and transmittance T, perpendicular dimension of the supercell </w:t>
      </w:r>
      <w:r w:rsidRPr="00847B36">
        <w:rPr>
          <w:i/>
        </w:rPr>
        <w:t>L</w:t>
      </w:r>
      <w:r w:rsidRPr="00847B36">
        <w:t>.</w:t>
      </w:r>
      <w:r w:rsidR="00576672">
        <w:t xml:space="preserve"> Absorbance formula is taken from this reference: </w:t>
      </w:r>
      <w:r w:rsidR="00576672" w:rsidRPr="001305F1">
        <w:rPr>
          <w:rFonts w:ascii="Calibri" w:eastAsia="Times New Roman" w:hAnsi="Calibri" w:cs="Times New Roman"/>
          <w:noProof/>
        </w:rPr>
        <w:t xml:space="preserve">Bernardi, M., Palummo, M. &amp; Grossman, J. C. Extraordinary Sunlight Absorption and One Nanometer Thick Photovoltaics Using Two-Dimensional Monolayer Materials. </w:t>
      </w:r>
      <w:r w:rsidR="00576672" w:rsidRPr="001305F1">
        <w:rPr>
          <w:rFonts w:ascii="Calibri" w:eastAsia="Times New Roman" w:hAnsi="Calibri" w:cs="Times New Roman"/>
          <w:i/>
          <w:iCs/>
          <w:noProof/>
        </w:rPr>
        <w:t>Nano Lett.</w:t>
      </w:r>
      <w:r w:rsidR="00576672" w:rsidRPr="001305F1">
        <w:rPr>
          <w:rFonts w:ascii="Calibri" w:eastAsia="Times New Roman" w:hAnsi="Calibri" w:cs="Times New Roman"/>
          <w:noProof/>
        </w:rPr>
        <w:t xml:space="preserve"> </w:t>
      </w:r>
      <w:r w:rsidR="00576672" w:rsidRPr="001305F1">
        <w:rPr>
          <w:rFonts w:ascii="Calibri" w:eastAsia="Times New Roman" w:hAnsi="Calibri" w:cs="Times New Roman"/>
          <w:b/>
          <w:bCs/>
          <w:noProof/>
        </w:rPr>
        <w:t>13,</w:t>
      </w:r>
      <w:r w:rsidR="00576672" w:rsidRPr="001305F1">
        <w:rPr>
          <w:rFonts w:ascii="Calibri" w:eastAsia="Times New Roman" w:hAnsi="Calibri" w:cs="Times New Roman"/>
          <w:noProof/>
        </w:rPr>
        <w:t xml:space="preserve"> 3664–3670 (2013)</w:t>
      </w:r>
      <w:r w:rsidR="00576672">
        <w:rPr>
          <w:rFonts w:ascii="Calibri" w:eastAsia="Times New Roman" w:hAnsi="Calibri" w:cs="Times New Roman"/>
          <w:noProof/>
        </w:rPr>
        <w:t>.</w:t>
      </w:r>
      <w:bookmarkStart w:id="0" w:name="_GoBack"/>
      <w:bookmarkEnd w:id="0"/>
    </w:p>
    <w:p w14:paraId="774A9E23" w14:textId="77777777" w:rsidR="00576672" w:rsidRPr="00847B36" w:rsidRDefault="00576672" w:rsidP="00847B36"/>
    <w:p w14:paraId="74FDEC6F" w14:textId="77777777" w:rsidR="00847B36" w:rsidRPr="00847B36" w:rsidRDefault="00847B36" w:rsidP="00847B36"/>
    <w:p w14:paraId="4C645589" w14:textId="77777777" w:rsidR="00847B36" w:rsidRPr="001305F1" w:rsidRDefault="00847B36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032424F" w14:textId="77777777" w:rsidR="00847B36" w:rsidRPr="001305F1" w:rsidRDefault="00847B36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(1+n)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26ACDC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A+R+T=1</m:t>
          </m:r>
        </m:oMath>
      </m:oMathPara>
    </w:p>
    <w:p w14:paraId="5DC25DCB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049527D7" w14:textId="77777777" w:rsidR="00847B36" w:rsidRPr="001305F1" w:rsidRDefault="00847B36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14:paraId="69261694" w14:textId="77777777" w:rsidR="00847B36" w:rsidRPr="001305F1" w:rsidRDefault="00576672" w:rsidP="00847B36">
      <w:pPr>
        <w:tabs>
          <w:tab w:val="left" w:pos="0"/>
        </w:tabs>
        <w:spacing w:after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3D23CC" w14:textId="77777777" w:rsidR="00847B36" w:rsidRPr="001305F1" w:rsidRDefault="00576672" w:rsidP="00847B36">
      <w:pPr>
        <w:tabs>
          <w:tab w:val="left" w:pos="0"/>
        </w:tabs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=2nk</m:t>
          </m:r>
        </m:oMath>
      </m:oMathPara>
    </w:p>
    <w:p w14:paraId="426925FD" w14:textId="6E699CB0" w:rsidR="009A323C" w:rsidRPr="00847B36" w:rsidRDefault="009A323C" w:rsidP="00847B36">
      <w:pPr>
        <w:rPr>
          <w:noProof/>
          <w:color w:val="000000" w:themeColor="text1"/>
        </w:rPr>
      </w:pPr>
    </w:p>
    <w:sectPr w:rsidR="009A323C" w:rsidRPr="00847B36" w:rsidSect="00B1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E3"/>
    <w:rsid w:val="001305F1"/>
    <w:rsid w:val="00186C88"/>
    <w:rsid w:val="0029562B"/>
    <w:rsid w:val="00452F03"/>
    <w:rsid w:val="00576672"/>
    <w:rsid w:val="005D452F"/>
    <w:rsid w:val="00711810"/>
    <w:rsid w:val="00716B4E"/>
    <w:rsid w:val="00762DEB"/>
    <w:rsid w:val="00847B36"/>
    <w:rsid w:val="008A5CE3"/>
    <w:rsid w:val="009250B9"/>
    <w:rsid w:val="009A323C"/>
    <w:rsid w:val="009E584A"/>
    <w:rsid w:val="00AA11B8"/>
    <w:rsid w:val="00B122BD"/>
    <w:rsid w:val="00DA2671"/>
    <w:rsid w:val="00E91010"/>
    <w:rsid w:val="00EA6052"/>
    <w:rsid w:val="00F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ED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7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Adamska</dc:creator>
  <cp:keywords/>
  <dc:description/>
  <cp:lastModifiedBy>Mila Adamska</cp:lastModifiedBy>
  <cp:revision>3</cp:revision>
  <dcterms:created xsi:type="dcterms:W3CDTF">2017-07-13T22:55:00Z</dcterms:created>
  <dcterms:modified xsi:type="dcterms:W3CDTF">2017-07-13T22:59:00Z</dcterms:modified>
</cp:coreProperties>
</file>