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673B" w:rsidRPr="00E16111" w:rsidRDefault="00C03664" w:rsidP="00E16111">
      <w:pPr>
        <w:jc w:val="center"/>
        <w:rPr>
          <w:rFonts w:ascii="Times New Roman" w:hAnsi="Times New Roman"/>
          <w:b/>
          <w:bCs/>
          <w:sz w:val="28"/>
          <w:szCs w:val="28"/>
        </w:rPr>
      </w:pPr>
      <w:bookmarkStart w:id="0" w:name="_GoBack"/>
      <w:bookmarkEnd w:id="0"/>
      <w:r w:rsidRPr="00BB6468">
        <w:rPr>
          <w:rFonts w:ascii="Times New Roman" w:hAnsi="Times New Roman"/>
          <w:b/>
          <w:bCs/>
          <w:sz w:val="28"/>
          <w:szCs w:val="28"/>
          <w:highlight w:val="cyan"/>
        </w:rPr>
        <w:t>CASE STUDY CONTEST</w:t>
      </w:r>
      <w:r w:rsidR="00BB6468" w:rsidRPr="00BB6468">
        <w:rPr>
          <w:rFonts w:ascii="Times New Roman" w:hAnsi="Times New Roman"/>
          <w:b/>
          <w:bCs/>
          <w:sz w:val="28"/>
          <w:szCs w:val="28"/>
          <w:highlight w:val="cyan"/>
        </w:rPr>
        <w:t xml:space="preserve"> GUIDELINES</w:t>
      </w:r>
    </w:p>
    <w:p w:rsidR="002B73AB" w:rsidRDefault="00C03664" w:rsidP="00E16111">
      <w:pPr>
        <w:jc w:val="both"/>
        <w:rPr>
          <w:rFonts w:ascii="Times New Roman" w:hAnsi="Times New Roman"/>
          <w:sz w:val="24"/>
          <w:szCs w:val="24"/>
        </w:rPr>
      </w:pPr>
      <w:r w:rsidRPr="00C01FDF">
        <w:rPr>
          <w:rFonts w:ascii="Times New Roman" w:hAnsi="Times New Roman"/>
          <w:sz w:val="24"/>
          <w:szCs w:val="24"/>
        </w:rPr>
        <w:t>The Case Study Contest</w:t>
      </w:r>
      <w:r w:rsidR="00BB6468">
        <w:rPr>
          <w:rFonts w:ascii="Times New Roman" w:hAnsi="Times New Roman"/>
          <w:sz w:val="24"/>
          <w:szCs w:val="24"/>
        </w:rPr>
        <w:t xml:space="preserve"> </w:t>
      </w:r>
      <w:r w:rsidRPr="00C01FDF">
        <w:rPr>
          <w:rFonts w:ascii="Times New Roman" w:hAnsi="Times New Roman"/>
          <w:sz w:val="24"/>
          <w:szCs w:val="24"/>
        </w:rPr>
        <w:t>was formally announced on 8</w:t>
      </w:r>
      <w:r w:rsidRPr="00C01FDF">
        <w:rPr>
          <w:rFonts w:ascii="Times New Roman" w:hAnsi="Times New Roman"/>
          <w:sz w:val="24"/>
          <w:szCs w:val="24"/>
          <w:vertAlign w:val="superscript"/>
        </w:rPr>
        <w:t>th</w:t>
      </w:r>
      <w:r w:rsidRPr="00C01FDF">
        <w:rPr>
          <w:rFonts w:ascii="Times New Roman" w:hAnsi="Times New Roman"/>
          <w:sz w:val="24"/>
          <w:szCs w:val="24"/>
        </w:rPr>
        <w:t xml:space="preserve"> Sep 2015, vide e-mail of ED/HR &amp; CC</w:t>
      </w:r>
      <w:r w:rsidR="00BB6468">
        <w:rPr>
          <w:rFonts w:ascii="Times New Roman" w:hAnsi="Times New Roman"/>
          <w:sz w:val="24"/>
          <w:szCs w:val="24"/>
        </w:rPr>
        <w:t>. It</w:t>
      </w:r>
      <w:r w:rsidRPr="00C01FDF">
        <w:rPr>
          <w:rFonts w:ascii="Times New Roman" w:hAnsi="Times New Roman"/>
          <w:sz w:val="24"/>
          <w:szCs w:val="24"/>
        </w:rPr>
        <w:t xml:space="preserve"> has generated lot of interest and curiosity among our employees.</w:t>
      </w:r>
      <w:r w:rsidR="00DA0EC1" w:rsidRPr="00C01FDF">
        <w:rPr>
          <w:rFonts w:ascii="Times New Roman" w:hAnsi="Times New Roman"/>
          <w:sz w:val="24"/>
          <w:szCs w:val="24"/>
        </w:rPr>
        <w:t xml:space="preserve"> </w:t>
      </w:r>
      <w:r w:rsidRPr="00C01FDF">
        <w:rPr>
          <w:rFonts w:ascii="Times New Roman" w:hAnsi="Times New Roman"/>
          <w:sz w:val="24"/>
          <w:szCs w:val="24"/>
        </w:rPr>
        <w:t>Many e</w:t>
      </w:r>
      <w:r w:rsidR="00E16111">
        <w:rPr>
          <w:rFonts w:ascii="Times New Roman" w:hAnsi="Times New Roman"/>
          <w:sz w:val="24"/>
          <w:szCs w:val="24"/>
        </w:rPr>
        <w:t>mployees</w:t>
      </w:r>
      <w:r w:rsidRPr="00C01FDF">
        <w:rPr>
          <w:rFonts w:ascii="Times New Roman" w:hAnsi="Times New Roman"/>
          <w:sz w:val="24"/>
          <w:szCs w:val="24"/>
        </w:rPr>
        <w:t xml:space="preserve"> have contacted HRDI </w:t>
      </w:r>
      <w:r w:rsidR="00BB6468">
        <w:rPr>
          <w:rFonts w:ascii="Times New Roman" w:hAnsi="Times New Roman"/>
          <w:sz w:val="24"/>
          <w:szCs w:val="24"/>
        </w:rPr>
        <w:t xml:space="preserve">seeking clarification on procedural </w:t>
      </w:r>
      <w:proofErr w:type="spellStart"/>
      <w:r w:rsidR="00BB6468">
        <w:rPr>
          <w:rFonts w:ascii="Times New Roman" w:hAnsi="Times New Roman"/>
          <w:sz w:val="24"/>
          <w:szCs w:val="24"/>
        </w:rPr>
        <w:t>deatils</w:t>
      </w:r>
      <w:proofErr w:type="spellEnd"/>
      <w:r w:rsidRPr="00C01FDF">
        <w:rPr>
          <w:rFonts w:ascii="Times New Roman" w:hAnsi="Times New Roman"/>
          <w:sz w:val="24"/>
          <w:szCs w:val="24"/>
        </w:rPr>
        <w:t xml:space="preserve">. </w:t>
      </w:r>
    </w:p>
    <w:p w:rsidR="00C03664" w:rsidRDefault="00BB6468" w:rsidP="00E16111">
      <w:pPr>
        <w:jc w:val="both"/>
        <w:rPr>
          <w:rFonts w:ascii="Times New Roman" w:hAnsi="Times New Roman"/>
          <w:sz w:val="24"/>
          <w:szCs w:val="24"/>
        </w:rPr>
      </w:pPr>
      <w:r w:rsidRPr="00BB6468">
        <w:rPr>
          <w:rFonts w:ascii="Times New Roman" w:hAnsi="Times New Roman"/>
          <w:sz w:val="24"/>
          <w:szCs w:val="24"/>
          <w:highlight w:val="yellow"/>
        </w:rPr>
        <w:t>BROAD GUIDELINES:</w:t>
      </w:r>
    </w:p>
    <w:p w:rsidR="00DA0EC1" w:rsidRPr="00C01FDF" w:rsidRDefault="00BB6468" w:rsidP="00E16111">
      <w:pPr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  <w:highlight w:val="lightGray"/>
        </w:rPr>
        <w:t>PARTICIPATION</w:t>
      </w:r>
      <w:r w:rsidR="00C03664" w:rsidRPr="005A2839">
        <w:rPr>
          <w:rFonts w:ascii="Times New Roman" w:hAnsi="Times New Roman"/>
          <w:b/>
          <w:bCs/>
          <w:sz w:val="24"/>
          <w:szCs w:val="24"/>
          <w:highlight w:val="lightGray"/>
        </w:rPr>
        <w:t>:</w:t>
      </w:r>
      <w:r w:rsidR="00C03664" w:rsidRPr="00C01FDF">
        <w:rPr>
          <w:rFonts w:ascii="Times New Roman" w:hAnsi="Times New Roman"/>
          <w:b/>
          <w:bCs/>
          <w:sz w:val="24"/>
          <w:szCs w:val="24"/>
        </w:rPr>
        <w:t xml:space="preserve"> </w:t>
      </w:r>
    </w:p>
    <w:p w:rsidR="00C03664" w:rsidRPr="00C01FDF" w:rsidRDefault="00C03664" w:rsidP="00E16111">
      <w:pPr>
        <w:jc w:val="both"/>
        <w:rPr>
          <w:rFonts w:ascii="Times New Roman" w:hAnsi="Times New Roman"/>
          <w:sz w:val="24"/>
          <w:szCs w:val="24"/>
        </w:rPr>
      </w:pPr>
      <w:r w:rsidRPr="00C01FDF">
        <w:rPr>
          <w:rFonts w:ascii="Times New Roman" w:hAnsi="Times New Roman"/>
          <w:sz w:val="24"/>
          <w:szCs w:val="24"/>
        </w:rPr>
        <w:t>One can participate individually or in a team of maximum three employees.</w:t>
      </w:r>
    </w:p>
    <w:p w:rsidR="00DA0EC1" w:rsidRPr="00C01FDF" w:rsidRDefault="00C03664" w:rsidP="00E16111">
      <w:pPr>
        <w:jc w:val="both"/>
        <w:rPr>
          <w:rFonts w:ascii="Times New Roman" w:hAnsi="Times New Roman"/>
          <w:b/>
          <w:bCs/>
          <w:sz w:val="24"/>
          <w:szCs w:val="24"/>
        </w:rPr>
      </w:pPr>
      <w:r w:rsidRPr="005A2839">
        <w:rPr>
          <w:rFonts w:ascii="Times New Roman" w:hAnsi="Times New Roman"/>
          <w:b/>
          <w:bCs/>
          <w:sz w:val="24"/>
          <w:szCs w:val="24"/>
          <w:highlight w:val="lightGray"/>
        </w:rPr>
        <w:t>N</w:t>
      </w:r>
      <w:r w:rsidR="00BB6468">
        <w:rPr>
          <w:rFonts w:ascii="Times New Roman" w:hAnsi="Times New Roman"/>
          <w:b/>
          <w:bCs/>
          <w:sz w:val="24"/>
          <w:szCs w:val="24"/>
          <w:highlight w:val="lightGray"/>
        </w:rPr>
        <w:t>UMBER OF ENTRIES:</w:t>
      </w:r>
      <w:r w:rsidRPr="00C01FDF">
        <w:rPr>
          <w:rFonts w:ascii="Times New Roman" w:hAnsi="Times New Roman"/>
          <w:b/>
          <w:bCs/>
          <w:sz w:val="24"/>
          <w:szCs w:val="24"/>
        </w:rPr>
        <w:t xml:space="preserve"> </w:t>
      </w:r>
    </w:p>
    <w:p w:rsidR="00C03664" w:rsidRPr="00C01FDF" w:rsidRDefault="00C03664" w:rsidP="00E16111">
      <w:pPr>
        <w:jc w:val="both"/>
        <w:rPr>
          <w:rFonts w:ascii="Times New Roman" w:hAnsi="Times New Roman"/>
          <w:sz w:val="24"/>
          <w:szCs w:val="24"/>
        </w:rPr>
      </w:pPr>
      <w:r w:rsidRPr="00C01FDF">
        <w:rPr>
          <w:rFonts w:ascii="Times New Roman" w:hAnsi="Times New Roman"/>
          <w:sz w:val="24"/>
          <w:szCs w:val="24"/>
        </w:rPr>
        <w:t>An individual/team can s</w:t>
      </w:r>
      <w:r w:rsidR="00A82984">
        <w:rPr>
          <w:rFonts w:ascii="Times New Roman" w:hAnsi="Times New Roman"/>
          <w:sz w:val="24"/>
          <w:szCs w:val="24"/>
        </w:rPr>
        <w:t xml:space="preserve">ubmit </w:t>
      </w:r>
      <w:r w:rsidR="00BB6468">
        <w:rPr>
          <w:rFonts w:ascii="Times New Roman" w:hAnsi="Times New Roman"/>
          <w:sz w:val="24"/>
          <w:szCs w:val="24"/>
        </w:rPr>
        <w:t>multiple entries</w:t>
      </w:r>
      <w:r w:rsidR="00A82984">
        <w:rPr>
          <w:rFonts w:ascii="Times New Roman" w:hAnsi="Times New Roman"/>
          <w:sz w:val="24"/>
          <w:szCs w:val="24"/>
        </w:rPr>
        <w:t>.</w:t>
      </w:r>
    </w:p>
    <w:p w:rsidR="00DA0EC1" w:rsidRPr="00C01FDF" w:rsidRDefault="00BB6468" w:rsidP="00E16111">
      <w:pPr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  <w:highlight w:val="lightGray"/>
        </w:rPr>
        <w:t>WORD LIMIT</w:t>
      </w:r>
      <w:r w:rsidR="00C03664" w:rsidRPr="005A2839">
        <w:rPr>
          <w:rFonts w:ascii="Times New Roman" w:hAnsi="Times New Roman"/>
          <w:b/>
          <w:bCs/>
          <w:sz w:val="24"/>
          <w:szCs w:val="24"/>
          <w:highlight w:val="lightGray"/>
        </w:rPr>
        <w:t>:</w:t>
      </w:r>
      <w:r w:rsidR="00C03664" w:rsidRPr="00C01FDF">
        <w:rPr>
          <w:rFonts w:ascii="Times New Roman" w:hAnsi="Times New Roman"/>
          <w:b/>
          <w:bCs/>
          <w:sz w:val="24"/>
          <w:szCs w:val="24"/>
        </w:rPr>
        <w:t xml:space="preserve"> </w:t>
      </w:r>
    </w:p>
    <w:p w:rsidR="00C03664" w:rsidRDefault="00C03664" w:rsidP="00E16111">
      <w:pPr>
        <w:jc w:val="both"/>
        <w:rPr>
          <w:rFonts w:ascii="Times New Roman" w:hAnsi="Times New Roman"/>
          <w:sz w:val="24"/>
          <w:szCs w:val="24"/>
        </w:rPr>
      </w:pPr>
      <w:r w:rsidRPr="00C01FDF">
        <w:rPr>
          <w:rFonts w:ascii="Times New Roman" w:hAnsi="Times New Roman"/>
          <w:sz w:val="24"/>
          <w:szCs w:val="24"/>
        </w:rPr>
        <w:t>The Case Study can be in the range of 2500-3000 words.</w:t>
      </w:r>
      <w:r w:rsidR="00BB6468">
        <w:rPr>
          <w:rFonts w:ascii="Times New Roman" w:hAnsi="Times New Roman"/>
          <w:sz w:val="24"/>
          <w:szCs w:val="24"/>
        </w:rPr>
        <w:t xml:space="preserve"> </w:t>
      </w:r>
      <w:r w:rsidR="00BB6468" w:rsidRPr="00C01FDF">
        <w:rPr>
          <w:rFonts w:ascii="Times New Roman" w:hAnsi="Times New Roman"/>
          <w:sz w:val="24"/>
          <w:szCs w:val="24"/>
        </w:rPr>
        <w:t xml:space="preserve">The word limit will not include charts/graphs/pictures placed in the Case Study.  </w:t>
      </w:r>
    </w:p>
    <w:p w:rsidR="002B73AB" w:rsidRPr="00C01FDF" w:rsidRDefault="00BB6468" w:rsidP="00E16111">
      <w:pPr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  <w:highlight w:val="lightGray"/>
        </w:rPr>
        <w:t>FONT SIZE/STYLE</w:t>
      </w:r>
      <w:r w:rsidR="002B73AB" w:rsidRPr="005A2839">
        <w:rPr>
          <w:rFonts w:ascii="Times New Roman" w:hAnsi="Times New Roman"/>
          <w:b/>
          <w:bCs/>
          <w:sz w:val="24"/>
          <w:szCs w:val="24"/>
          <w:highlight w:val="lightGray"/>
        </w:rPr>
        <w:t>:</w:t>
      </w:r>
    </w:p>
    <w:p w:rsidR="002B73AB" w:rsidRDefault="00BB6468" w:rsidP="00E16111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For ease of study by the Jury, all </w:t>
      </w:r>
      <w:r w:rsidR="002B73AB" w:rsidRPr="00C01FDF">
        <w:rPr>
          <w:rFonts w:ascii="Times New Roman" w:hAnsi="Times New Roman"/>
          <w:sz w:val="24"/>
          <w:szCs w:val="24"/>
        </w:rPr>
        <w:t xml:space="preserve">Case Studies </w:t>
      </w:r>
      <w:r>
        <w:rPr>
          <w:rFonts w:ascii="Times New Roman" w:hAnsi="Times New Roman"/>
          <w:sz w:val="24"/>
          <w:szCs w:val="24"/>
        </w:rPr>
        <w:t xml:space="preserve">should be typed in A4 size in </w:t>
      </w:r>
      <w:r w:rsidR="002B73AB" w:rsidRPr="00C01FDF">
        <w:rPr>
          <w:rFonts w:ascii="Times New Roman" w:hAnsi="Times New Roman"/>
          <w:sz w:val="24"/>
          <w:szCs w:val="24"/>
        </w:rPr>
        <w:t>Times New Roman</w:t>
      </w:r>
      <w:r>
        <w:rPr>
          <w:rFonts w:ascii="Times New Roman" w:hAnsi="Times New Roman"/>
          <w:sz w:val="24"/>
          <w:szCs w:val="24"/>
        </w:rPr>
        <w:t xml:space="preserve"> font, size -</w:t>
      </w:r>
      <w:r w:rsidR="002B73AB" w:rsidRPr="00C01FDF">
        <w:rPr>
          <w:rFonts w:ascii="Times New Roman" w:hAnsi="Times New Roman"/>
          <w:sz w:val="24"/>
          <w:szCs w:val="24"/>
        </w:rPr>
        <w:t xml:space="preserve">12 with 1.5 </w:t>
      </w:r>
      <w:r>
        <w:rPr>
          <w:rFonts w:ascii="Times New Roman" w:hAnsi="Times New Roman"/>
          <w:sz w:val="24"/>
          <w:szCs w:val="24"/>
        </w:rPr>
        <w:t xml:space="preserve">line </w:t>
      </w:r>
      <w:r w:rsidR="002B73AB" w:rsidRPr="00C01FDF">
        <w:rPr>
          <w:rFonts w:ascii="Times New Roman" w:hAnsi="Times New Roman"/>
          <w:sz w:val="24"/>
          <w:szCs w:val="24"/>
        </w:rPr>
        <w:t>spacing.</w:t>
      </w:r>
    </w:p>
    <w:p w:rsidR="00DA0EC1" w:rsidRPr="00C01FDF" w:rsidRDefault="00BB6468" w:rsidP="00E16111">
      <w:pPr>
        <w:jc w:val="both"/>
        <w:rPr>
          <w:rFonts w:ascii="Times New Roman" w:hAnsi="Times New Roman"/>
          <w:b/>
          <w:bCs/>
          <w:sz w:val="24"/>
          <w:szCs w:val="24"/>
        </w:rPr>
      </w:pPr>
      <w:r w:rsidRPr="00BB6468">
        <w:rPr>
          <w:rFonts w:ascii="Times New Roman" w:hAnsi="Times New Roman"/>
          <w:b/>
          <w:bCs/>
          <w:sz w:val="24"/>
          <w:szCs w:val="24"/>
          <w:highlight w:val="lightGray"/>
        </w:rPr>
        <w:t>ORIGINAL WORK:</w:t>
      </w:r>
    </w:p>
    <w:p w:rsidR="00C03664" w:rsidRPr="00C01FDF" w:rsidRDefault="00C03664" w:rsidP="00E16111">
      <w:pPr>
        <w:jc w:val="both"/>
        <w:rPr>
          <w:rFonts w:ascii="Times New Roman" w:hAnsi="Times New Roman"/>
          <w:sz w:val="24"/>
          <w:szCs w:val="24"/>
        </w:rPr>
      </w:pPr>
      <w:r w:rsidRPr="00C01FDF">
        <w:rPr>
          <w:rFonts w:ascii="Times New Roman" w:hAnsi="Times New Roman"/>
          <w:sz w:val="24"/>
          <w:szCs w:val="24"/>
        </w:rPr>
        <w:t>The Case Study must be an original work of the author/team and should not have been published earlier</w:t>
      </w:r>
      <w:r w:rsidR="007B4E40" w:rsidRPr="00C01FDF">
        <w:rPr>
          <w:rFonts w:ascii="Times New Roman" w:hAnsi="Times New Roman"/>
          <w:sz w:val="24"/>
          <w:szCs w:val="24"/>
        </w:rPr>
        <w:t xml:space="preserve"> in any national/international journal</w:t>
      </w:r>
      <w:r w:rsidRPr="00C01FDF">
        <w:rPr>
          <w:rFonts w:ascii="Times New Roman" w:hAnsi="Times New Roman"/>
          <w:sz w:val="24"/>
          <w:szCs w:val="24"/>
        </w:rPr>
        <w:t>. A</w:t>
      </w:r>
      <w:r w:rsidR="00BB6468">
        <w:rPr>
          <w:rFonts w:ascii="Times New Roman" w:hAnsi="Times New Roman"/>
          <w:sz w:val="24"/>
          <w:szCs w:val="24"/>
        </w:rPr>
        <w:t xml:space="preserve"> self-declaration to this effect </w:t>
      </w:r>
      <w:r w:rsidRPr="00C01FDF">
        <w:rPr>
          <w:rFonts w:ascii="Times New Roman" w:hAnsi="Times New Roman"/>
          <w:sz w:val="24"/>
          <w:szCs w:val="24"/>
        </w:rPr>
        <w:t xml:space="preserve">is required </w:t>
      </w:r>
      <w:r w:rsidR="007B4E40" w:rsidRPr="00C01FDF">
        <w:rPr>
          <w:rFonts w:ascii="Times New Roman" w:hAnsi="Times New Roman"/>
          <w:sz w:val="24"/>
          <w:szCs w:val="24"/>
        </w:rPr>
        <w:t>while submitting the entry.</w:t>
      </w:r>
    </w:p>
    <w:p w:rsidR="00DA0EC1" w:rsidRPr="00C01FDF" w:rsidRDefault="00BB6468" w:rsidP="00E16111">
      <w:pPr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  <w:highlight w:val="lightGray"/>
        </w:rPr>
        <w:t>TEACHING NOTES</w:t>
      </w:r>
      <w:r w:rsidR="007B4E40" w:rsidRPr="005A2839">
        <w:rPr>
          <w:rFonts w:ascii="Times New Roman" w:hAnsi="Times New Roman"/>
          <w:b/>
          <w:bCs/>
          <w:sz w:val="24"/>
          <w:szCs w:val="24"/>
          <w:highlight w:val="lightGray"/>
        </w:rPr>
        <w:t>:</w:t>
      </w:r>
      <w:r w:rsidR="007B4E40" w:rsidRPr="00C01FDF">
        <w:rPr>
          <w:rFonts w:ascii="Times New Roman" w:hAnsi="Times New Roman"/>
          <w:b/>
          <w:bCs/>
          <w:sz w:val="24"/>
          <w:szCs w:val="24"/>
        </w:rPr>
        <w:t xml:space="preserve"> </w:t>
      </w:r>
    </w:p>
    <w:p w:rsidR="007B4E40" w:rsidRPr="00C01FDF" w:rsidRDefault="007B4E40" w:rsidP="00E16111">
      <w:pPr>
        <w:jc w:val="both"/>
        <w:rPr>
          <w:rFonts w:ascii="Times New Roman" w:hAnsi="Times New Roman"/>
          <w:sz w:val="24"/>
          <w:szCs w:val="24"/>
        </w:rPr>
      </w:pPr>
      <w:r w:rsidRPr="00C01FDF">
        <w:rPr>
          <w:rFonts w:ascii="Times New Roman" w:hAnsi="Times New Roman"/>
          <w:sz w:val="24"/>
          <w:szCs w:val="24"/>
        </w:rPr>
        <w:t xml:space="preserve">Teaching Notes are </w:t>
      </w:r>
      <w:r w:rsidR="00BB6468">
        <w:rPr>
          <w:rFonts w:ascii="Times New Roman" w:hAnsi="Times New Roman"/>
          <w:sz w:val="24"/>
          <w:szCs w:val="24"/>
        </w:rPr>
        <w:t xml:space="preserve">not </w:t>
      </w:r>
      <w:r w:rsidRPr="00C01FDF">
        <w:rPr>
          <w:rFonts w:ascii="Times New Roman" w:hAnsi="Times New Roman"/>
          <w:sz w:val="24"/>
          <w:szCs w:val="24"/>
        </w:rPr>
        <w:t xml:space="preserve">required to be submitted along with Case Study. </w:t>
      </w:r>
      <w:r w:rsidR="00DA0EC1" w:rsidRPr="00C01FDF">
        <w:rPr>
          <w:rFonts w:ascii="Times New Roman" w:hAnsi="Times New Roman"/>
          <w:sz w:val="24"/>
          <w:szCs w:val="24"/>
        </w:rPr>
        <w:t xml:space="preserve">However all the finalists will be advised to come with Teaching Notes for final round of </w:t>
      </w:r>
      <w:r w:rsidR="007934F5" w:rsidRPr="00C01FDF">
        <w:rPr>
          <w:rFonts w:ascii="Times New Roman" w:hAnsi="Times New Roman"/>
          <w:sz w:val="24"/>
          <w:szCs w:val="24"/>
        </w:rPr>
        <w:t>presentation at</w:t>
      </w:r>
      <w:r w:rsidR="00E16111">
        <w:rPr>
          <w:rFonts w:ascii="Times New Roman" w:hAnsi="Times New Roman"/>
          <w:sz w:val="24"/>
          <w:szCs w:val="24"/>
        </w:rPr>
        <w:t xml:space="preserve"> HRDI, </w:t>
      </w:r>
      <w:proofErr w:type="gramStart"/>
      <w:r w:rsidR="00E16111">
        <w:rPr>
          <w:rFonts w:ascii="Times New Roman" w:hAnsi="Times New Roman"/>
          <w:sz w:val="24"/>
          <w:szCs w:val="24"/>
        </w:rPr>
        <w:t>Noida.</w:t>
      </w:r>
      <w:proofErr w:type="gramEnd"/>
    </w:p>
    <w:p w:rsidR="007934F5" w:rsidRPr="00C01FDF" w:rsidRDefault="00BB6468" w:rsidP="00E16111">
      <w:pPr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  <w:highlight w:val="lightGray"/>
        </w:rPr>
        <w:t>SAMPLE CASE STUDIES</w:t>
      </w:r>
      <w:r>
        <w:rPr>
          <w:rFonts w:ascii="Times New Roman" w:hAnsi="Times New Roman"/>
          <w:b/>
          <w:bCs/>
          <w:sz w:val="24"/>
          <w:szCs w:val="24"/>
        </w:rPr>
        <w:t>:</w:t>
      </w:r>
    </w:p>
    <w:p w:rsidR="007934F5" w:rsidRDefault="007934F5" w:rsidP="00E16111">
      <w:pPr>
        <w:jc w:val="both"/>
        <w:rPr>
          <w:rFonts w:ascii="Times New Roman" w:hAnsi="Times New Roman"/>
          <w:sz w:val="24"/>
          <w:szCs w:val="24"/>
        </w:rPr>
      </w:pPr>
      <w:r w:rsidRPr="00C01FDF">
        <w:rPr>
          <w:rFonts w:ascii="Times New Roman" w:hAnsi="Times New Roman"/>
          <w:sz w:val="24"/>
          <w:szCs w:val="24"/>
        </w:rPr>
        <w:t xml:space="preserve">We are enclosing </w:t>
      </w:r>
      <w:r w:rsidRPr="00230492">
        <w:rPr>
          <w:rFonts w:ascii="Times New Roman" w:hAnsi="Times New Roman"/>
          <w:sz w:val="24"/>
          <w:szCs w:val="24"/>
        </w:rPr>
        <w:t>six sample case studies</w:t>
      </w:r>
      <w:r w:rsidRPr="00C01FDF">
        <w:rPr>
          <w:rFonts w:ascii="Times New Roman" w:hAnsi="Times New Roman"/>
          <w:sz w:val="24"/>
          <w:szCs w:val="24"/>
        </w:rPr>
        <w:t xml:space="preserve"> on different topics, which will give </w:t>
      </w:r>
      <w:r w:rsidR="00BB6468">
        <w:rPr>
          <w:rFonts w:ascii="Times New Roman" w:hAnsi="Times New Roman"/>
          <w:sz w:val="24"/>
          <w:szCs w:val="24"/>
        </w:rPr>
        <w:t xml:space="preserve">a perspective of how </w:t>
      </w:r>
      <w:r w:rsidRPr="00C01FDF">
        <w:rPr>
          <w:rFonts w:ascii="Times New Roman" w:hAnsi="Times New Roman"/>
          <w:sz w:val="24"/>
          <w:szCs w:val="24"/>
        </w:rPr>
        <w:t xml:space="preserve">to develop/write a </w:t>
      </w:r>
      <w:r w:rsidR="00A82984">
        <w:rPr>
          <w:rFonts w:ascii="Times New Roman" w:hAnsi="Times New Roman"/>
          <w:sz w:val="24"/>
          <w:szCs w:val="24"/>
        </w:rPr>
        <w:t>C</w:t>
      </w:r>
      <w:r w:rsidRPr="00C01FDF">
        <w:rPr>
          <w:rFonts w:ascii="Times New Roman" w:hAnsi="Times New Roman"/>
          <w:sz w:val="24"/>
          <w:szCs w:val="24"/>
        </w:rPr>
        <w:t>ase Study.</w:t>
      </w:r>
      <w:r w:rsidR="002B73AB">
        <w:rPr>
          <w:rFonts w:ascii="Times New Roman" w:hAnsi="Times New Roman"/>
          <w:sz w:val="24"/>
          <w:szCs w:val="24"/>
        </w:rPr>
        <w:t xml:space="preserve"> </w:t>
      </w:r>
    </w:p>
    <w:p w:rsidR="00E16111" w:rsidRPr="00E16111" w:rsidRDefault="00E16111" w:rsidP="00E16111">
      <w:pPr>
        <w:jc w:val="both"/>
        <w:rPr>
          <w:rFonts w:ascii="Times New Roman" w:hAnsi="Times New Roman"/>
          <w:b/>
          <w:bCs/>
          <w:sz w:val="24"/>
          <w:szCs w:val="24"/>
        </w:rPr>
      </w:pPr>
      <w:r w:rsidRPr="00E16111">
        <w:rPr>
          <w:rFonts w:ascii="Times New Roman" w:hAnsi="Times New Roman"/>
          <w:b/>
          <w:bCs/>
          <w:sz w:val="24"/>
          <w:szCs w:val="24"/>
          <w:highlight w:val="lightGray"/>
        </w:rPr>
        <w:t>HRDI/HRDC/HRDD:</w:t>
      </w:r>
    </w:p>
    <w:p w:rsidR="00E16111" w:rsidRPr="00CF7F34" w:rsidRDefault="00E16111" w:rsidP="00E1611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3"/>
          <w:szCs w:val="23"/>
          <w:lang w:eastAsia="en-US"/>
        </w:rPr>
      </w:pPr>
      <w:r w:rsidRPr="00CF7F34">
        <w:rPr>
          <w:rFonts w:ascii="Times New Roman" w:hAnsi="Times New Roman"/>
          <w:sz w:val="23"/>
          <w:szCs w:val="23"/>
          <w:lang w:eastAsia="en-US"/>
        </w:rPr>
        <w:t>HRDI</w:t>
      </w:r>
      <w:r w:rsidR="00BB6468" w:rsidRPr="00CF7F34">
        <w:rPr>
          <w:rFonts w:ascii="Times New Roman" w:hAnsi="Times New Roman"/>
          <w:sz w:val="23"/>
          <w:szCs w:val="23"/>
          <w:lang w:eastAsia="en-US"/>
        </w:rPr>
        <w:t>, H</w:t>
      </w:r>
      <w:r w:rsidRPr="00CF7F34">
        <w:rPr>
          <w:rFonts w:ascii="Times New Roman" w:hAnsi="Times New Roman"/>
          <w:sz w:val="23"/>
          <w:szCs w:val="23"/>
          <w:lang w:eastAsia="en-US"/>
        </w:rPr>
        <w:t>RDC</w:t>
      </w:r>
      <w:r w:rsidR="00BB6468" w:rsidRPr="00CF7F34">
        <w:rPr>
          <w:rFonts w:ascii="Times New Roman" w:hAnsi="Times New Roman"/>
          <w:sz w:val="23"/>
          <w:szCs w:val="23"/>
          <w:lang w:eastAsia="en-US"/>
        </w:rPr>
        <w:t>, HRDD</w:t>
      </w:r>
      <w:r w:rsidRPr="00CF7F34">
        <w:rPr>
          <w:rFonts w:ascii="Times New Roman" w:hAnsi="Times New Roman"/>
          <w:sz w:val="23"/>
          <w:szCs w:val="23"/>
          <w:lang w:eastAsia="en-US"/>
        </w:rPr>
        <w:t xml:space="preserve"> staff</w:t>
      </w:r>
      <w:r w:rsidR="00BB6468" w:rsidRPr="00CF7F34">
        <w:rPr>
          <w:rFonts w:ascii="Times New Roman" w:hAnsi="Times New Roman"/>
          <w:sz w:val="23"/>
          <w:szCs w:val="23"/>
          <w:lang w:eastAsia="en-US"/>
        </w:rPr>
        <w:t xml:space="preserve"> can participate in the Contest, however they being the facilitator</w:t>
      </w:r>
      <w:r w:rsidRPr="00CF7F34">
        <w:rPr>
          <w:rFonts w:ascii="Times New Roman" w:hAnsi="Times New Roman"/>
          <w:sz w:val="23"/>
          <w:szCs w:val="23"/>
          <w:lang w:eastAsia="en-US"/>
        </w:rPr>
        <w:t xml:space="preserve"> will not be entitled to awards</w:t>
      </w:r>
      <w:r w:rsidR="00CF7F34" w:rsidRPr="00CF7F34">
        <w:rPr>
          <w:rFonts w:ascii="Times New Roman" w:hAnsi="Times New Roman"/>
          <w:sz w:val="23"/>
          <w:szCs w:val="23"/>
          <w:lang w:eastAsia="en-US"/>
        </w:rPr>
        <w:t xml:space="preserve">. </w:t>
      </w:r>
    </w:p>
    <w:p w:rsidR="00CF7F34" w:rsidRPr="00E16111" w:rsidRDefault="00CF7F34" w:rsidP="00E1611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:rsidR="00CF7F34" w:rsidRPr="00CF7F34" w:rsidRDefault="00CF7F34" w:rsidP="005A2839">
      <w:pPr>
        <w:jc w:val="center"/>
        <w:rPr>
          <w:rFonts w:ascii="Times New Roman" w:hAnsi="Times New Roman"/>
          <w:sz w:val="16"/>
          <w:szCs w:val="16"/>
        </w:rPr>
      </w:pPr>
      <w:r w:rsidRPr="00230492">
        <w:rPr>
          <w:rFonts w:ascii="Times New Roman" w:hAnsi="Times New Roman"/>
          <w:sz w:val="16"/>
          <w:szCs w:val="16"/>
          <w:highlight w:val="yellow"/>
        </w:rPr>
        <w:t>Page 1 of 2</w:t>
      </w:r>
    </w:p>
    <w:p w:rsidR="007934F5" w:rsidRPr="005A2839" w:rsidRDefault="005A2839" w:rsidP="005A2839">
      <w:pPr>
        <w:jc w:val="center"/>
        <w:rPr>
          <w:rFonts w:ascii="Times New Roman" w:hAnsi="Times New Roman"/>
          <w:b/>
          <w:bCs/>
          <w:color w:val="002060"/>
          <w:sz w:val="36"/>
          <w:szCs w:val="36"/>
        </w:rPr>
      </w:pPr>
      <w:r w:rsidRPr="00CF7F34">
        <w:rPr>
          <w:rFonts w:ascii="Times New Roman" w:hAnsi="Times New Roman"/>
          <w:b/>
          <w:bCs/>
          <w:color w:val="002060"/>
          <w:sz w:val="32"/>
          <w:szCs w:val="32"/>
          <w:highlight w:val="cyan"/>
        </w:rPr>
        <w:lastRenderedPageBreak/>
        <w:t xml:space="preserve">Case Study – </w:t>
      </w:r>
      <w:r w:rsidR="00CF7F34" w:rsidRPr="00CF7F34">
        <w:rPr>
          <w:rFonts w:ascii="Times New Roman" w:hAnsi="Times New Roman"/>
          <w:b/>
          <w:bCs/>
          <w:color w:val="002060"/>
          <w:sz w:val="32"/>
          <w:szCs w:val="32"/>
          <w:highlight w:val="cyan"/>
        </w:rPr>
        <w:t>Guidelines Contd.</w:t>
      </w:r>
    </w:p>
    <w:p w:rsidR="00A82984" w:rsidRDefault="00230492" w:rsidP="005A2839">
      <w:pPr>
        <w:jc w:val="both"/>
        <w:rPr>
          <w:rFonts w:ascii="Times New Roman" w:hAnsi="Times New Roman"/>
          <w:b/>
          <w:bCs/>
          <w:sz w:val="24"/>
          <w:szCs w:val="24"/>
        </w:rPr>
      </w:pPr>
      <w:r w:rsidRPr="005A2839">
        <w:rPr>
          <w:rFonts w:ascii="Times New Roman" w:hAnsi="Times New Roman"/>
          <w:b/>
          <w:bCs/>
          <w:sz w:val="24"/>
          <w:szCs w:val="24"/>
          <w:highlight w:val="lightGray"/>
        </w:rPr>
        <w:t>TITLE:</w:t>
      </w:r>
      <w:r w:rsidR="007934F5" w:rsidRPr="00C01FDF">
        <w:rPr>
          <w:rFonts w:ascii="Times New Roman" w:hAnsi="Times New Roman"/>
          <w:b/>
          <w:bCs/>
          <w:sz w:val="24"/>
          <w:szCs w:val="24"/>
        </w:rPr>
        <w:t xml:space="preserve"> </w:t>
      </w:r>
    </w:p>
    <w:p w:rsidR="007934F5" w:rsidRDefault="007934F5" w:rsidP="005A2839">
      <w:pPr>
        <w:jc w:val="both"/>
        <w:rPr>
          <w:rFonts w:ascii="Times New Roman" w:hAnsi="Times New Roman"/>
          <w:sz w:val="24"/>
          <w:szCs w:val="24"/>
        </w:rPr>
      </w:pPr>
      <w:r w:rsidRPr="00A82984">
        <w:rPr>
          <w:rFonts w:ascii="Times New Roman" w:hAnsi="Times New Roman"/>
          <w:sz w:val="24"/>
          <w:szCs w:val="24"/>
        </w:rPr>
        <w:t>Case Study must be given an apt, catchy, proper title.</w:t>
      </w:r>
    </w:p>
    <w:p w:rsidR="002B73AB" w:rsidRPr="00A82984" w:rsidRDefault="002B73AB" w:rsidP="005A2839">
      <w:pPr>
        <w:jc w:val="both"/>
        <w:rPr>
          <w:rFonts w:ascii="Times New Roman" w:hAnsi="Times New Roman"/>
          <w:sz w:val="24"/>
          <w:szCs w:val="24"/>
        </w:rPr>
      </w:pPr>
    </w:p>
    <w:p w:rsidR="00A82984" w:rsidRDefault="00230492" w:rsidP="005A2839">
      <w:pPr>
        <w:pStyle w:val="Default"/>
        <w:spacing w:after="120"/>
        <w:jc w:val="both"/>
        <w:rPr>
          <w:rFonts w:ascii="Times New Roman" w:hAnsi="Times New Roman"/>
          <w:b/>
          <w:bCs/>
        </w:rPr>
      </w:pPr>
      <w:r w:rsidRPr="005A2839">
        <w:rPr>
          <w:rFonts w:ascii="Times New Roman" w:hAnsi="Times New Roman"/>
          <w:b/>
          <w:bCs/>
          <w:highlight w:val="lightGray"/>
        </w:rPr>
        <w:t>LANGUAGE/TONE/TENSE:</w:t>
      </w:r>
      <w:r>
        <w:rPr>
          <w:rFonts w:ascii="Times New Roman" w:hAnsi="Times New Roman"/>
          <w:b/>
          <w:bCs/>
        </w:rPr>
        <w:t xml:space="preserve"> </w:t>
      </w:r>
    </w:p>
    <w:p w:rsidR="005A2839" w:rsidRDefault="005A2839" w:rsidP="005A2839">
      <w:pPr>
        <w:pStyle w:val="Default"/>
        <w:spacing w:after="120"/>
        <w:jc w:val="both"/>
        <w:rPr>
          <w:rFonts w:ascii="Times New Roman" w:hAnsi="Times New Roman"/>
          <w:b/>
          <w:bCs/>
        </w:rPr>
      </w:pPr>
    </w:p>
    <w:p w:rsidR="005A2839" w:rsidRPr="005A2839" w:rsidRDefault="00A82984" w:rsidP="005A2839">
      <w:pPr>
        <w:pStyle w:val="Default"/>
        <w:spacing w:after="120" w:line="360" w:lineRule="auto"/>
        <w:jc w:val="both"/>
        <w:rPr>
          <w:rFonts w:ascii="Times New Roman" w:hAnsi="Times New Roman" w:cs="Times New Roman"/>
        </w:rPr>
      </w:pPr>
      <w:r w:rsidRPr="005A2839">
        <w:rPr>
          <w:rFonts w:ascii="Times New Roman" w:hAnsi="Times New Roman" w:cs="Times New Roman"/>
        </w:rPr>
        <w:t>Tone of Case should be - neutral, devoid of any case writer personal judgment or bias. Typically, a Case is written entirely in past tense. The narration of event shall not be just data-driven only. It must bring out an interesting/gripping story – which a reader (imagine, a person who is from other function/department – what message he/she is going to get when your Case Study is read)</w:t>
      </w:r>
      <w:r w:rsidR="005A2839">
        <w:rPr>
          <w:rFonts w:ascii="Times New Roman" w:hAnsi="Times New Roman" w:cs="Times New Roman"/>
        </w:rPr>
        <w:t xml:space="preserve"> </w:t>
      </w:r>
      <w:r w:rsidRPr="005A2839">
        <w:rPr>
          <w:rFonts w:ascii="Times New Roman" w:hAnsi="Times New Roman" w:cs="Times New Roman"/>
        </w:rPr>
        <w:t xml:space="preserve">would love to read and find insightful/meaningful. Good case writers use conversation-style to bring “life” into the Case. </w:t>
      </w:r>
      <w:r w:rsidR="005A2839" w:rsidRPr="005A2839">
        <w:rPr>
          <w:rFonts w:ascii="Times New Roman" w:hAnsi="Times New Roman" w:cs="Times New Roman"/>
        </w:rPr>
        <w:t>Quotes from case personalities inc</w:t>
      </w:r>
      <w:r w:rsidR="005A2839">
        <w:rPr>
          <w:rFonts w:ascii="Times New Roman" w:hAnsi="Times New Roman" w:cs="Times New Roman"/>
        </w:rPr>
        <w:t>rease reader’s interest in case.</w:t>
      </w:r>
    </w:p>
    <w:p w:rsidR="00A82984" w:rsidRPr="005A2839" w:rsidRDefault="00A82984" w:rsidP="005A2839">
      <w:pPr>
        <w:spacing w:after="120" w:line="360" w:lineRule="auto"/>
        <w:jc w:val="both"/>
        <w:rPr>
          <w:rFonts w:ascii="Times New Roman" w:hAnsi="Times New Roman"/>
          <w:sz w:val="24"/>
          <w:szCs w:val="24"/>
        </w:rPr>
      </w:pPr>
      <w:r w:rsidRPr="005A2839">
        <w:rPr>
          <w:rFonts w:ascii="Times New Roman" w:hAnsi="Times New Roman"/>
          <w:sz w:val="24"/>
          <w:szCs w:val="24"/>
        </w:rPr>
        <w:t xml:space="preserve">The case must narrate </w:t>
      </w:r>
      <w:r w:rsidRPr="0043580B">
        <w:rPr>
          <w:rFonts w:ascii="Times New Roman" w:hAnsi="Times New Roman"/>
          <w:b/>
          <w:bCs/>
          <w:sz w:val="24"/>
          <w:szCs w:val="24"/>
        </w:rPr>
        <w:t>a real business situation</w:t>
      </w:r>
      <w:r w:rsidRPr="005A2839">
        <w:rPr>
          <w:rFonts w:ascii="Times New Roman" w:hAnsi="Times New Roman"/>
          <w:sz w:val="24"/>
          <w:szCs w:val="24"/>
        </w:rPr>
        <w:t xml:space="preserve"> of BHEL in an interesting, engaging way. The case narrative should include- introduction of problem and issues, ideas explored &amp; actions carried out. The case must end with 2-3 discussion questions. A good case generates multiple viewpoints to look at a scenario in a holistic way.</w:t>
      </w:r>
    </w:p>
    <w:p w:rsidR="007934F5" w:rsidRDefault="00230492" w:rsidP="005A2839">
      <w:pPr>
        <w:spacing w:line="36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 w:rsidRPr="002B73AB">
        <w:rPr>
          <w:rFonts w:ascii="Times New Roman" w:hAnsi="Times New Roman"/>
          <w:b/>
          <w:bCs/>
          <w:sz w:val="24"/>
          <w:szCs w:val="24"/>
          <w:highlight w:val="lightGray"/>
        </w:rPr>
        <w:t>CONFIDENTIALITY:</w:t>
      </w:r>
    </w:p>
    <w:p w:rsidR="00C360FB" w:rsidRDefault="00C360FB" w:rsidP="005A2839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C360FB">
        <w:rPr>
          <w:rFonts w:ascii="Times New Roman" w:hAnsi="Times New Roman"/>
          <w:sz w:val="24"/>
          <w:szCs w:val="24"/>
        </w:rPr>
        <w:t>Narration of business situation from BHEL</w:t>
      </w:r>
      <w:r>
        <w:rPr>
          <w:rFonts w:ascii="Times New Roman" w:hAnsi="Times New Roman"/>
          <w:sz w:val="24"/>
          <w:szCs w:val="24"/>
        </w:rPr>
        <w:t xml:space="preserve"> must take care </w:t>
      </w:r>
      <w:r w:rsidR="00E16111">
        <w:rPr>
          <w:rFonts w:ascii="Times New Roman" w:hAnsi="Times New Roman"/>
          <w:sz w:val="24"/>
          <w:szCs w:val="24"/>
        </w:rPr>
        <w:t>that:</w:t>
      </w:r>
    </w:p>
    <w:p w:rsidR="002B73AB" w:rsidRPr="00C360FB" w:rsidRDefault="00C360FB" w:rsidP="00C360FB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C360FB">
        <w:rPr>
          <w:rFonts w:ascii="Times New Roman" w:hAnsi="Times New Roman"/>
          <w:sz w:val="24"/>
          <w:szCs w:val="24"/>
        </w:rPr>
        <w:t>Sensitive/confidential information</w:t>
      </w:r>
      <w:r>
        <w:rPr>
          <w:rFonts w:ascii="Times New Roman" w:hAnsi="Times New Roman"/>
          <w:sz w:val="24"/>
          <w:szCs w:val="24"/>
        </w:rPr>
        <w:t xml:space="preserve"> (which is vital for the function)</w:t>
      </w:r>
      <w:r w:rsidRPr="00C360FB">
        <w:rPr>
          <w:rFonts w:ascii="Times New Roman" w:hAnsi="Times New Roman"/>
          <w:sz w:val="24"/>
          <w:szCs w:val="24"/>
        </w:rPr>
        <w:t xml:space="preserve"> is not leaked out</w:t>
      </w:r>
    </w:p>
    <w:p w:rsidR="00C360FB" w:rsidRPr="00C360FB" w:rsidRDefault="00C360FB" w:rsidP="00C360FB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C360FB">
        <w:rPr>
          <w:rFonts w:ascii="Times New Roman" w:hAnsi="Times New Roman"/>
          <w:sz w:val="24"/>
          <w:szCs w:val="24"/>
        </w:rPr>
        <w:t>If the name of an employee is mentioned</w:t>
      </w:r>
      <w:r>
        <w:rPr>
          <w:rFonts w:ascii="Times New Roman" w:hAnsi="Times New Roman"/>
          <w:sz w:val="24"/>
          <w:szCs w:val="24"/>
        </w:rPr>
        <w:t xml:space="preserve"> in Case</w:t>
      </w:r>
      <w:r w:rsidRPr="00C360FB">
        <w:rPr>
          <w:rFonts w:ascii="Times New Roman" w:hAnsi="Times New Roman"/>
          <w:sz w:val="24"/>
          <w:szCs w:val="24"/>
        </w:rPr>
        <w:t>, then his/her consent must be taken</w:t>
      </w:r>
    </w:p>
    <w:p w:rsidR="00C360FB" w:rsidRDefault="00C360FB" w:rsidP="005A2839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One good option is – to write the case narrative without revealing the identity of the person. Case Writer may mention somewhere appropriately in the Case - </w:t>
      </w:r>
      <w:r w:rsidRPr="00CB6B6B">
        <w:rPr>
          <w:rFonts w:ascii="Times New Roman" w:hAnsi="Times New Roman"/>
          <w:i/>
          <w:iCs/>
          <w:sz w:val="24"/>
          <w:szCs w:val="24"/>
        </w:rPr>
        <w:t>in one of the Units/Regions of BHEL</w:t>
      </w:r>
      <w:r>
        <w:rPr>
          <w:rFonts w:ascii="Times New Roman" w:hAnsi="Times New Roman"/>
          <w:sz w:val="24"/>
          <w:szCs w:val="24"/>
        </w:rPr>
        <w:t xml:space="preserve"> – and continue the Case.</w:t>
      </w:r>
      <w:r w:rsidR="0043580B">
        <w:rPr>
          <w:rFonts w:ascii="Times New Roman" w:hAnsi="Times New Roman"/>
          <w:sz w:val="24"/>
          <w:szCs w:val="24"/>
        </w:rPr>
        <w:t xml:space="preserve"> The Case to be supported by fact/data/result/process outcome/recognition evidence.</w:t>
      </w:r>
    </w:p>
    <w:p w:rsidR="00350393" w:rsidRDefault="00C360FB" w:rsidP="00C360FB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 case of a success story, revealing identity of individual sh</w:t>
      </w:r>
      <w:r w:rsidR="00CF7F34">
        <w:rPr>
          <w:rFonts w:ascii="Times New Roman" w:hAnsi="Times New Roman"/>
          <w:sz w:val="24"/>
          <w:szCs w:val="24"/>
        </w:rPr>
        <w:t>ould</w:t>
      </w:r>
      <w:r>
        <w:rPr>
          <w:rFonts w:ascii="Times New Roman" w:hAnsi="Times New Roman"/>
          <w:sz w:val="24"/>
          <w:szCs w:val="24"/>
        </w:rPr>
        <w:t xml:space="preserve"> not be a problem.</w:t>
      </w:r>
    </w:p>
    <w:p w:rsidR="00CB6B6B" w:rsidRDefault="00CB6B6B" w:rsidP="00C360FB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The idea is to </w:t>
      </w:r>
      <w:r w:rsidR="00E16111">
        <w:rPr>
          <w:rFonts w:ascii="Times New Roman" w:hAnsi="Times New Roman"/>
          <w:sz w:val="24"/>
          <w:szCs w:val="24"/>
        </w:rPr>
        <w:t>tell</w:t>
      </w:r>
      <w:r>
        <w:rPr>
          <w:rFonts w:ascii="Times New Roman" w:hAnsi="Times New Roman"/>
          <w:sz w:val="24"/>
          <w:szCs w:val="24"/>
        </w:rPr>
        <w:t xml:space="preserve"> a great story </w:t>
      </w:r>
      <w:r w:rsidR="00230492">
        <w:rPr>
          <w:rFonts w:ascii="Times New Roman" w:hAnsi="Times New Roman"/>
          <w:sz w:val="24"/>
          <w:szCs w:val="24"/>
        </w:rPr>
        <w:t xml:space="preserve">- </w:t>
      </w:r>
      <w:r w:rsidR="00230492">
        <w:rPr>
          <w:rFonts w:ascii="Times New Roman" w:hAnsi="Times New Roman"/>
          <w:sz w:val="24"/>
          <w:szCs w:val="24"/>
        </w:rPr>
        <w:t>for the purpose of knowledge capturing &amp; learning</w:t>
      </w:r>
      <w:r w:rsidR="00230492">
        <w:rPr>
          <w:rFonts w:ascii="Times New Roman" w:hAnsi="Times New Roman"/>
          <w:sz w:val="24"/>
          <w:szCs w:val="24"/>
        </w:rPr>
        <w:t xml:space="preserve"> - </w:t>
      </w:r>
      <w:r>
        <w:rPr>
          <w:rFonts w:ascii="Times New Roman" w:hAnsi="Times New Roman"/>
          <w:sz w:val="24"/>
          <w:szCs w:val="24"/>
        </w:rPr>
        <w:t>without hurting somebody and/or d</w:t>
      </w:r>
      <w:r w:rsidR="00CF7F34">
        <w:rPr>
          <w:rFonts w:ascii="Times New Roman" w:hAnsi="Times New Roman"/>
          <w:sz w:val="24"/>
          <w:szCs w:val="24"/>
        </w:rPr>
        <w:t>amaging any function/department.</w:t>
      </w:r>
    </w:p>
    <w:p w:rsidR="00CF7F34" w:rsidRPr="00C01FDF" w:rsidRDefault="00CF7F34" w:rsidP="00CF7F34">
      <w:pPr>
        <w:spacing w:line="360" w:lineRule="auto"/>
        <w:jc w:val="center"/>
        <w:rPr>
          <w:rFonts w:ascii="Times New Roman" w:hAnsi="Times New Roman"/>
          <w:sz w:val="24"/>
          <w:szCs w:val="24"/>
        </w:rPr>
      </w:pPr>
      <w:r w:rsidRPr="00230492">
        <w:rPr>
          <w:rFonts w:ascii="Times New Roman" w:hAnsi="Times New Roman"/>
          <w:sz w:val="16"/>
          <w:szCs w:val="16"/>
          <w:highlight w:val="yellow"/>
        </w:rPr>
        <w:t>Page 2 of 2</w:t>
      </w:r>
    </w:p>
    <w:sectPr w:rsidR="00CF7F34" w:rsidRPr="00C01F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8D26616"/>
    <w:multiLevelType w:val="hybridMultilevel"/>
    <w:tmpl w:val="41CCAD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CE9546C"/>
    <w:multiLevelType w:val="hybridMultilevel"/>
    <w:tmpl w:val="14740D6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1AC6B61"/>
    <w:multiLevelType w:val="hybridMultilevel"/>
    <w:tmpl w:val="65F03228"/>
    <w:lvl w:ilvl="0" w:tplc="79FEA25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1E4593F"/>
    <w:multiLevelType w:val="hybridMultilevel"/>
    <w:tmpl w:val="6220CAB2"/>
    <w:lvl w:ilvl="0" w:tplc="79FEA25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27C4639"/>
    <w:multiLevelType w:val="hybridMultilevel"/>
    <w:tmpl w:val="935A50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AC53917"/>
    <w:multiLevelType w:val="hybridMultilevel"/>
    <w:tmpl w:val="A790CDA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4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7F87"/>
    <w:rsid w:val="000C7F87"/>
    <w:rsid w:val="00230492"/>
    <w:rsid w:val="002B73AB"/>
    <w:rsid w:val="00350393"/>
    <w:rsid w:val="0043580B"/>
    <w:rsid w:val="005A2839"/>
    <w:rsid w:val="005B186B"/>
    <w:rsid w:val="007934F5"/>
    <w:rsid w:val="007B4E40"/>
    <w:rsid w:val="00A82984"/>
    <w:rsid w:val="00B9673B"/>
    <w:rsid w:val="00BB6468"/>
    <w:rsid w:val="00C01FDF"/>
    <w:rsid w:val="00C03664"/>
    <w:rsid w:val="00C360FB"/>
    <w:rsid w:val="00CB6B6B"/>
    <w:rsid w:val="00CF7F34"/>
    <w:rsid w:val="00DA0EC1"/>
    <w:rsid w:val="00E16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815975-9264-4190-91FF-7D39B73FA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0393"/>
    <w:pPr>
      <w:spacing w:after="200" w:line="276" w:lineRule="auto"/>
    </w:pPr>
    <w:rPr>
      <w:rFonts w:ascii="Calibri" w:hAnsi="Calibri" w:cs="Times New Roman"/>
      <w:szCs w:val="22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0393"/>
    <w:pPr>
      <w:ind w:left="720"/>
      <w:contextualSpacing/>
    </w:pPr>
  </w:style>
  <w:style w:type="paragraph" w:customStyle="1" w:styleId="Default">
    <w:name w:val="Default"/>
    <w:basedOn w:val="Normal"/>
    <w:uiPriority w:val="99"/>
    <w:rsid w:val="00350393"/>
    <w:pPr>
      <w:autoSpaceDE w:val="0"/>
      <w:autoSpaceDN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629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494</Words>
  <Characters>2822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3310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admin1</dc:creator>
  <cp:keywords/>
  <dc:description/>
  <cp:lastModifiedBy>admin1</cp:lastModifiedBy>
  <cp:revision>18</cp:revision>
  <dcterms:created xsi:type="dcterms:W3CDTF">2015-09-10T05:37:00Z</dcterms:created>
  <dcterms:modified xsi:type="dcterms:W3CDTF">2015-09-14T09:05:00Z</dcterms:modified>
</cp:coreProperties>
</file>