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BBE" w:rsidRDefault="00D05BBE" w:rsidP="00D05BBE">
      <w:r>
        <w:t>There were a total of 7 main frames detected from the video. From each of the main frames, the highest probabilities resulted in the following information concerning the overall video:</w:t>
      </w:r>
    </w:p>
    <w:p w:rsidR="00D05BBE" w:rsidRDefault="00D05BBE" w:rsidP="00D05BBE">
      <w:r>
        <w:t>people - 0.97585094</w:t>
      </w:r>
    </w:p>
    <w:p w:rsidR="00D05BBE" w:rsidRDefault="00D05BBE" w:rsidP="00D05BBE">
      <w:r>
        <w:t>box - 0.9641634</w:t>
      </w:r>
    </w:p>
    <w:p w:rsidR="00D05BBE" w:rsidRDefault="00D05BBE" w:rsidP="00D05BBE">
      <w:r>
        <w:t>crowd - 0.9976672</w:t>
      </w:r>
    </w:p>
    <w:p w:rsidR="00D05BBE" w:rsidRDefault="00D05BBE" w:rsidP="00D05BBE">
      <w:r>
        <w:t>woman - 0.96527994</w:t>
      </w:r>
    </w:p>
    <w:p w:rsidR="00D05BBE" w:rsidRDefault="00D05BBE" w:rsidP="00D05BBE">
      <w:r>
        <w:t>one - 0.99124813</w:t>
      </w:r>
    </w:p>
    <w:p w:rsidR="00D05BBE" w:rsidRDefault="00D05BBE" w:rsidP="00D05BBE">
      <w:r>
        <w:t>one - 0.99289644</w:t>
      </w:r>
    </w:p>
    <w:p w:rsidR="0068040C" w:rsidRDefault="00D05BBE" w:rsidP="00D05BBE">
      <w:r>
        <w:t>paper - 0.9346962</w:t>
      </w:r>
      <w:bookmarkStart w:id="0" w:name="_GoBack"/>
      <w:bookmarkEnd w:id="0"/>
    </w:p>
    <w:sectPr w:rsidR="0068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E3"/>
    <w:rsid w:val="004901EC"/>
    <w:rsid w:val="005C31E3"/>
    <w:rsid w:val="00D05BBE"/>
    <w:rsid w:val="00F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CFB53-F041-4B1C-B036-4D3674B3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Velazquez</dc:creator>
  <cp:keywords/>
  <dc:description/>
  <cp:lastModifiedBy>Matthew Velazquez</cp:lastModifiedBy>
  <cp:revision>2</cp:revision>
  <dcterms:created xsi:type="dcterms:W3CDTF">2017-02-08T03:51:00Z</dcterms:created>
  <dcterms:modified xsi:type="dcterms:W3CDTF">2017-02-08T03:51:00Z</dcterms:modified>
</cp:coreProperties>
</file>