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ERD:</w:t>
      </w:r>
    </w:p>
    <w:p w:rsidR="00000000" w:rsidDel="00000000" w:rsidP="00000000" w:rsidRDefault="00000000" w:rsidRPr="00000000" w14:paraId="00000002">
      <w:pPr>
        <w:rPr/>
      </w:pPr>
      <w:hyperlink r:id="rId6">
        <w:r w:rsidDel="00000000" w:rsidR="00000000" w:rsidRPr="00000000">
          <w:rPr>
            <w:color w:val="1155cc"/>
            <w:u w:val="single"/>
            <w:rtl w:val="0"/>
          </w:rPr>
          <w:t xml:space="preserve">https://app.diagrams.net/#G1z8AYZ7USgXcRrFKK4a6ALRGJGEOtI-G7</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https://app.diagrams.net/#G11z7iKIhqml5XYXSSsNaFh8Qg0e365n4E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Database Design</w:t>
      </w:r>
    </w:p>
    <w:p w:rsidR="00000000" w:rsidDel="00000000" w:rsidP="00000000" w:rsidRDefault="00000000" w:rsidRPr="00000000" w14:paraId="00000006">
      <w:pPr>
        <w:rPr/>
      </w:pPr>
      <w:hyperlink r:id="rId8">
        <w:r w:rsidDel="00000000" w:rsidR="00000000" w:rsidRPr="00000000">
          <w:rPr>
            <w:color w:val="1155cc"/>
            <w:u w:val="single"/>
            <w:rtl w:val="0"/>
          </w:rPr>
          <w:t xml:space="preserve">https://dbdiagram.io/d/5f366466e1246d54aa2d5588</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Architecture Design</w:t>
      </w: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https://app.diagrams.net/#G1P6UsM-T9aiIEugeU4Ht7vqaLtNBl6xFQ</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Flow</w:t>
      </w:r>
    </w:p>
    <w:p w:rsidR="00000000" w:rsidDel="00000000" w:rsidP="00000000" w:rsidRDefault="00000000" w:rsidRPr="00000000" w14:paraId="0000000C">
      <w:pPr>
        <w:rPr/>
      </w:pPr>
      <w:hyperlink r:id="rId10">
        <w:r w:rsidDel="00000000" w:rsidR="00000000" w:rsidRPr="00000000">
          <w:rPr>
            <w:b w:val="1"/>
            <w:color w:val="1155cc"/>
            <w:u w:val="single"/>
            <w:rtl w:val="0"/>
          </w:rPr>
          <w:t xml:space="preserve">https://app.creately.com/diagram/W35RXcu1skY/</w:t>
        </w:r>
      </w:hyperlink>
      <w:r w:rsidDel="00000000" w:rsidR="00000000" w:rsidRPr="00000000">
        <w:rPr>
          <w:rtl w:val="0"/>
        </w:rPr>
        <w:t xml:space="preserve">  Account : TuanDVSE05339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Information must read before project </w:t>
      </w:r>
    </w:p>
    <w:p w:rsidR="00000000" w:rsidDel="00000000" w:rsidP="00000000" w:rsidRDefault="00000000" w:rsidRPr="00000000" w14:paraId="00000010">
      <w:pPr>
        <w:rPr/>
      </w:pPr>
      <w:hyperlink r:id="rId11">
        <w:r w:rsidDel="00000000" w:rsidR="00000000" w:rsidRPr="00000000">
          <w:rPr>
            <w:color w:val="1155cc"/>
            <w:u w:val="single"/>
            <w:rtl w:val="0"/>
          </w:rPr>
          <w:t xml:space="preserve">https://resources.base.vn/productivity/tong-quan-ve-phuong-phap-agile-trong-quan-ly-cong-viec-va-du-an-200</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DBMS</w:t>
      </w:r>
    </w:p>
    <w:p w:rsidR="00000000" w:rsidDel="00000000" w:rsidP="00000000" w:rsidRDefault="00000000" w:rsidRPr="00000000" w14:paraId="00000012">
      <w:pPr>
        <w:rPr/>
      </w:pPr>
      <w:hyperlink r:id="rId12">
        <w:r w:rsidDel="00000000" w:rsidR="00000000" w:rsidRPr="00000000">
          <w:rPr>
            <w:color w:val="1155cc"/>
            <w:u w:val="single"/>
            <w:rtl w:val="0"/>
          </w:rPr>
          <w:t xml:space="preserve">https://www.javatpoint.com/dbms-tutorial</w:t>
        </w:r>
      </w:hyperlink>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Browers</w:t>
      </w:r>
      <w:r w:rsidDel="00000000" w:rsidR="00000000" w:rsidRPr="00000000">
        <w:rPr>
          <w:rtl w:val="0"/>
        </w:rPr>
      </w:r>
    </w:p>
    <w:p w:rsidR="00000000" w:rsidDel="00000000" w:rsidP="00000000" w:rsidRDefault="00000000" w:rsidRPr="00000000" w14:paraId="00000014">
      <w:pPr>
        <w:rPr/>
      </w:pPr>
      <w:hyperlink r:id="rId13">
        <w:r w:rsidDel="00000000" w:rsidR="00000000" w:rsidRPr="00000000">
          <w:rPr>
            <w:color w:val="1155cc"/>
            <w:u w:val="single"/>
            <w:rtl w:val="0"/>
          </w:rPr>
          <w:t xml:space="preserve">https://en.wikipedia.org/wiki/Web_browser</w:t>
        </w:r>
      </w:hyperlink>
      <w:r w:rsidDel="00000000" w:rsidR="00000000" w:rsidRPr="00000000">
        <w:rPr>
          <w:rtl w:val="0"/>
        </w:rPr>
      </w:r>
    </w:p>
    <w:p w:rsidR="00000000" w:rsidDel="00000000" w:rsidP="00000000" w:rsidRDefault="00000000" w:rsidRPr="00000000" w14:paraId="00000015">
      <w:pPr>
        <w:rPr/>
      </w:pPr>
      <w:hyperlink r:id="rId14">
        <w:r w:rsidDel="00000000" w:rsidR="00000000" w:rsidRPr="00000000">
          <w:rPr>
            <w:color w:val="1155cc"/>
            <w:u w:val="single"/>
            <w:rtl w:val="0"/>
          </w:rPr>
          <w:t xml:space="preserve">https://en.wikipedia.org/wiki/Google_Authenticator</w:t>
        </w:r>
      </w:hyperlink>
      <w:r w:rsidDel="00000000" w:rsidR="00000000" w:rsidRPr="00000000">
        <w:rPr>
          <w:rtl w:val="0"/>
        </w:rPr>
      </w:r>
    </w:p>
    <w:p w:rsidR="00000000" w:rsidDel="00000000" w:rsidP="00000000" w:rsidRDefault="00000000" w:rsidRPr="00000000" w14:paraId="00000016">
      <w:pPr>
        <w:rPr/>
      </w:pPr>
      <w:hyperlink r:id="rId15">
        <w:r w:rsidDel="00000000" w:rsidR="00000000" w:rsidRPr="00000000">
          <w:rPr>
            <w:color w:val="1155cc"/>
            <w:u w:val="single"/>
            <w:rtl w:val="0"/>
          </w:rPr>
          <w:t xml:space="preserve">https://en.wikipedia.org/wiki/Simple_Mail_Transfer_Protocol</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Vì sao ko làm quan hệ N-N giữa CV và Job, rõ ràng 1 Job có thể có nhiều CV, </w:t>
      </w:r>
    </w:p>
    <w:p w:rsidR="00000000" w:rsidDel="00000000" w:rsidP="00000000" w:rsidRDefault="00000000" w:rsidRPr="00000000" w14:paraId="00000019">
      <w:pPr>
        <w:rPr/>
      </w:pPr>
      <w:r w:rsidDel="00000000" w:rsidR="00000000" w:rsidRPr="00000000">
        <w:rPr>
          <w:rtl w:val="0"/>
        </w:rPr>
        <w:t xml:space="preserve">ngược lại 1 CV cũng có thể Apply cho nhiều Job, quan hệ N-N mới đúng nhưng sao lại chỉ làm quan hệ 1-N (1 Job có thể có nhiều CV)</w:t>
      </w:r>
    </w:p>
    <w:p w:rsidR="00000000" w:rsidDel="00000000" w:rsidP="00000000" w:rsidRDefault="00000000" w:rsidRPr="00000000" w14:paraId="0000001A">
      <w:pPr>
        <w:rPr/>
      </w:pPr>
      <w:r w:rsidDel="00000000" w:rsidR="00000000" w:rsidRPr="00000000">
        <w:rPr>
          <w:rtl w:val="0"/>
        </w:rPr>
        <w:t xml:space="preserve">=&gt; Trả lời : do ko phân biệt dc idCV với nhau cụ thể là guest ko login, nên ko biết dc id người đó và cvid của người đó</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tại sao dùng uuid mà không phải id hay email</w:t>
      </w:r>
    </w:p>
    <w:p w:rsidR="00000000" w:rsidDel="00000000" w:rsidP="00000000" w:rsidRDefault="00000000" w:rsidRPr="00000000" w14:paraId="0000001D">
      <w:pPr>
        <w:rPr/>
      </w:pPr>
      <w:r w:rsidDel="00000000" w:rsidR="00000000" w:rsidRPr="00000000">
        <w:rPr>
          <w:rtl w:val="0"/>
        </w:rPr>
        <w:t xml:space="preserve">- bảo mật thêm cho session, tránh tấn công khi biết được id cũng như email, uuid cũng unique nữa.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Roboto" w:cs="Roboto" w:eastAsia="Roboto" w:hAnsi="Roboto"/>
          <w:color w:val="434343"/>
          <w:sz w:val="27"/>
          <w:szCs w:val="27"/>
          <w:highlight w:val="white"/>
          <w:rtl w:val="0"/>
        </w:rPr>
        <w:t xml:space="preserve">Khái niệm Agile có nghĩa là phương thức phát triển phần mềm linh hoạt, được ứng dụng trong quy trình phát triển phần mềm với mục tiêu là đưa sản phẩm đến tay người dùng càng nhanh càng tốt.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sources.base.vn/productivity/tong-quan-ve-phuong-phap-agile-trong-quan-ly-cong-viec-va-du-an-200" TargetMode="External"/><Relationship Id="rId10" Type="http://schemas.openxmlformats.org/officeDocument/2006/relationships/hyperlink" Target="https://app.creately.com/diagram/W35RXcu1skY/" TargetMode="External"/><Relationship Id="rId13" Type="http://schemas.openxmlformats.org/officeDocument/2006/relationships/hyperlink" Target="https://en.wikipedia.org/wiki/Web_browser" TargetMode="External"/><Relationship Id="rId12" Type="http://schemas.openxmlformats.org/officeDocument/2006/relationships/hyperlink" Target="https://www.javatpoint.com/dbms-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G1P6UsM-T9aiIEugeU4Ht7vqaLtNBl6xFQ" TargetMode="External"/><Relationship Id="rId15" Type="http://schemas.openxmlformats.org/officeDocument/2006/relationships/hyperlink" Target="https://en.wikipedia.org/wiki/Simple_Mail_Transfer_Protocol" TargetMode="External"/><Relationship Id="rId14" Type="http://schemas.openxmlformats.org/officeDocument/2006/relationships/hyperlink" Target="https://en.wikipedia.org/wiki/Google_Authenticator" TargetMode="External"/><Relationship Id="rId5" Type="http://schemas.openxmlformats.org/officeDocument/2006/relationships/styles" Target="styles.xml"/><Relationship Id="rId6" Type="http://schemas.openxmlformats.org/officeDocument/2006/relationships/hyperlink" Target="https://app.diagrams.net/#G1z8AYZ7USgXcRrFKK4a6ALRGJGEOtI-G7" TargetMode="External"/><Relationship Id="rId7" Type="http://schemas.openxmlformats.org/officeDocument/2006/relationships/hyperlink" Target="https://app.diagrams.net/#G11z7iKIhqml5XYXSSsNaFh8Qg0e365n4E" TargetMode="External"/><Relationship Id="rId8" Type="http://schemas.openxmlformats.org/officeDocument/2006/relationships/hyperlink" Target="https://dbdiagram.io/d/5f366466e1246d54aa2d55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