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SETTING UP ENVIRONMENT: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command prompt and perform following 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directory       --&gt;                      mkdir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into directory         --&gt;                      cd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VirtualEnv     --&gt;                       python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venv cb   #cb is your environment name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 your Env        --&gt;                       cb\Scripts\activate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packages required by using pip :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chatterbot==1.0.4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chatterbot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Flask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Flask-Cors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RUNNING OUR BOT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Command Prompt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directory where your Project should be (cd Project)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 your environment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run chatterbot.py file         --&gt;      python chatterbot.py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run trainer.py                      --&gt;      python trainer.py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run server.py                       --&gt;       python server.py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minimize cmd and open index.html file from ui folder (index.html is our webpage)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chatbot is ready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Use python version 3.7 and windows 64bit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