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44" w:rsidRDefault="00EE7D8B" w:rsidP="00763D44">
      <w:pPr>
        <w:pStyle w:val="CET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  <w:lang w:val="en-IN" w:eastAsia="ja-JP"/>
        </w:rPr>
        <w:drawing>
          <wp:inline distT="0" distB="0" distL="0" distR="0">
            <wp:extent cx="3609975" cy="1114425"/>
            <wp:effectExtent l="0" t="0" r="0" b="0"/>
            <wp:docPr id="2" name="Picture 1" descr="SE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-logo.png"/>
                    <pic:cNvPicPr/>
                  </pic:nvPicPr>
                  <pic:blipFill>
                    <a:blip r:embed="rId8"/>
                    <a:srcRect r="3867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44" w:rsidRDefault="00763D44" w:rsidP="00763D44">
      <w:pPr>
        <w:pStyle w:val="CET"/>
        <w:spacing w:before="120" w:after="0"/>
        <w:rPr>
          <w:sz w:val="22"/>
          <w:szCs w:val="21"/>
        </w:rPr>
      </w:pPr>
      <w:r>
        <w:rPr>
          <w:sz w:val="22"/>
          <w:szCs w:val="21"/>
        </w:rPr>
        <w:t>School of Engineering &amp;</w:t>
      </w:r>
      <w:r w:rsidRPr="00DF7695">
        <w:rPr>
          <w:sz w:val="22"/>
          <w:szCs w:val="21"/>
        </w:rPr>
        <w:t xml:space="preserve"> T</w:t>
      </w:r>
      <w:r>
        <w:rPr>
          <w:sz w:val="22"/>
          <w:szCs w:val="21"/>
        </w:rPr>
        <w:t>echnology</w:t>
      </w:r>
    </w:p>
    <w:p w:rsidR="00763D44" w:rsidRPr="00F677EB" w:rsidRDefault="00763D44" w:rsidP="00763D44">
      <w:pPr>
        <w:spacing w:line="276" w:lineRule="auto"/>
        <w:jc w:val="center"/>
        <w:rPr>
          <w:rFonts w:ascii="Arial Rounded MT Bold" w:hAnsi="Arial Rounded MT Bold"/>
          <w:sz w:val="28"/>
          <w:szCs w:val="28"/>
        </w:rPr>
      </w:pPr>
      <w:r w:rsidRPr="00080B07">
        <w:rPr>
          <w:rFonts w:ascii="Arial Rounded MT Bold" w:hAnsi="Arial Rounded MT Bold"/>
          <w:sz w:val="28"/>
          <w:szCs w:val="28"/>
        </w:rPr>
        <w:t xml:space="preserve">Department of </w:t>
      </w:r>
      <w:r w:rsidR="00080B07" w:rsidRPr="00080B07">
        <w:rPr>
          <w:rFonts w:ascii="Arial Rounded MT Bold" w:hAnsi="Arial Rounded MT Bold"/>
          <w:sz w:val="28"/>
          <w:szCs w:val="28"/>
        </w:rPr>
        <w:t xml:space="preserve">Computer Science </w:t>
      </w:r>
      <w:r w:rsidRPr="00080B07">
        <w:rPr>
          <w:rFonts w:ascii="Arial Rounded MT Bold" w:hAnsi="Arial Rounded MT Bold"/>
          <w:sz w:val="28"/>
          <w:szCs w:val="28"/>
        </w:rPr>
        <w:t xml:space="preserve"> </w:t>
      </w:r>
      <w:r w:rsidR="00080B07">
        <w:rPr>
          <w:rFonts w:ascii="Arial Rounded MT Bold" w:hAnsi="Arial Rounded MT Bold"/>
          <w:sz w:val="28"/>
          <w:szCs w:val="28"/>
        </w:rPr>
        <w:t xml:space="preserve">and </w:t>
      </w:r>
      <w:r w:rsidRPr="00D42BE9">
        <w:rPr>
          <w:rFonts w:ascii="Arial Rounded MT Bold" w:hAnsi="Arial Rounded MT Bold"/>
          <w:sz w:val="28"/>
          <w:szCs w:val="28"/>
        </w:rPr>
        <w:t>Engineering</w:t>
      </w:r>
    </w:p>
    <w:p w:rsidR="00763D44" w:rsidRPr="00DC2FD6" w:rsidRDefault="00763D44" w:rsidP="00763D44">
      <w:pPr>
        <w:pStyle w:val="Addr"/>
      </w:pPr>
      <w:r w:rsidRPr="00DC2FD6">
        <w:t>Jain Global campus</w:t>
      </w:r>
    </w:p>
    <w:p w:rsidR="00763D44" w:rsidRPr="00DC2FD6" w:rsidRDefault="00763D44" w:rsidP="00763D44">
      <w:pPr>
        <w:pStyle w:val="Addr"/>
      </w:pPr>
      <w:r>
        <w:t>Kanakapura Taluk -</w:t>
      </w:r>
      <w:r w:rsidRPr="00DC2FD6">
        <w:t xml:space="preserve"> 562112</w:t>
      </w:r>
      <w:r>
        <w:br/>
      </w:r>
      <w:r w:rsidRPr="00DC2FD6">
        <w:t>Ramanagara District</w:t>
      </w:r>
      <w:r>
        <w:t xml:space="preserve"> </w:t>
      </w:r>
    </w:p>
    <w:p w:rsidR="00763D44" w:rsidRPr="00DC2FD6" w:rsidRDefault="00763D44" w:rsidP="00763D44">
      <w:pPr>
        <w:pStyle w:val="Addr"/>
      </w:pPr>
      <w:r w:rsidRPr="00DC2FD6">
        <w:t xml:space="preserve">Karnataka, India </w:t>
      </w:r>
    </w:p>
    <w:p w:rsidR="00763D44" w:rsidRPr="00791FA0" w:rsidRDefault="00763D44" w:rsidP="00763D44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:rsidR="00406D82" w:rsidRPr="00457971" w:rsidRDefault="00406D82" w:rsidP="00782F42">
      <w:pPr>
        <w:jc w:val="center"/>
        <w:rPr>
          <w:b/>
          <w:bCs/>
          <w:sz w:val="32"/>
          <w:szCs w:val="28"/>
          <w:u w:val="single"/>
        </w:rPr>
      </w:pPr>
    </w:p>
    <w:p w:rsidR="00782F42" w:rsidRPr="00457971" w:rsidRDefault="00782F42" w:rsidP="00782F42">
      <w:pPr>
        <w:jc w:val="center"/>
        <w:rPr>
          <w:b/>
          <w:bCs/>
          <w:sz w:val="28"/>
          <w:szCs w:val="28"/>
        </w:rPr>
      </w:pPr>
    </w:p>
    <w:p w:rsidR="00763D44" w:rsidRPr="00763D44" w:rsidRDefault="00782F42" w:rsidP="00763D44">
      <w:pPr>
        <w:keepLines/>
        <w:suppressAutoHyphens/>
        <w:spacing w:line="360" w:lineRule="auto"/>
        <w:jc w:val="both"/>
        <w:rPr>
          <w:spacing w:val="6"/>
        </w:rPr>
      </w:pPr>
      <w:r w:rsidRPr="00763D44">
        <w:t xml:space="preserve">This is to certify that </w:t>
      </w:r>
      <w:r w:rsidR="0059262F" w:rsidRPr="00763D44">
        <w:t xml:space="preserve">the </w:t>
      </w:r>
      <w:r w:rsidR="00EE7D8B" w:rsidRPr="00080B07">
        <w:t>Mini P</w:t>
      </w:r>
      <w:r w:rsidR="00995C21" w:rsidRPr="00080B07">
        <w:t>roject</w:t>
      </w:r>
      <w:r w:rsidR="00995C21" w:rsidRPr="00763D44">
        <w:t xml:space="preserve"> work</w:t>
      </w:r>
      <w:r w:rsidR="00C857F6">
        <w:t xml:space="preserve"> </w:t>
      </w:r>
      <w:r w:rsidR="00B35017" w:rsidRPr="00763D44">
        <w:t xml:space="preserve">titled </w:t>
      </w:r>
      <w:r w:rsidR="008A130D" w:rsidRPr="00763D44">
        <w:rPr>
          <w:b/>
        </w:rPr>
        <w:t>“</w:t>
      </w:r>
      <w:r w:rsidR="0086671B" w:rsidRPr="0086671B">
        <w:rPr>
          <w:b/>
        </w:rPr>
        <w:t>CHATBOT USING PYTHON</w:t>
      </w:r>
      <w:r w:rsidR="00457971" w:rsidRPr="00763D44">
        <w:rPr>
          <w:b/>
        </w:rPr>
        <w:t>”</w:t>
      </w:r>
      <w:r w:rsidR="00763D44" w:rsidRPr="00763D44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763D44" w:rsidRPr="00763D44">
        <w:rPr>
          <w:b/>
          <w:bCs/>
          <w:spacing w:val="6"/>
        </w:rPr>
        <w:t xml:space="preserve"> </w:t>
      </w:r>
      <w:r w:rsidR="00A675F4" w:rsidRPr="00A675F4">
        <w:rPr>
          <w:b/>
          <w:lang w:val="en-GB"/>
        </w:rPr>
        <w:t>Keshav Kumar Sah</w:t>
      </w:r>
      <w:r w:rsidR="00A675F4">
        <w:rPr>
          <w:b/>
          <w:lang w:val="en-GB"/>
        </w:rPr>
        <w:t xml:space="preserve"> </w:t>
      </w:r>
      <w:r w:rsidR="0012107E" w:rsidRPr="00763D44">
        <w:rPr>
          <w:b/>
        </w:rPr>
        <w:t>(</w:t>
      </w:r>
      <w:r w:rsidR="00A675F4">
        <w:rPr>
          <w:b/>
        </w:rPr>
        <w:t>18BTRCS053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5811FA" w:rsidRPr="00763D44">
        <w:rPr>
          <w:b/>
          <w:bCs/>
          <w:spacing w:val="6"/>
        </w:rPr>
        <w:t xml:space="preserve"> </w:t>
      </w:r>
      <w:r w:rsidR="00A675F4" w:rsidRPr="00A675F4">
        <w:rPr>
          <w:b/>
        </w:rPr>
        <w:t>Ishita Rajvaidya</w:t>
      </w:r>
      <w:r w:rsidR="005811FA" w:rsidRPr="00763D44">
        <w:rPr>
          <w:b/>
        </w:rPr>
        <w:t xml:space="preserve"> (</w:t>
      </w:r>
      <w:r w:rsidR="0095789C" w:rsidRPr="0095789C">
        <w:rPr>
          <w:b/>
        </w:rPr>
        <w:t>18BTRCS047</w:t>
      </w:r>
      <w:r w:rsidR="005811FA" w:rsidRPr="00763D44">
        <w:rPr>
          <w:b/>
        </w:rPr>
        <w:t>),</w:t>
      </w:r>
      <w:r w:rsidR="005811FA">
        <w:rPr>
          <w:spacing w:val="6"/>
        </w:rPr>
        <w:t xml:space="preserve"> </w:t>
      </w:r>
      <w:r w:rsidR="00A675F4" w:rsidRPr="00A675F4">
        <w:rPr>
          <w:b/>
        </w:rPr>
        <w:t xml:space="preserve">Anjali Singh </w:t>
      </w:r>
      <w:r w:rsidR="005811FA" w:rsidRPr="00763D44">
        <w:rPr>
          <w:b/>
        </w:rPr>
        <w:t>(</w:t>
      </w:r>
      <w:r w:rsidR="00152A6D">
        <w:rPr>
          <w:b/>
        </w:rPr>
        <w:t>18BTRCS039</w:t>
      </w:r>
      <w:r w:rsidR="005811FA" w:rsidRPr="00763D44">
        <w:rPr>
          <w:b/>
        </w:rPr>
        <w:t xml:space="preserve">), </w:t>
      </w:r>
      <w:r w:rsidR="00531C6E" w:rsidRPr="00531C6E">
        <w:rPr>
          <w:b/>
        </w:rPr>
        <w:t xml:space="preserve">Anumula Thrayakshara </w:t>
      </w:r>
      <w:r w:rsidR="005811FA" w:rsidRPr="00763D44">
        <w:rPr>
          <w:b/>
        </w:rPr>
        <w:t>(</w:t>
      </w:r>
      <w:r w:rsidR="00152A6D">
        <w:rPr>
          <w:b/>
        </w:rPr>
        <w:t>18BTRCS004</w:t>
      </w:r>
      <w:r w:rsidR="005811FA" w:rsidRPr="00763D44">
        <w:rPr>
          <w:b/>
        </w:rPr>
        <w:t>),</w:t>
      </w:r>
      <w:r w:rsidR="005811FA" w:rsidRPr="00763D44">
        <w:t xml:space="preserve"> </w:t>
      </w:r>
      <w:r w:rsidR="00F466A4" w:rsidRPr="00763D44">
        <w:t xml:space="preserve"> </w:t>
      </w:r>
      <w:r w:rsidR="00EE7D8B">
        <w:t>are</w:t>
      </w:r>
      <w:r w:rsidR="00F466A4">
        <w:t xml:space="preserve"> bona</w:t>
      </w:r>
      <w:r w:rsidR="00995C21" w:rsidRPr="00763D44">
        <w:t>fide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School of Engineering &amp; Technology, </w:t>
      </w:r>
      <w:r w:rsidR="00EE7D8B" w:rsidRPr="00EE7D8B">
        <w:t>JAIN (Deemed-to-be-University)</w:t>
      </w:r>
      <w:r w:rsidR="006654CD" w:rsidRPr="00763D44">
        <w:t>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080B07" w:rsidRPr="00080B07">
        <w:t>Computer Science</w:t>
      </w:r>
      <w:r w:rsidR="00995C21" w:rsidRPr="00080B07">
        <w:t xml:space="preserve"> and Engineering</w:t>
      </w:r>
      <w:r w:rsidR="00995C21" w:rsidRPr="00763D44">
        <w:t xml:space="preserve">, during </w:t>
      </w:r>
      <w:r w:rsidR="00763D44" w:rsidRPr="00763D44">
        <w:rPr>
          <w:spacing w:val="6"/>
        </w:rPr>
        <w:t xml:space="preserve">the year </w:t>
      </w:r>
      <w:r w:rsidR="00763D44" w:rsidRPr="00763D44">
        <w:rPr>
          <w:b/>
          <w:bCs/>
          <w:spacing w:val="6"/>
        </w:rPr>
        <w:t>201</w:t>
      </w:r>
      <w:r w:rsidR="00EE7D8B">
        <w:rPr>
          <w:b/>
          <w:bCs/>
          <w:spacing w:val="6"/>
        </w:rPr>
        <w:t>9</w:t>
      </w:r>
      <w:r w:rsidR="00763D44" w:rsidRPr="00763D44">
        <w:rPr>
          <w:spacing w:val="6"/>
        </w:rPr>
        <w:t xml:space="preserve">.  </w:t>
      </w:r>
    </w:p>
    <w:p w:rsidR="00763D44" w:rsidRDefault="00763D44" w:rsidP="00763D44">
      <w:pPr>
        <w:rPr>
          <w:spacing w:val="6"/>
        </w:rPr>
      </w:pPr>
    </w:p>
    <w:p w:rsidR="00763D44" w:rsidRDefault="00763D44" w:rsidP="00763D44">
      <w:pPr>
        <w:rPr>
          <w:spacing w:val="6"/>
        </w:rPr>
      </w:pPr>
    </w:p>
    <w:tbl>
      <w:tblPr>
        <w:tblpPr w:leftFromText="180" w:rightFromText="180" w:vertAnchor="text" w:horzAnchor="margin" w:tblpX="-176" w:tblpY="612"/>
        <w:tblW w:w="5093" w:type="pct"/>
        <w:tblLook w:val="04A0" w:firstRow="1" w:lastRow="0" w:firstColumn="1" w:lastColumn="0" w:noHBand="0" w:noVBand="1"/>
      </w:tblPr>
      <w:tblGrid>
        <w:gridCol w:w="3546"/>
        <w:gridCol w:w="3312"/>
        <w:gridCol w:w="139"/>
        <w:gridCol w:w="2665"/>
      </w:tblGrid>
      <w:tr w:rsidR="004E1D80" w:rsidRPr="00747001" w:rsidTr="0080481B">
        <w:trPr>
          <w:trHeight w:val="338"/>
        </w:trPr>
        <w:tc>
          <w:tcPr>
            <w:tcW w:w="1835" w:type="pct"/>
          </w:tcPr>
          <w:p w:rsidR="004E1D80" w:rsidRPr="00067F64" w:rsidRDefault="00067F64" w:rsidP="004723FF">
            <w:pPr>
              <w:spacing w:line="25" w:lineRule="atLeast"/>
              <w:rPr>
                <w:b/>
                <w:spacing w:val="6"/>
              </w:rPr>
            </w:pPr>
            <w:r w:rsidRPr="00AC3065">
              <w:rPr>
                <w:b/>
                <w:spacing w:val="6"/>
              </w:rPr>
              <w:t xml:space="preserve">Mr. </w:t>
            </w:r>
            <w:r w:rsidR="004723FF" w:rsidRPr="00AC3065">
              <w:rPr>
                <w:rFonts w:ascii="Arial" w:eastAsia="Arial" w:hAnsi="Arial" w:cs="Tunga"/>
                <w:b/>
                <w:bCs/>
                <w:spacing w:val="6"/>
                <w:sz w:val="22"/>
                <w:szCs w:val="22"/>
                <w:lang w:val="en-GB"/>
              </w:rPr>
              <w:t xml:space="preserve"> </w:t>
            </w:r>
            <w:r w:rsidR="00AC3065">
              <w:rPr>
                <w:b/>
                <w:bCs/>
                <w:spacing w:val="6"/>
                <w:lang w:val="en-GB"/>
              </w:rPr>
              <w:t>Mahesh</w:t>
            </w:r>
            <w:bookmarkStart w:id="0" w:name="_GoBack"/>
            <w:bookmarkEnd w:id="0"/>
            <w:r w:rsidR="004723FF" w:rsidRPr="00AC3065">
              <w:rPr>
                <w:b/>
                <w:bCs/>
                <w:spacing w:val="6"/>
                <w:lang w:val="en-GB"/>
              </w:rPr>
              <w:t xml:space="preserve"> T</w:t>
            </w:r>
            <w:r w:rsidR="00AC3065">
              <w:rPr>
                <w:b/>
                <w:bCs/>
                <w:spacing w:val="6"/>
                <w:lang w:val="en-GB"/>
              </w:rPr>
              <w:t>R</w:t>
            </w:r>
          </w:p>
        </w:tc>
        <w:tc>
          <w:tcPr>
            <w:tcW w:w="1786" w:type="pct"/>
            <w:gridSpan w:val="2"/>
          </w:tcPr>
          <w:p w:rsidR="004E1D80" w:rsidRPr="004E1D80" w:rsidRDefault="004E1D80" w:rsidP="0044368D">
            <w:pPr>
              <w:spacing w:line="25" w:lineRule="atLeast"/>
              <w:rPr>
                <w:b/>
                <w:bCs/>
                <w:spacing w:val="6"/>
              </w:rPr>
            </w:pPr>
          </w:p>
        </w:tc>
        <w:tc>
          <w:tcPr>
            <w:tcW w:w="1379" w:type="pct"/>
          </w:tcPr>
          <w:p w:rsidR="004E1D80" w:rsidRPr="0080481B" w:rsidRDefault="0080481B" w:rsidP="0044368D">
            <w:pPr>
              <w:pStyle w:val="Date1"/>
              <w:spacing w:before="0" w:after="0" w:line="25" w:lineRule="atLeast"/>
              <w:rPr>
                <w:b/>
                <w:sz w:val="22"/>
              </w:rPr>
            </w:pPr>
            <w:r w:rsidRPr="0080481B">
              <w:rPr>
                <w:b/>
                <w:sz w:val="22"/>
              </w:rPr>
              <w:t>Dr.Narayanaswamy R</w:t>
            </w:r>
          </w:p>
        </w:tc>
      </w:tr>
      <w:tr w:rsidR="004E1D80" w:rsidRPr="00445162" w:rsidTr="0080481B">
        <w:trPr>
          <w:trHeight w:val="1775"/>
        </w:trPr>
        <w:tc>
          <w:tcPr>
            <w:tcW w:w="1835" w:type="pct"/>
          </w:tcPr>
          <w:p w:rsidR="00903865" w:rsidRDefault="00903865" w:rsidP="007802D1">
            <w:pPr>
              <w:rPr>
                <w:spacing w:val="6"/>
              </w:rPr>
            </w:pPr>
            <w:r w:rsidRPr="00903865">
              <w:rPr>
                <w:spacing w:val="6"/>
              </w:rPr>
              <w:t>Associate professor</w:t>
            </w:r>
          </w:p>
          <w:p w:rsidR="004E1D80" w:rsidRPr="00080B07" w:rsidRDefault="004E1D80" w:rsidP="007802D1">
            <w:pPr>
              <w:rPr>
                <w:spacing w:val="6"/>
              </w:rPr>
            </w:pPr>
            <w:r w:rsidRPr="00080B07">
              <w:rPr>
                <w:spacing w:val="6"/>
              </w:rPr>
              <w:t xml:space="preserve">Dept. of </w:t>
            </w:r>
            <w:r w:rsidR="00080B07" w:rsidRPr="00080B07">
              <w:rPr>
                <w:spacing w:val="6"/>
              </w:rPr>
              <w:t>CS&amp;E</w:t>
            </w:r>
            <w:r w:rsidR="000F1C80" w:rsidRPr="00080B07">
              <w:rPr>
                <w:spacing w:val="6"/>
              </w:rPr>
              <w:t>,</w:t>
            </w:r>
            <w:r w:rsidRPr="00080B07">
              <w:rPr>
                <w:spacing w:val="6"/>
              </w:rPr>
              <w:t xml:space="preserve">                        </w:t>
            </w:r>
          </w:p>
          <w:p w:rsidR="004E1D80" w:rsidRPr="00080B07" w:rsidRDefault="004E1D80" w:rsidP="007802D1">
            <w:pPr>
              <w:rPr>
                <w:spacing w:val="6"/>
              </w:rPr>
            </w:pPr>
            <w:r w:rsidRPr="00080B07">
              <w:rPr>
                <w:spacing w:val="6"/>
              </w:rPr>
              <w:t xml:space="preserve">School of Engineering &amp; Technology, </w:t>
            </w:r>
          </w:p>
          <w:p w:rsidR="00EE7D8B" w:rsidRPr="00080B07" w:rsidRDefault="00EE7D8B" w:rsidP="007802D1">
            <w:r w:rsidRPr="00080B07">
              <w:t>JAIN (Deemed-to-be-University)</w:t>
            </w:r>
          </w:p>
          <w:p w:rsidR="004E1D80" w:rsidRPr="00080B07" w:rsidRDefault="004E1D80" w:rsidP="007802D1">
            <w:pPr>
              <w:rPr>
                <w:spacing w:val="6"/>
              </w:rPr>
            </w:pPr>
            <w:r w:rsidRPr="00080B07">
              <w:rPr>
                <w:spacing w:val="6"/>
                <w:sz w:val="22"/>
              </w:rPr>
              <w:t>Date:</w:t>
            </w:r>
          </w:p>
        </w:tc>
        <w:tc>
          <w:tcPr>
            <w:tcW w:w="1714" w:type="pct"/>
          </w:tcPr>
          <w:p w:rsidR="0068360E" w:rsidRPr="007B43BC" w:rsidRDefault="0068360E" w:rsidP="007802D1">
            <w:pPr>
              <w:rPr>
                <w:lang w:val="en-GB"/>
              </w:rPr>
            </w:pPr>
          </w:p>
        </w:tc>
        <w:tc>
          <w:tcPr>
            <w:tcW w:w="1451" w:type="pct"/>
            <w:gridSpan w:val="2"/>
          </w:tcPr>
          <w:p w:rsidR="00EE7D8B" w:rsidRPr="007B43BC" w:rsidRDefault="00EE7D8B" w:rsidP="00EE7D8B">
            <w:r w:rsidRPr="007B43BC">
              <w:rPr>
                <w:spacing w:val="6"/>
              </w:rPr>
              <w:t xml:space="preserve">Head of the </w:t>
            </w:r>
            <w:r w:rsidRPr="00080B07">
              <w:rPr>
                <w:spacing w:val="6"/>
              </w:rPr>
              <w:t>Department,</w:t>
            </w:r>
            <w:r w:rsidRPr="00080B07">
              <w:rPr>
                <w:spacing w:val="6"/>
              </w:rPr>
              <w:br/>
            </w:r>
            <w:r w:rsidR="00080B07" w:rsidRPr="00080B07">
              <w:t>Computer Science</w:t>
            </w:r>
            <w:r w:rsidRPr="00080B07">
              <w:t xml:space="preserve"> and </w:t>
            </w:r>
            <w:r w:rsidR="00080B07">
              <w:t>Engineering</w:t>
            </w:r>
            <w:r w:rsidRPr="007B43BC">
              <w:t>,</w:t>
            </w:r>
          </w:p>
          <w:p w:rsidR="00EE7D8B" w:rsidRPr="007B43BC" w:rsidRDefault="00EE7D8B" w:rsidP="00EE7D8B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School of Engineering &amp; Technology, </w:t>
            </w:r>
          </w:p>
          <w:p w:rsidR="00EE7D8B" w:rsidRDefault="00EE7D8B" w:rsidP="00EE7D8B">
            <w:r w:rsidRPr="00EE7D8B">
              <w:t>JAIN (Deemed-to-be-University)</w:t>
            </w:r>
          </w:p>
          <w:p w:rsidR="004E1D80" w:rsidRPr="007B43BC" w:rsidRDefault="00EE7D8B" w:rsidP="00EE7D8B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</w:tr>
    </w:tbl>
    <w:p w:rsidR="00763D44" w:rsidRDefault="00763D44" w:rsidP="00763D44">
      <w:pPr>
        <w:rPr>
          <w:spacing w:val="6"/>
        </w:rPr>
      </w:pPr>
    </w:p>
    <w:p w:rsidR="00763D44" w:rsidRDefault="00763D44" w:rsidP="00763D44">
      <w:pPr>
        <w:spacing w:line="25" w:lineRule="atLeast"/>
      </w:pPr>
    </w:p>
    <w:p w:rsidR="00763D44" w:rsidRDefault="00763D44" w:rsidP="00763D44">
      <w:pPr>
        <w:spacing w:line="25" w:lineRule="atLeast"/>
      </w:pPr>
    </w:p>
    <w:p w:rsidR="004B1B6A" w:rsidRDefault="004B1B6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7B543A" w:rsidRDefault="007B543A" w:rsidP="00763D44">
      <w:pPr>
        <w:spacing w:line="25" w:lineRule="atLeast"/>
      </w:pPr>
    </w:p>
    <w:p w:rsidR="006D5A1E" w:rsidRDefault="006D5A1E" w:rsidP="000F1C80">
      <w:pPr>
        <w:spacing w:line="25" w:lineRule="atLeast"/>
        <w:rPr>
          <w:sz w:val="26"/>
          <w:szCs w:val="26"/>
        </w:rPr>
      </w:pPr>
    </w:p>
    <w:sectPr w:rsidR="006D5A1E" w:rsidSect="001D54A0">
      <w:pgSz w:w="12240" w:h="15840" w:code="1"/>
      <w:pgMar w:top="1267" w:right="1170" w:bottom="1008" w:left="1800" w:header="720" w:footer="720" w:gutter="0"/>
      <w:paperSrc w:first="15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4D4" w:rsidRDefault="005954D4" w:rsidP="008D2DEF">
      <w:r>
        <w:separator/>
      </w:r>
    </w:p>
  </w:endnote>
  <w:endnote w:type="continuationSeparator" w:id="0">
    <w:p w:rsidR="005954D4" w:rsidRDefault="005954D4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4D4" w:rsidRDefault="005954D4" w:rsidP="008D2DEF">
      <w:r>
        <w:separator/>
      </w:r>
    </w:p>
  </w:footnote>
  <w:footnote w:type="continuationSeparator" w:id="0">
    <w:p w:rsidR="005954D4" w:rsidRDefault="005954D4" w:rsidP="008D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11F"/>
    <w:rsid w:val="00011194"/>
    <w:rsid w:val="00024C9B"/>
    <w:rsid w:val="00032275"/>
    <w:rsid w:val="00050F69"/>
    <w:rsid w:val="00062EFA"/>
    <w:rsid w:val="00067F64"/>
    <w:rsid w:val="00072E55"/>
    <w:rsid w:val="00073DC3"/>
    <w:rsid w:val="00080B07"/>
    <w:rsid w:val="000846A2"/>
    <w:rsid w:val="00091600"/>
    <w:rsid w:val="00097E97"/>
    <w:rsid w:val="00097F7A"/>
    <w:rsid w:val="000A0926"/>
    <w:rsid w:val="000A457D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44FF4"/>
    <w:rsid w:val="001469B5"/>
    <w:rsid w:val="00152A6D"/>
    <w:rsid w:val="001531F7"/>
    <w:rsid w:val="00154508"/>
    <w:rsid w:val="00162C3C"/>
    <w:rsid w:val="00164444"/>
    <w:rsid w:val="00176BE8"/>
    <w:rsid w:val="00181186"/>
    <w:rsid w:val="001838F7"/>
    <w:rsid w:val="001A1353"/>
    <w:rsid w:val="001B37F7"/>
    <w:rsid w:val="001B7B3D"/>
    <w:rsid w:val="001C4767"/>
    <w:rsid w:val="001D3F1E"/>
    <w:rsid w:val="001D54A0"/>
    <w:rsid w:val="001D78C9"/>
    <w:rsid w:val="001E443C"/>
    <w:rsid w:val="001E546E"/>
    <w:rsid w:val="001F1DD6"/>
    <w:rsid w:val="001F6C23"/>
    <w:rsid w:val="00203124"/>
    <w:rsid w:val="002157B1"/>
    <w:rsid w:val="00220968"/>
    <w:rsid w:val="00227D24"/>
    <w:rsid w:val="00234B0F"/>
    <w:rsid w:val="00235196"/>
    <w:rsid w:val="00236A79"/>
    <w:rsid w:val="00250FB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C3ABE"/>
    <w:rsid w:val="002C5D8C"/>
    <w:rsid w:val="002D59F8"/>
    <w:rsid w:val="002E0C21"/>
    <w:rsid w:val="002E2A34"/>
    <w:rsid w:val="003041A5"/>
    <w:rsid w:val="00304DA2"/>
    <w:rsid w:val="00316CC7"/>
    <w:rsid w:val="003178C6"/>
    <w:rsid w:val="00324F67"/>
    <w:rsid w:val="00327C9F"/>
    <w:rsid w:val="00334B63"/>
    <w:rsid w:val="00335B14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79C5"/>
    <w:rsid w:val="003C7C76"/>
    <w:rsid w:val="003E1B03"/>
    <w:rsid w:val="003E3394"/>
    <w:rsid w:val="003F3699"/>
    <w:rsid w:val="003F615D"/>
    <w:rsid w:val="00400143"/>
    <w:rsid w:val="0040243B"/>
    <w:rsid w:val="00406D82"/>
    <w:rsid w:val="00412805"/>
    <w:rsid w:val="00416CD5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238E"/>
    <w:rsid w:val="00465953"/>
    <w:rsid w:val="00466468"/>
    <w:rsid w:val="00471244"/>
    <w:rsid w:val="004723FF"/>
    <w:rsid w:val="00474D14"/>
    <w:rsid w:val="00475EA0"/>
    <w:rsid w:val="00477317"/>
    <w:rsid w:val="0048371E"/>
    <w:rsid w:val="00491515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2D07"/>
    <w:rsid w:val="00507D94"/>
    <w:rsid w:val="00510AD4"/>
    <w:rsid w:val="00511E07"/>
    <w:rsid w:val="0051200B"/>
    <w:rsid w:val="00513C53"/>
    <w:rsid w:val="00515DA4"/>
    <w:rsid w:val="00520038"/>
    <w:rsid w:val="00531C6E"/>
    <w:rsid w:val="00532F57"/>
    <w:rsid w:val="0053653E"/>
    <w:rsid w:val="005417BE"/>
    <w:rsid w:val="00551E32"/>
    <w:rsid w:val="00553113"/>
    <w:rsid w:val="005551FE"/>
    <w:rsid w:val="00561CEE"/>
    <w:rsid w:val="005731A1"/>
    <w:rsid w:val="005811FA"/>
    <w:rsid w:val="005827CA"/>
    <w:rsid w:val="005919AA"/>
    <w:rsid w:val="0059262F"/>
    <w:rsid w:val="005954D4"/>
    <w:rsid w:val="005B35E4"/>
    <w:rsid w:val="005C636B"/>
    <w:rsid w:val="005D20E5"/>
    <w:rsid w:val="005D28CF"/>
    <w:rsid w:val="005D4940"/>
    <w:rsid w:val="005F0D1F"/>
    <w:rsid w:val="005F5497"/>
    <w:rsid w:val="005F7E07"/>
    <w:rsid w:val="006063D4"/>
    <w:rsid w:val="00606946"/>
    <w:rsid w:val="006165E5"/>
    <w:rsid w:val="006173CB"/>
    <w:rsid w:val="00620C53"/>
    <w:rsid w:val="00622114"/>
    <w:rsid w:val="00627634"/>
    <w:rsid w:val="00631A50"/>
    <w:rsid w:val="006462D3"/>
    <w:rsid w:val="00646997"/>
    <w:rsid w:val="00651FEC"/>
    <w:rsid w:val="006533AA"/>
    <w:rsid w:val="00654DDA"/>
    <w:rsid w:val="006654CD"/>
    <w:rsid w:val="0068360E"/>
    <w:rsid w:val="00693B4E"/>
    <w:rsid w:val="0069736F"/>
    <w:rsid w:val="006975CA"/>
    <w:rsid w:val="006A4244"/>
    <w:rsid w:val="006A58FC"/>
    <w:rsid w:val="006A66B2"/>
    <w:rsid w:val="006B3519"/>
    <w:rsid w:val="006B58E8"/>
    <w:rsid w:val="006C0DCA"/>
    <w:rsid w:val="006C50A6"/>
    <w:rsid w:val="006C7900"/>
    <w:rsid w:val="006D384A"/>
    <w:rsid w:val="006D5A1E"/>
    <w:rsid w:val="006E523B"/>
    <w:rsid w:val="006F2190"/>
    <w:rsid w:val="00702137"/>
    <w:rsid w:val="0071507E"/>
    <w:rsid w:val="0071645C"/>
    <w:rsid w:val="00722A3B"/>
    <w:rsid w:val="00722DAA"/>
    <w:rsid w:val="00723849"/>
    <w:rsid w:val="007339B9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FA0"/>
    <w:rsid w:val="0079389A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0481B"/>
    <w:rsid w:val="00817B55"/>
    <w:rsid w:val="00831273"/>
    <w:rsid w:val="00834F71"/>
    <w:rsid w:val="00842551"/>
    <w:rsid w:val="008503C9"/>
    <w:rsid w:val="0086671B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2965"/>
    <w:rsid w:val="00903865"/>
    <w:rsid w:val="00905E42"/>
    <w:rsid w:val="009102E8"/>
    <w:rsid w:val="00910CC0"/>
    <w:rsid w:val="009139E4"/>
    <w:rsid w:val="009261EB"/>
    <w:rsid w:val="009331DB"/>
    <w:rsid w:val="00933456"/>
    <w:rsid w:val="00940457"/>
    <w:rsid w:val="00941B5A"/>
    <w:rsid w:val="009522D3"/>
    <w:rsid w:val="00954F51"/>
    <w:rsid w:val="0095789C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5DA5"/>
    <w:rsid w:val="00A2719B"/>
    <w:rsid w:val="00A32ABC"/>
    <w:rsid w:val="00A33690"/>
    <w:rsid w:val="00A343B8"/>
    <w:rsid w:val="00A4719E"/>
    <w:rsid w:val="00A5099C"/>
    <w:rsid w:val="00A63DE9"/>
    <w:rsid w:val="00A675F4"/>
    <w:rsid w:val="00A7631E"/>
    <w:rsid w:val="00A817E5"/>
    <w:rsid w:val="00A90E3E"/>
    <w:rsid w:val="00A91FEE"/>
    <w:rsid w:val="00A92AD5"/>
    <w:rsid w:val="00A9757D"/>
    <w:rsid w:val="00AA45C7"/>
    <w:rsid w:val="00AA7598"/>
    <w:rsid w:val="00AC3065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5017"/>
    <w:rsid w:val="00B53A44"/>
    <w:rsid w:val="00B5659D"/>
    <w:rsid w:val="00B56F4D"/>
    <w:rsid w:val="00B57111"/>
    <w:rsid w:val="00B6767F"/>
    <w:rsid w:val="00B7098E"/>
    <w:rsid w:val="00B74114"/>
    <w:rsid w:val="00B82FFD"/>
    <w:rsid w:val="00B85B21"/>
    <w:rsid w:val="00BC0168"/>
    <w:rsid w:val="00BC1B4D"/>
    <w:rsid w:val="00BC6BA6"/>
    <w:rsid w:val="00BC73DD"/>
    <w:rsid w:val="00BE2404"/>
    <w:rsid w:val="00BF3BB4"/>
    <w:rsid w:val="00BF4D11"/>
    <w:rsid w:val="00BF6B38"/>
    <w:rsid w:val="00C0058C"/>
    <w:rsid w:val="00C00CEA"/>
    <w:rsid w:val="00C00D65"/>
    <w:rsid w:val="00C01296"/>
    <w:rsid w:val="00C03807"/>
    <w:rsid w:val="00C0524E"/>
    <w:rsid w:val="00C07386"/>
    <w:rsid w:val="00C141B0"/>
    <w:rsid w:val="00C43084"/>
    <w:rsid w:val="00C51CD0"/>
    <w:rsid w:val="00C734E8"/>
    <w:rsid w:val="00C73506"/>
    <w:rsid w:val="00C762E5"/>
    <w:rsid w:val="00C857F6"/>
    <w:rsid w:val="00C9654D"/>
    <w:rsid w:val="00C97207"/>
    <w:rsid w:val="00CA2966"/>
    <w:rsid w:val="00CA32AB"/>
    <w:rsid w:val="00CA4FF5"/>
    <w:rsid w:val="00CC3333"/>
    <w:rsid w:val="00CC67EA"/>
    <w:rsid w:val="00CD07A6"/>
    <w:rsid w:val="00CD6597"/>
    <w:rsid w:val="00CD688E"/>
    <w:rsid w:val="00CE1C07"/>
    <w:rsid w:val="00CF1DC3"/>
    <w:rsid w:val="00CF3B47"/>
    <w:rsid w:val="00D3552E"/>
    <w:rsid w:val="00D35968"/>
    <w:rsid w:val="00D504C6"/>
    <w:rsid w:val="00D52AF1"/>
    <w:rsid w:val="00D6085B"/>
    <w:rsid w:val="00D72AA1"/>
    <w:rsid w:val="00D751D0"/>
    <w:rsid w:val="00D8404E"/>
    <w:rsid w:val="00D85237"/>
    <w:rsid w:val="00D86376"/>
    <w:rsid w:val="00D8693E"/>
    <w:rsid w:val="00D90542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50E98"/>
    <w:rsid w:val="00E51509"/>
    <w:rsid w:val="00E53A03"/>
    <w:rsid w:val="00E6174B"/>
    <w:rsid w:val="00E66058"/>
    <w:rsid w:val="00E928EA"/>
    <w:rsid w:val="00EA7ACC"/>
    <w:rsid w:val="00EB40C1"/>
    <w:rsid w:val="00EB61C3"/>
    <w:rsid w:val="00EC14E5"/>
    <w:rsid w:val="00ED50F1"/>
    <w:rsid w:val="00ED7C36"/>
    <w:rsid w:val="00EE3566"/>
    <w:rsid w:val="00EE7D8B"/>
    <w:rsid w:val="00EF0114"/>
    <w:rsid w:val="00F01EFA"/>
    <w:rsid w:val="00F04FB6"/>
    <w:rsid w:val="00F1755C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B2873"/>
  <w15:docId w15:val="{1C6191EE-90F2-488D-8357-9CAD0DFD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2AE62-8473-4192-91FC-DD6CC9D6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Keshav Sah</cp:lastModifiedBy>
  <cp:revision>35</cp:revision>
  <cp:lastPrinted>2013-02-25T16:21:00Z</cp:lastPrinted>
  <dcterms:created xsi:type="dcterms:W3CDTF">2017-05-12T10:44:00Z</dcterms:created>
  <dcterms:modified xsi:type="dcterms:W3CDTF">2020-12-11T06:37:00Z</dcterms:modified>
</cp:coreProperties>
</file>