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0BD">
        <w:rPr>
          <w:rFonts w:ascii="Arial" w:eastAsia="Times New Roman" w:hAnsi="Arial" w:cs="Arial"/>
          <w:b/>
          <w:bCs/>
          <w:color w:val="000000"/>
          <w:lang w:eastAsia="ru-RU"/>
        </w:rPr>
        <w:t>Data</w:t>
      </w:r>
      <w:proofErr w:type="spellEnd"/>
      <w:r w:rsidRPr="004550B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550BD">
        <w:rPr>
          <w:rFonts w:ascii="Arial" w:eastAsia="Times New Roman" w:hAnsi="Arial" w:cs="Arial"/>
          <w:b/>
          <w:bCs/>
          <w:color w:val="000000"/>
          <w:lang w:eastAsia="ru-RU"/>
        </w:rPr>
        <w:t>analysis</w:t>
      </w:r>
      <w:proofErr w:type="spellEnd"/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0BD">
        <w:rPr>
          <w:rFonts w:ascii="Arial" w:eastAsia="Times New Roman" w:hAnsi="Arial" w:cs="Arial"/>
          <w:b/>
          <w:bCs/>
          <w:color w:val="000000"/>
          <w:lang w:eastAsia="ru-RU"/>
        </w:rPr>
        <w:t>Lab</w:t>
      </w:r>
      <w:proofErr w:type="spellEnd"/>
      <w:r w:rsidRPr="004550BD">
        <w:rPr>
          <w:rFonts w:ascii="Arial" w:eastAsia="Times New Roman" w:hAnsi="Arial" w:cs="Arial"/>
          <w:b/>
          <w:bCs/>
          <w:color w:val="000000"/>
          <w:lang w:eastAsia="ru-RU"/>
        </w:rPr>
        <w:t xml:space="preserve"> 3</w:t>
      </w:r>
    </w:p>
    <w:p w:rsidR="004550BD" w:rsidRPr="004550BD" w:rsidRDefault="004550BD" w:rsidP="004550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0BD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Task</w:t>
      </w:r>
      <w:proofErr w:type="spellEnd"/>
      <w:r w:rsidRPr="004550BD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 xml:space="preserve"> 1</w:t>
      </w:r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Написать одну программу с несколькими функциями по работе с матрицами: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Умножения матрицы на число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Сложение двух матриц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Умножения двух матриц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Нахождени</w:t>
      </w:r>
      <w:bookmarkStart w:id="0" w:name="_GoBack"/>
      <w:bookmarkEnd w:id="0"/>
      <w:r w:rsidRPr="004550BD">
        <w:rPr>
          <w:rFonts w:ascii="Arial" w:eastAsia="Times New Roman" w:hAnsi="Arial" w:cs="Arial"/>
          <w:color w:val="000000"/>
          <w:lang w:eastAsia="ru-RU"/>
        </w:rPr>
        <w:t>е транспонированной матрицы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(*) Нахождение определителя (бонус)</w:t>
      </w:r>
    </w:p>
    <w:p w:rsidR="004550BD" w:rsidRPr="004550BD" w:rsidRDefault="004550BD" w:rsidP="004550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(*) Нахождение обратной матрицы (бонус)</w:t>
      </w:r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0BD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Task</w:t>
      </w:r>
      <w:proofErr w:type="spellEnd"/>
      <w:r w:rsidRPr="004550BD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 xml:space="preserve"> 2</w:t>
      </w:r>
    </w:p>
    <w:p w:rsidR="004550BD" w:rsidRPr="004550BD" w:rsidRDefault="004550BD" w:rsidP="00455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0BD">
        <w:rPr>
          <w:rFonts w:ascii="Arial" w:eastAsia="Times New Roman" w:hAnsi="Arial" w:cs="Arial"/>
          <w:color w:val="000000"/>
          <w:lang w:eastAsia="ru-RU"/>
        </w:rPr>
        <w:t>Постройте графики и диаграммы как на рисунке ниже:</w:t>
      </w:r>
    </w:p>
    <w:p w:rsidR="004550BD" w:rsidRPr="004550BD" w:rsidRDefault="004550BD" w:rsidP="004550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276725"/>
            <wp:effectExtent l="0" t="0" r="0" b="9525"/>
            <wp:docPr id="5" name="Рисунок 5" descr="https://lh3.googleusercontent.com/kYgIgMUS36K5LlgLEXHDrMYjxZMpLZMcQd1VvHBCcH2IbZk9E3G2AYF5wmKKwCJRa0uJ8XvPofwoWrQAeAYjt7MlBJJPpNtQEs0YJ2QV-XnnfqzJfmjpaQealnCkZXqB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YgIgMUS36K5LlgLEXHDrMYjxZMpLZMcQd1VvHBCcH2IbZk9E3G2AYF5wmKKwCJRa0uJ8XvPofwoWrQAeAYjt7MlBJJPpNtQEs0YJ2QV-XnnfqzJfmjpaQealnCkZXqB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BD" w:rsidRPr="004550BD" w:rsidRDefault="004550BD" w:rsidP="004550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734050" cy="4276725"/>
            <wp:effectExtent l="0" t="0" r="0" b="9525"/>
            <wp:docPr id="4" name="Рисунок 4" descr="https://lh3.googleusercontent.com/DLuoOrcpVT2WmIWZPNI2QCrev4nXIQcrxkal04MHWLXfHXvBlgi0GWsxM4pSorPiDs1njAavz6Q7so7r_7T1NUBrbdYCz-w8NB02icwGNZ7aoLXPOpgGTfNLDJ8VuKD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LuoOrcpVT2WmIWZPNI2QCrev4nXIQcrxkal04MHWLXfHXvBlgi0GWsxM4pSorPiDs1njAavz6Q7so7r_7T1NUBrbdYCz-w8NB02icwGNZ7aoLXPOpgGTfNLDJ8VuKDm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BD" w:rsidRPr="004550BD" w:rsidRDefault="004550BD" w:rsidP="004550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086225"/>
            <wp:effectExtent l="0" t="0" r="0" b="9525"/>
            <wp:docPr id="3" name="Рисунок 3" descr="https://lh4.googleusercontent.com/Wcxwx9Oe2S0v3aTRObAeGW4d0IT3yPku4YkvSDbiekfuGvEpObdUUuLTDN3-pFIo8mhAETtLCZeiL6KeIHj1_feP9yrEI1Ev-6EVMvSJ1I59alm2F37kK21Jt0JqDms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cxwx9Oe2S0v3aTRObAeGW4d0IT3yPku4YkvSDbiekfuGvEpObdUUuLTDN3-pFIo8mhAETtLCZeiL6KeIHj1_feP9yrEI1Ev-6EVMvSJ1I59alm2F37kK21Jt0JqDmsi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BD" w:rsidRPr="004550BD" w:rsidRDefault="004550BD" w:rsidP="004550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734050" cy="4381500"/>
            <wp:effectExtent l="0" t="0" r="0" b="0"/>
            <wp:docPr id="2" name="Рисунок 2" descr="https://lh6.googleusercontent.com/1NYb2LXamu3hKE4wgmpyCFgPIs8f3PWEaMy8H6LFUf1LjJl5gvjMD8zKHcYOp3pJ8uxX4ACe4_Olgdj5AgKlq6AU2uegoxnF6rYJVWDLtpDgsTCEoAZWbrIo1kVzPMN1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1NYb2LXamu3hKE4wgmpyCFgPIs8f3PWEaMy8H6LFUf1LjJl5gvjMD8zKHcYOp3pJ8uxX4ACe4_Olgdj5AgKlq6AU2uegoxnF6rYJVWDLtpDgsTCEoAZWbrIo1kVzPMN1u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BD" w:rsidRPr="004550BD" w:rsidRDefault="004550BD" w:rsidP="004550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50B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314825"/>
            <wp:effectExtent l="0" t="0" r="0" b="9525"/>
            <wp:docPr id="1" name="Рисунок 1" descr="https://lh5.googleusercontent.com/SNvoOqJ5zb4MdKjjYNsSjB15XiV5TdN-a2wo1RhOKPeNCEc_CUnW-VtW6Iugecw6ORQKriAY7qbF3Mpr2HquzRUQDwH4VBiK9AJmCCutxk05RJaP1US1kUmm7BHhAikP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NvoOqJ5zb4MdKjjYNsSjB15XiV5TdN-a2wo1RhOKPeNCEc_CUnW-VtW6Iugecw6ORQKriAY7qbF3Mpr2HquzRUQDwH4VBiK9AJmCCutxk05RJaP1US1kUmm7BHhAikPY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B0" w:rsidRPr="004550BD" w:rsidRDefault="004550BD" w:rsidP="004550BD">
      <w:pPr>
        <w:rPr>
          <w:b/>
        </w:rPr>
      </w:pPr>
      <w:r w:rsidRPr="004550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6C0FB0" w:rsidRPr="0045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48FD"/>
    <w:multiLevelType w:val="multilevel"/>
    <w:tmpl w:val="CC98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27E60"/>
    <w:multiLevelType w:val="multilevel"/>
    <w:tmpl w:val="F806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59"/>
    <w:rsid w:val="004550BD"/>
    <w:rsid w:val="006C0FB0"/>
    <w:rsid w:val="006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5057D-9B7C-4F9C-8341-07A8877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Nizhat</dc:creator>
  <cp:keywords/>
  <dc:description/>
  <cp:lastModifiedBy>Nizhat</cp:lastModifiedBy>
  <cp:revision>2</cp:revision>
  <dcterms:created xsi:type="dcterms:W3CDTF">2018-02-05T12:55:00Z</dcterms:created>
  <dcterms:modified xsi:type="dcterms:W3CDTF">2018-02-05T12:56:00Z</dcterms:modified>
</cp:coreProperties>
</file>