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37B52" w14:textId="77777777" w:rsidR="00E866FE" w:rsidRPr="00CD1865" w:rsidRDefault="00E866FE" w:rsidP="00E866FE">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b/>
          <w:bCs/>
          <w:color w:val="0000FF"/>
          <w:sz w:val="20"/>
          <w:szCs w:val="20"/>
        </w:rPr>
      </w:pPr>
      <w:r w:rsidRPr="00CD1865">
        <w:rPr>
          <w:rFonts w:ascii="Times New Roman" w:eastAsia="Times New Roman" w:hAnsi="Times New Roman" w:cs="Times New Roman"/>
          <w:b/>
          <w:bCs/>
          <w:color w:val="0000FF"/>
          <w:sz w:val="20"/>
          <w:szCs w:val="20"/>
        </w:rPr>
        <w:t xml:space="preserve">DNS </w:t>
      </w:r>
      <w:r w:rsidRPr="00CD1865">
        <w:rPr>
          <w:rStyle w:val="Strong"/>
          <w:rFonts w:ascii="Times New Roman" w:hAnsi="Times New Roman" w:cs="Times New Roman"/>
          <w:color w:val="0000FF"/>
          <w:sz w:val="20"/>
          <w:szCs w:val="20"/>
          <w:bdr w:val="none" w:sz="0" w:space="0" w:color="auto" w:frame="1"/>
          <w:shd w:val="clear" w:color="auto" w:fill="FFFFFF"/>
        </w:rPr>
        <w:t>(Domain name system)</w:t>
      </w:r>
    </w:p>
    <w:p w14:paraId="285EB5DB" w14:textId="77777777" w:rsidR="00E866FE" w:rsidRPr="00CD1865" w:rsidRDefault="00E866FE" w:rsidP="00E866FE">
      <w:pPr>
        <w:shd w:val="clear" w:color="auto" w:fill="FFFFFF"/>
        <w:spacing w:before="100" w:beforeAutospacing="1" w:after="100" w:afterAutospacing="1" w:line="240" w:lineRule="auto"/>
        <w:ind w:left="720"/>
        <w:rPr>
          <w:rFonts w:ascii="Times New Roman" w:eastAsia="Times New Roman" w:hAnsi="Times New Roman" w:cs="Times New Roman"/>
          <w:color w:val="333333"/>
          <w:sz w:val="20"/>
          <w:szCs w:val="20"/>
        </w:rPr>
      </w:pPr>
      <w:r w:rsidRPr="00CD1865">
        <w:rPr>
          <w:rFonts w:ascii="Times New Roman" w:eastAsia="Times New Roman" w:hAnsi="Times New Roman" w:cs="Times New Roman"/>
          <w:color w:val="333333"/>
          <w:sz w:val="20"/>
          <w:szCs w:val="20"/>
        </w:rPr>
        <w:t>The browser extracts the domain name from the URL.</w:t>
      </w:r>
    </w:p>
    <w:p w14:paraId="54736DD2" w14:textId="77777777" w:rsidR="00E866FE" w:rsidRPr="00CD1865" w:rsidRDefault="00E866FE" w:rsidP="00E866FE">
      <w:pPr>
        <w:shd w:val="clear" w:color="auto" w:fill="FFFFFF"/>
        <w:spacing w:before="100" w:beforeAutospacing="1" w:after="100" w:afterAutospacing="1" w:line="240" w:lineRule="auto"/>
        <w:ind w:left="720"/>
        <w:rPr>
          <w:rFonts w:ascii="Times New Roman" w:eastAsia="Times New Roman" w:hAnsi="Times New Roman" w:cs="Times New Roman"/>
          <w:color w:val="333333"/>
          <w:sz w:val="20"/>
          <w:szCs w:val="20"/>
        </w:rPr>
      </w:pPr>
      <w:r w:rsidRPr="00CD1865">
        <w:rPr>
          <w:rFonts w:ascii="Times New Roman" w:eastAsia="Times New Roman" w:hAnsi="Times New Roman" w:cs="Times New Roman"/>
          <w:noProof/>
          <w:color w:val="333333"/>
          <w:sz w:val="20"/>
          <w:szCs w:val="20"/>
        </w:rPr>
        <w:drawing>
          <wp:inline distT="0" distB="0" distL="0" distR="0" wp14:anchorId="784A305D" wp14:editId="512E6335">
            <wp:extent cx="5486400" cy="257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578100"/>
                    </a:xfrm>
                    <a:prstGeom prst="rect">
                      <a:avLst/>
                    </a:prstGeom>
                  </pic:spPr>
                </pic:pic>
              </a:graphicData>
            </a:graphic>
          </wp:inline>
        </w:drawing>
      </w:r>
    </w:p>
    <w:p w14:paraId="6B48F444" w14:textId="77777777" w:rsidR="00E866FE" w:rsidRPr="00E47504" w:rsidRDefault="00E866FE" w:rsidP="00E866FE">
      <w:pPr>
        <w:pStyle w:val="Heading2"/>
        <w:shd w:val="clear" w:color="auto" w:fill="FFFFFF"/>
        <w:spacing w:before="120" w:beforeAutospacing="0" w:after="48" w:afterAutospacing="0"/>
        <w:textAlignment w:val="baseline"/>
        <w:rPr>
          <w:color w:val="00B050"/>
          <w:sz w:val="20"/>
          <w:szCs w:val="20"/>
        </w:rPr>
      </w:pPr>
      <w:r w:rsidRPr="00E47504">
        <w:rPr>
          <w:color w:val="00B050"/>
          <w:sz w:val="20"/>
          <w:szCs w:val="20"/>
        </w:rPr>
        <w:t>DNS lookup to find IP address</w:t>
      </w:r>
    </w:p>
    <w:p w14:paraId="68CFD2E1"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r w:rsidRPr="00CD1865">
        <w:rPr>
          <w:color w:val="0A0A23"/>
          <w:sz w:val="20"/>
          <w:szCs w:val="20"/>
        </w:rPr>
        <w:t xml:space="preserve">After hitting the URL, the first thing that needs to happen is to resolve IP address associated with the </w:t>
      </w:r>
      <w:r w:rsidRPr="00CD1865">
        <w:rPr>
          <w:b/>
          <w:bCs/>
          <w:color w:val="0A0A23"/>
          <w:sz w:val="20"/>
          <w:szCs w:val="20"/>
        </w:rPr>
        <w:t>domain name</w:t>
      </w:r>
      <w:r w:rsidRPr="00CD1865">
        <w:rPr>
          <w:color w:val="0A0A23"/>
          <w:sz w:val="20"/>
          <w:szCs w:val="20"/>
        </w:rPr>
        <w:t xml:space="preserve">. </w:t>
      </w:r>
    </w:p>
    <w:p w14:paraId="07D9FD73"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p>
    <w:p w14:paraId="50DCD3FB"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r w:rsidRPr="00CD1865">
        <w:rPr>
          <w:noProof/>
          <w:color w:val="0A0A23"/>
          <w:sz w:val="20"/>
          <w:szCs w:val="20"/>
        </w:rPr>
        <w:drawing>
          <wp:inline distT="0" distB="0" distL="0" distR="0" wp14:anchorId="7BA0D92B" wp14:editId="64B83C8E">
            <wp:extent cx="5486400" cy="1991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991360"/>
                    </a:xfrm>
                    <a:prstGeom prst="rect">
                      <a:avLst/>
                    </a:prstGeom>
                  </pic:spPr>
                </pic:pic>
              </a:graphicData>
            </a:graphic>
          </wp:inline>
        </w:drawing>
      </w:r>
    </w:p>
    <w:p w14:paraId="42BD2EA8"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r w:rsidRPr="00CD1865">
        <w:rPr>
          <w:color w:val="0A0A23"/>
          <w:sz w:val="20"/>
          <w:szCs w:val="20"/>
        </w:rPr>
        <w:t>There are 4 local cache to check :</w:t>
      </w:r>
    </w:p>
    <w:p w14:paraId="6EB3C123" w14:textId="77777777" w:rsidR="00E866FE" w:rsidRPr="00CD1865" w:rsidRDefault="00E866FE" w:rsidP="00E866FE">
      <w:pPr>
        <w:numPr>
          <w:ilvl w:val="0"/>
          <w:numId w:val="2"/>
        </w:numPr>
        <w:shd w:val="clear" w:color="auto" w:fill="FFFFFF"/>
        <w:spacing w:before="100" w:beforeAutospacing="1" w:after="75"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The browser’s local cache is checked</w:t>
      </w:r>
    </w:p>
    <w:p w14:paraId="01056151" w14:textId="77777777" w:rsidR="00E866FE" w:rsidRPr="00CD1865" w:rsidRDefault="00E866FE" w:rsidP="00E866FE">
      <w:pPr>
        <w:numPr>
          <w:ilvl w:val="0"/>
          <w:numId w:val="2"/>
        </w:numPr>
        <w:shd w:val="clear" w:color="auto" w:fill="FFFFFF"/>
        <w:spacing w:before="100" w:beforeAutospacing="1" w:after="75"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The operating system’s cache is checked</w:t>
      </w:r>
    </w:p>
    <w:p w14:paraId="46730ECE" w14:textId="77777777" w:rsidR="00E866FE" w:rsidRPr="00CD1865" w:rsidRDefault="00E866FE" w:rsidP="00E866FE">
      <w:pPr>
        <w:numPr>
          <w:ilvl w:val="0"/>
          <w:numId w:val="2"/>
        </w:numPr>
        <w:shd w:val="clear" w:color="auto" w:fill="FFFFFF"/>
        <w:spacing w:before="100" w:beforeAutospacing="1" w:after="75"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 xml:space="preserve">The </w:t>
      </w:r>
      <w:r w:rsidRPr="00E47504">
        <w:rPr>
          <w:rFonts w:ascii="Times New Roman" w:eastAsia="Times New Roman" w:hAnsi="Times New Roman" w:cs="Times New Roman"/>
          <w:b/>
          <w:bCs/>
          <w:color w:val="3D3D4E"/>
          <w:sz w:val="20"/>
          <w:szCs w:val="20"/>
        </w:rPr>
        <w:t>router</w:t>
      </w:r>
      <w:r w:rsidRPr="00CD1865">
        <w:rPr>
          <w:rFonts w:ascii="Times New Roman" w:eastAsia="Times New Roman" w:hAnsi="Times New Roman" w:cs="Times New Roman"/>
          <w:color w:val="3D3D4E"/>
          <w:sz w:val="20"/>
          <w:szCs w:val="20"/>
        </w:rPr>
        <w:t xml:space="preserve"> is checked for the record.</w:t>
      </w:r>
    </w:p>
    <w:p w14:paraId="470BDF63" w14:textId="77777777" w:rsidR="00E866FE" w:rsidRPr="00CD1865" w:rsidRDefault="00E866FE" w:rsidP="00E866FE">
      <w:pPr>
        <w:numPr>
          <w:ilvl w:val="0"/>
          <w:numId w:val="2"/>
        </w:numPr>
        <w:shd w:val="clear" w:color="auto" w:fill="FFFFFF"/>
        <w:spacing w:before="100" w:beforeAutospacing="1" w:after="75"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 xml:space="preserve">Lastly, the query is sent to the </w:t>
      </w:r>
      <w:r>
        <w:rPr>
          <w:rFonts w:ascii="Times New Roman" w:eastAsia="Times New Roman" w:hAnsi="Times New Roman" w:cs="Times New Roman"/>
          <w:color w:val="3D3D4E"/>
          <w:sz w:val="20"/>
          <w:szCs w:val="20"/>
        </w:rPr>
        <w:t xml:space="preserve"> </w:t>
      </w:r>
      <w:r w:rsidRPr="00E47504">
        <w:rPr>
          <w:rFonts w:ascii="Times New Roman" w:eastAsia="Times New Roman" w:hAnsi="Times New Roman" w:cs="Times New Roman"/>
          <w:b/>
          <w:bCs/>
          <w:color w:val="3D3D4E"/>
          <w:sz w:val="20"/>
          <w:szCs w:val="20"/>
        </w:rPr>
        <w:t>Resolver Server</w:t>
      </w:r>
      <w:r>
        <w:rPr>
          <w:rFonts w:ascii="Times New Roman" w:eastAsia="Times New Roman" w:hAnsi="Times New Roman" w:cs="Times New Roman"/>
          <w:color w:val="3D3D4E"/>
          <w:sz w:val="20"/>
          <w:szCs w:val="20"/>
        </w:rPr>
        <w:t xml:space="preserve">( </w:t>
      </w:r>
      <w:r w:rsidRPr="00CD1865">
        <w:rPr>
          <w:rFonts w:ascii="Times New Roman" w:eastAsia="Times New Roman" w:hAnsi="Times New Roman" w:cs="Times New Roman"/>
          <w:color w:val="3D3D4E"/>
          <w:sz w:val="20"/>
          <w:szCs w:val="20"/>
        </w:rPr>
        <w:t>Internet Service Provider (ISP)</w:t>
      </w:r>
      <w:r>
        <w:rPr>
          <w:rFonts w:ascii="Times New Roman" w:eastAsia="Times New Roman" w:hAnsi="Times New Roman" w:cs="Times New Roman"/>
          <w:color w:val="3D3D4E"/>
          <w:sz w:val="20"/>
          <w:szCs w:val="20"/>
        </w:rPr>
        <w:t>)</w:t>
      </w:r>
      <w:r w:rsidRPr="00CD1865">
        <w:rPr>
          <w:rFonts w:ascii="Times New Roman" w:eastAsia="Times New Roman" w:hAnsi="Times New Roman" w:cs="Times New Roman"/>
          <w:color w:val="3D3D4E"/>
          <w:sz w:val="20"/>
          <w:szCs w:val="20"/>
        </w:rPr>
        <w:t xml:space="preserve"> for it to check its cache.</w:t>
      </w:r>
    </w:p>
    <w:p w14:paraId="2D85A325" w14:textId="77777777" w:rsidR="00E866FE" w:rsidRPr="00CD1865" w:rsidRDefault="00E866FE" w:rsidP="00E866FE">
      <w:pPr>
        <w:pStyle w:val="NormalWeb"/>
        <w:shd w:val="clear" w:color="auto" w:fill="FFFFFF"/>
        <w:spacing w:before="240" w:beforeAutospacing="0" w:after="240" w:afterAutospacing="0"/>
        <w:rPr>
          <w:color w:val="3D3D4E"/>
          <w:sz w:val="20"/>
          <w:szCs w:val="20"/>
        </w:rPr>
      </w:pPr>
      <w:r w:rsidRPr="00CD1865">
        <w:rPr>
          <w:color w:val="3D3D4E"/>
          <w:sz w:val="20"/>
          <w:szCs w:val="20"/>
        </w:rPr>
        <w:t>Hence, if the record cannot be found locally, a full DNS resolution is conducted as follows:</w:t>
      </w:r>
    </w:p>
    <w:p w14:paraId="7AD09589" w14:textId="77777777" w:rsidR="00E866FE" w:rsidRPr="00CD1865" w:rsidRDefault="00E866FE" w:rsidP="00E866FE">
      <w:pPr>
        <w:pStyle w:val="NormalWeb"/>
        <w:numPr>
          <w:ilvl w:val="0"/>
          <w:numId w:val="3"/>
        </w:numPr>
        <w:shd w:val="clear" w:color="auto" w:fill="FFFFFF"/>
        <w:spacing w:before="240" w:beforeAutospacing="0" w:after="240" w:afterAutospacing="0"/>
        <w:rPr>
          <w:color w:val="3D3D4E"/>
          <w:sz w:val="20"/>
          <w:szCs w:val="20"/>
        </w:rPr>
      </w:pPr>
      <w:r w:rsidRPr="00CD1865">
        <w:rPr>
          <w:color w:val="3D3D4E"/>
          <w:sz w:val="20"/>
          <w:szCs w:val="20"/>
        </w:rPr>
        <w:t xml:space="preserve">The first point of contact for a full resolution is a </w:t>
      </w:r>
      <w:r w:rsidRPr="00E47504">
        <w:rPr>
          <w:b/>
          <w:bCs/>
          <w:color w:val="3D3D4E"/>
          <w:sz w:val="20"/>
          <w:szCs w:val="20"/>
        </w:rPr>
        <w:t>root server</w:t>
      </w:r>
      <w:r w:rsidRPr="00CD1865">
        <w:rPr>
          <w:color w:val="3D3D4E"/>
          <w:sz w:val="20"/>
          <w:szCs w:val="20"/>
        </w:rPr>
        <w:t>. As of the writing of this post, 1017 instances of root servers exist.</w:t>
      </w:r>
    </w:p>
    <w:p w14:paraId="2F059378" w14:textId="77777777" w:rsidR="00E866FE" w:rsidRPr="00CD1865" w:rsidRDefault="00E866FE" w:rsidP="00E866FE">
      <w:pPr>
        <w:pStyle w:val="NormalWeb"/>
        <w:numPr>
          <w:ilvl w:val="0"/>
          <w:numId w:val="3"/>
        </w:numPr>
        <w:shd w:val="clear" w:color="auto" w:fill="FFFFFF"/>
        <w:spacing w:before="240" w:beforeAutospacing="0" w:after="240" w:afterAutospacing="0"/>
        <w:rPr>
          <w:color w:val="3D3D4E"/>
          <w:sz w:val="20"/>
          <w:szCs w:val="20"/>
        </w:rPr>
      </w:pPr>
      <w:r w:rsidRPr="00CD1865">
        <w:rPr>
          <w:color w:val="3D3D4E"/>
          <w:sz w:val="20"/>
          <w:szCs w:val="20"/>
        </w:rPr>
        <w:lastRenderedPageBreak/>
        <w:t xml:space="preserve">The root server returns the </w:t>
      </w:r>
      <w:r w:rsidRPr="00E47504">
        <w:rPr>
          <w:b/>
          <w:bCs/>
          <w:color w:val="3D3D4E"/>
          <w:sz w:val="20"/>
          <w:szCs w:val="20"/>
        </w:rPr>
        <w:t>IP address</w:t>
      </w:r>
      <w:r w:rsidRPr="00CD1865">
        <w:rPr>
          <w:color w:val="3D3D4E"/>
          <w:sz w:val="20"/>
          <w:szCs w:val="20"/>
        </w:rPr>
        <w:t xml:space="preserve"> of the relevant </w:t>
      </w:r>
      <w:r w:rsidRPr="00E47504">
        <w:rPr>
          <w:b/>
          <w:bCs/>
          <w:color w:val="3D3D4E"/>
          <w:sz w:val="20"/>
          <w:szCs w:val="20"/>
        </w:rPr>
        <w:t>top level domain server</w:t>
      </w:r>
      <w:r w:rsidRPr="00CD1865">
        <w:rPr>
          <w:color w:val="3D3D4E"/>
          <w:sz w:val="20"/>
          <w:szCs w:val="20"/>
        </w:rPr>
        <w:t>.</w:t>
      </w:r>
    </w:p>
    <w:p w14:paraId="03F72F40" w14:textId="77777777" w:rsidR="00E866FE" w:rsidRPr="00CD1865" w:rsidRDefault="00E866FE" w:rsidP="00E866FE">
      <w:pPr>
        <w:pStyle w:val="NormalWeb"/>
        <w:numPr>
          <w:ilvl w:val="0"/>
          <w:numId w:val="3"/>
        </w:numPr>
        <w:shd w:val="clear" w:color="auto" w:fill="FFFFFF"/>
        <w:spacing w:before="240" w:beforeAutospacing="0" w:after="240" w:afterAutospacing="0"/>
        <w:rPr>
          <w:color w:val="3D3D4E"/>
          <w:sz w:val="20"/>
          <w:szCs w:val="20"/>
        </w:rPr>
      </w:pPr>
      <w:r w:rsidRPr="00CD1865">
        <w:rPr>
          <w:color w:val="3D3D4E"/>
          <w:sz w:val="20"/>
          <w:szCs w:val="20"/>
        </w:rPr>
        <w:t xml:space="preserve">The </w:t>
      </w:r>
      <w:proofErr w:type="gramStart"/>
      <w:r w:rsidRPr="00CD1865">
        <w:rPr>
          <w:color w:val="3D3D4E"/>
          <w:sz w:val="20"/>
          <w:szCs w:val="20"/>
        </w:rPr>
        <w:t>top level</w:t>
      </w:r>
      <w:proofErr w:type="gramEnd"/>
      <w:r w:rsidRPr="00CD1865">
        <w:rPr>
          <w:color w:val="3D3D4E"/>
          <w:sz w:val="20"/>
          <w:szCs w:val="20"/>
        </w:rPr>
        <w:t xml:space="preserve"> domain returns </w:t>
      </w:r>
      <w:r w:rsidRPr="00E47504">
        <w:rPr>
          <w:b/>
          <w:bCs/>
          <w:color w:val="3D3D4E"/>
          <w:sz w:val="20"/>
          <w:szCs w:val="20"/>
        </w:rPr>
        <w:t>the IP address</w:t>
      </w:r>
      <w:r w:rsidRPr="00CD1865">
        <w:rPr>
          <w:color w:val="3D3D4E"/>
          <w:sz w:val="20"/>
          <w:szCs w:val="20"/>
        </w:rPr>
        <w:t xml:space="preserve"> of the </w:t>
      </w:r>
      <w:r w:rsidRPr="00E47504">
        <w:rPr>
          <w:b/>
          <w:bCs/>
          <w:color w:val="3D3D4E"/>
          <w:sz w:val="20"/>
          <w:szCs w:val="20"/>
        </w:rPr>
        <w:t>second level domain server</w:t>
      </w:r>
      <w:r w:rsidRPr="00CD1865">
        <w:rPr>
          <w:color w:val="3D3D4E"/>
          <w:sz w:val="20"/>
          <w:szCs w:val="20"/>
        </w:rPr>
        <w:t>.</w:t>
      </w:r>
    </w:p>
    <w:p w14:paraId="3CDC56C2" w14:textId="77777777" w:rsidR="00E866FE" w:rsidRPr="00E47504" w:rsidRDefault="00E866FE" w:rsidP="00E866FE">
      <w:pPr>
        <w:pStyle w:val="NormalWeb"/>
        <w:numPr>
          <w:ilvl w:val="0"/>
          <w:numId w:val="3"/>
        </w:numPr>
        <w:shd w:val="clear" w:color="auto" w:fill="FFFFFF"/>
        <w:spacing w:before="240" w:beforeAutospacing="0" w:after="240" w:afterAutospacing="0"/>
        <w:rPr>
          <w:color w:val="3D3D4E"/>
          <w:sz w:val="20"/>
          <w:szCs w:val="20"/>
        </w:rPr>
      </w:pPr>
      <w:r w:rsidRPr="00CD1865">
        <w:rPr>
          <w:color w:val="3D3D4E"/>
          <w:sz w:val="20"/>
          <w:szCs w:val="20"/>
        </w:rPr>
        <w:t xml:space="preserve">The second-level domain server contains the DNS record of the server we are looking for. The </w:t>
      </w:r>
      <w:r w:rsidRPr="00E47504">
        <w:rPr>
          <w:b/>
          <w:bCs/>
          <w:color w:val="00B050"/>
          <w:sz w:val="20"/>
          <w:szCs w:val="20"/>
        </w:rPr>
        <w:t>second-level domain server returns the IP address to the browser</w:t>
      </w:r>
      <w:r w:rsidRPr="00CD1865">
        <w:rPr>
          <w:color w:val="3D3D4E"/>
          <w:sz w:val="20"/>
          <w:szCs w:val="20"/>
        </w:rPr>
        <w:t>.</w:t>
      </w:r>
    </w:p>
    <w:p w14:paraId="6BF92644"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r w:rsidRPr="00CD1865">
        <w:rPr>
          <w:color w:val="0A0A23"/>
          <w:sz w:val="20"/>
          <w:szCs w:val="20"/>
        </w:rPr>
        <w:br/>
        <w:t>This is the overview, but there are </w:t>
      </w:r>
      <w:r w:rsidRPr="00CD1865">
        <w:rPr>
          <w:rStyle w:val="Strong"/>
          <w:color w:val="0A0A23"/>
          <w:sz w:val="20"/>
          <w:szCs w:val="20"/>
          <w:bdr w:val="none" w:sz="0" w:space="0" w:color="auto" w:frame="1"/>
        </w:rPr>
        <w:t>four layers</w:t>
      </w:r>
      <w:r w:rsidRPr="00CD1865">
        <w:rPr>
          <w:color w:val="0A0A23"/>
          <w:sz w:val="20"/>
          <w:szCs w:val="20"/>
        </w:rPr>
        <w:t> through which this domain name query goes through. Let’s understand the steps:</w:t>
      </w:r>
    </w:p>
    <w:p w14:paraId="503DFE15" w14:textId="77777777" w:rsidR="00E866FE" w:rsidRDefault="00E866FE" w:rsidP="00E866FE">
      <w:pPr>
        <w:pStyle w:val="NormalWeb"/>
        <w:numPr>
          <w:ilvl w:val="1"/>
          <w:numId w:val="3"/>
        </w:numPr>
        <w:shd w:val="clear" w:color="auto" w:fill="FFFFFF"/>
        <w:spacing w:before="0" w:beforeAutospacing="0" w:after="0" w:afterAutospacing="0"/>
        <w:textAlignment w:val="baseline"/>
        <w:rPr>
          <w:color w:val="0A0A23"/>
          <w:sz w:val="20"/>
          <w:szCs w:val="20"/>
        </w:rPr>
      </w:pPr>
      <w:r w:rsidRPr="00CD1865">
        <w:rPr>
          <w:color w:val="0A0A23"/>
          <w:sz w:val="20"/>
          <w:szCs w:val="20"/>
        </w:rPr>
        <w:t>After hitting the URL, the </w:t>
      </w:r>
      <w:r w:rsidRPr="00CD1865">
        <w:rPr>
          <w:rStyle w:val="Strong"/>
          <w:color w:val="00B050"/>
          <w:sz w:val="20"/>
          <w:szCs w:val="20"/>
          <w:bdr w:val="none" w:sz="0" w:space="0" w:color="auto" w:frame="1"/>
        </w:rPr>
        <w:t>browser cache</w:t>
      </w:r>
      <w:r w:rsidRPr="00CD1865">
        <w:rPr>
          <w:color w:val="00B050"/>
          <w:sz w:val="20"/>
          <w:szCs w:val="20"/>
        </w:rPr>
        <w:t> </w:t>
      </w:r>
      <w:r w:rsidRPr="00CD1865">
        <w:rPr>
          <w:color w:val="0A0A23"/>
          <w:sz w:val="20"/>
          <w:szCs w:val="20"/>
        </w:rPr>
        <w:t>is checked. As browser maintains its DNS records for some amount of time for the websites you have visited earlier. Hence, firstly, DNS query runs here to find the IP address associated with the domain name.</w:t>
      </w:r>
    </w:p>
    <w:p w14:paraId="75493D5F" w14:textId="77777777" w:rsidR="00E866FE" w:rsidRPr="00CD1865" w:rsidRDefault="00E866FE" w:rsidP="00E866FE">
      <w:pPr>
        <w:pStyle w:val="NormalWeb"/>
        <w:shd w:val="clear" w:color="auto" w:fill="FFFFFF"/>
        <w:spacing w:before="0" w:beforeAutospacing="0" w:after="0" w:afterAutospacing="0"/>
        <w:ind w:left="1440"/>
        <w:textAlignment w:val="baseline"/>
        <w:rPr>
          <w:color w:val="0A0A23"/>
          <w:sz w:val="20"/>
          <w:szCs w:val="20"/>
        </w:rPr>
      </w:pPr>
    </w:p>
    <w:p w14:paraId="15C46C3C" w14:textId="77777777" w:rsidR="00E866FE" w:rsidRDefault="00E866FE" w:rsidP="00E866FE">
      <w:pPr>
        <w:pStyle w:val="NormalWeb"/>
        <w:numPr>
          <w:ilvl w:val="1"/>
          <w:numId w:val="3"/>
        </w:numPr>
        <w:shd w:val="clear" w:color="auto" w:fill="FFFFFF"/>
        <w:spacing w:before="0" w:beforeAutospacing="0" w:after="0" w:afterAutospacing="0"/>
        <w:textAlignment w:val="baseline"/>
        <w:rPr>
          <w:color w:val="0A0A23"/>
          <w:sz w:val="20"/>
          <w:szCs w:val="20"/>
        </w:rPr>
      </w:pPr>
      <w:r w:rsidRPr="00CD1865">
        <w:rPr>
          <w:color w:val="0A0A23"/>
          <w:sz w:val="20"/>
          <w:szCs w:val="20"/>
        </w:rPr>
        <w:t>The second place where DNS query runs in </w:t>
      </w:r>
      <w:r w:rsidRPr="00CD1865">
        <w:rPr>
          <w:rStyle w:val="Strong"/>
          <w:color w:val="00B050"/>
          <w:sz w:val="20"/>
          <w:szCs w:val="20"/>
          <w:bdr w:val="none" w:sz="0" w:space="0" w:color="auto" w:frame="1"/>
        </w:rPr>
        <w:t>OS cache</w:t>
      </w:r>
      <w:r w:rsidRPr="00CD1865">
        <w:rPr>
          <w:color w:val="00B050"/>
          <w:sz w:val="20"/>
          <w:szCs w:val="20"/>
        </w:rPr>
        <w:t> </w:t>
      </w:r>
      <w:r w:rsidRPr="00CD1865">
        <w:rPr>
          <w:color w:val="0A0A23"/>
          <w:sz w:val="20"/>
          <w:szCs w:val="20"/>
        </w:rPr>
        <w:t>followed by </w:t>
      </w:r>
      <w:r w:rsidRPr="00CD1865">
        <w:rPr>
          <w:rStyle w:val="Strong"/>
          <w:color w:val="00B050"/>
          <w:sz w:val="20"/>
          <w:szCs w:val="20"/>
          <w:bdr w:val="none" w:sz="0" w:space="0" w:color="auto" w:frame="1"/>
        </w:rPr>
        <w:t>router cache</w:t>
      </w:r>
      <w:r w:rsidRPr="00CD1865">
        <w:rPr>
          <w:color w:val="0A0A23"/>
          <w:sz w:val="20"/>
          <w:szCs w:val="20"/>
        </w:rPr>
        <w:t>.</w:t>
      </w:r>
    </w:p>
    <w:p w14:paraId="2B79040D"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p>
    <w:p w14:paraId="5C9D40C9" w14:textId="77777777" w:rsidR="00E866FE" w:rsidRDefault="00E866FE" w:rsidP="00E866FE">
      <w:pPr>
        <w:pStyle w:val="NormalWeb"/>
        <w:numPr>
          <w:ilvl w:val="1"/>
          <w:numId w:val="3"/>
        </w:numPr>
        <w:shd w:val="clear" w:color="auto" w:fill="FFFFFF"/>
        <w:spacing w:before="0" w:beforeAutospacing="0" w:after="0" w:afterAutospacing="0"/>
        <w:textAlignment w:val="baseline"/>
        <w:rPr>
          <w:rStyle w:val="Strong"/>
          <w:color w:val="0A0A23"/>
          <w:sz w:val="20"/>
          <w:szCs w:val="20"/>
          <w:bdr w:val="none" w:sz="0" w:space="0" w:color="auto" w:frame="1"/>
        </w:rPr>
      </w:pPr>
      <w:r w:rsidRPr="00CD1865">
        <w:rPr>
          <w:color w:val="0A0A23"/>
          <w:sz w:val="20"/>
          <w:szCs w:val="20"/>
        </w:rPr>
        <w:t xml:space="preserve">If in the above steps, a DNS query does not get resolved, then it takes the help of resolver server. </w:t>
      </w:r>
      <w:r w:rsidRPr="00CD1865">
        <w:rPr>
          <w:b/>
          <w:bCs/>
          <w:color w:val="FF0000"/>
          <w:sz w:val="20"/>
          <w:szCs w:val="20"/>
        </w:rPr>
        <w:t>Resolver server</w:t>
      </w:r>
      <w:r>
        <w:rPr>
          <w:b/>
          <w:bCs/>
          <w:color w:val="FF0000"/>
          <w:sz w:val="20"/>
          <w:szCs w:val="20"/>
        </w:rPr>
        <w:t xml:space="preserve"> (Recursive server)</w:t>
      </w:r>
      <w:r w:rsidRPr="00CD1865">
        <w:rPr>
          <w:color w:val="FF0000"/>
          <w:sz w:val="20"/>
          <w:szCs w:val="20"/>
        </w:rPr>
        <w:t xml:space="preserve"> </w:t>
      </w:r>
      <w:r w:rsidRPr="00CD1865">
        <w:rPr>
          <w:color w:val="0A0A23"/>
          <w:sz w:val="20"/>
          <w:szCs w:val="20"/>
        </w:rPr>
        <w:t>is nothing but your ISP (Internet service provider). The query is sent to ISP where DNS query runs in</w:t>
      </w:r>
      <w:r w:rsidRPr="00CD1865">
        <w:rPr>
          <w:rStyle w:val="Strong"/>
          <w:color w:val="0A0A23"/>
          <w:sz w:val="20"/>
          <w:szCs w:val="20"/>
          <w:bdr w:val="none" w:sz="0" w:space="0" w:color="auto" w:frame="1"/>
        </w:rPr>
        <w:t> ISP cache.</w:t>
      </w:r>
    </w:p>
    <w:p w14:paraId="17CB4599" w14:textId="77777777" w:rsidR="00E866FE" w:rsidRDefault="00E866FE" w:rsidP="00E866FE">
      <w:pPr>
        <w:pStyle w:val="NormalWeb"/>
        <w:shd w:val="clear" w:color="auto" w:fill="FFFFFF"/>
        <w:spacing w:before="0" w:beforeAutospacing="0" w:after="0" w:afterAutospacing="0"/>
        <w:ind w:firstLine="720"/>
        <w:textAlignment w:val="baseline"/>
        <w:rPr>
          <w:rFonts w:ascii="Georgia" w:hAnsi="Georgia"/>
          <w:color w:val="292929"/>
          <w:spacing w:val="-1"/>
          <w:sz w:val="20"/>
          <w:szCs w:val="20"/>
          <w:shd w:val="clear" w:color="auto" w:fill="FFFFFF"/>
        </w:rPr>
      </w:pPr>
    </w:p>
    <w:p w14:paraId="6C39CB9B" w14:textId="77777777" w:rsidR="00E866FE" w:rsidRPr="00966319" w:rsidRDefault="00E866FE" w:rsidP="00E866FE">
      <w:pPr>
        <w:pStyle w:val="NormalWeb"/>
        <w:shd w:val="clear" w:color="auto" w:fill="FFFFFF"/>
        <w:spacing w:before="0" w:beforeAutospacing="0" w:after="0" w:afterAutospacing="0"/>
        <w:ind w:firstLine="720"/>
        <w:textAlignment w:val="baseline"/>
        <w:rPr>
          <w:color w:val="0A0A23"/>
          <w:sz w:val="20"/>
          <w:szCs w:val="20"/>
        </w:rPr>
      </w:pPr>
      <w:r w:rsidRPr="000947FA">
        <w:rPr>
          <w:rFonts w:ascii="Georgia" w:hAnsi="Georgia"/>
          <w:b/>
          <w:bCs/>
          <w:color w:val="0000FF"/>
          <w:spacing w:val="-1"/>
          <w:sz w:val="20"/>
          <w:szCs w:val="20"/>
          <w:shd w:val="clear" w:color="auto" w:fill="FFFFFF"/>
        </w:rPr>
        <w:t>Recursive servers/Resolver Servers</w:t>
      </w:r>
      <w:r w:rsidRPr="000947FA">
        <w:rPr>
          <w:rFonts w:ascii="Georgia" w:hAnsi="Georgia"/>
          <w:color w:val="0000FF"/>
          <w:spacing w:val="-1"/>
          <w:sz w:val="20"/>
          <w:szCs w:val="20"/>
          <w:shd w:val="clear" w:color="auto" w:fill="FFFFFF"/>
        </w:rPr>
        <w:t xml:space="preserve"> </w:t>
      </w:r>
      <w:r w:rsidRPr="00966319">
        <w:rPr>
          <w:rFonts w:ascii="Georgia" w:hAnsi="Georgia"/>
          <w:color w:val="292929"/>
          <w:spacing w:val="-1"/>
          <w:sz w:val="20"/>
          <w:szCs w:val="20"/>
          <w:shd w:val="clear" w:color="auto" w:fill="FFFFFF"/>
        </w:rPr>
        <w:t xml:space="preserve">are the workhorses in the DNS lookup process. They often have to </w:t>
      </w:r>
      <w:r w:rsidRPr="000947FA">
        <w:rPr>
          <w:rFonts w:ascii="Georgia" w:hAnsi="Georgia"/>
          <w:b/>
          <w:bCs/>
          <w:color w:val="0000FF"/>
          <w:spacing w:val="-1"/>
          <w:sz w:val="20"/>
          <w:szCs w:val="20"/>
          <w:shd w:val="clear" w:color="auto" w:fill="FFFFFF"/>
        </w:rPr>
        <w:t>make numerous DNS lookups in order to respond with the proper IP for the querying client</w:t>
      </w:r>
      <w:r w:rsidRPr="00966319">
        <w:rPr>
          <w:rFonts w:ascii="Georgia" w:hAnsi="Georgia"/>
          <w:color w:val="292929"/>
          <w:spacing w:val="-1"/>
          <w:sz w:val="20"/>
          <w:szCs w:val="20"/>
          <w:shd w:val="clear" w:color="auto" w:fill="FFFFFF"/>
        </w:rPr>
        <w:t xml:space="preserve">. </w:t>
      </w:r>
      <w:r>
        <w:rPr>
          <w:rFonts w:ascii="Georgia" w:hAnsi="Georgia"/>
          <w:color w:val="292929"/>
          <w:spacing w:val="-1"/>
          <w:sz w:val="20"/>
          <w:szCs w:val="20"/>
          <w:shd w:val="clear" w:color="auto" w:fill="FFFFFF"/>
        </w:rPr>
        <w:t xml:space="preserve">To find the IP, it will recursively query </w:t>
      </w:r>
      <w:r w:rsidRPr="00F77DAF">
        <w:rPr>
          <w:rFonts w:ascii="Georgia" w:hAnsi="Georgia"/>
          <w:b/>
          <w:bCs/>
          <w:color w:val="00B050"/>
          <w:spacing w:val="-1"/>
          <w:sz w:val="20"/>
          <w:szCs w:val="20"/>
          <w:shd w:val="clear" w:color="auto" w:fill="FFFFFF"/>
        </w:rPr>
        <w:t>Root Server</w:t>
      </w:r>
      <w:r>
        <w:rPr>
          <w:rFonts w:ascii="Georgia" w:hAnsi="Georgia"/>
          <w:color w:val="292929"/>
          <w:spacing w:val="-1"/>
          <w:sz w:val="20"/>
          <w:szCs w:val="20"/>
          <w:shd w:val="clear" w:color="auto" w:fill="FFFFFF"/>
        </w:rPr>
        <w:t xml:space="preserve">, </w:t>
      </w:r>
      <w:r w:rsidRPr="00F77DAF">
        <w:rPr>
          <w:rFonts w:ascii="Georgia" w:hAnsi="Georgia"/>
          <w:b/>
          <w:bCs/>
          <w:color w:val="00B050"/>
          <w:spacing w:val="-1"/>
          <w:sz w:val="20"/>
          <w:szCs w:val="20"/>
          <w:shd w:val="clear" w:color="auto" w:fill="FFFFFF"/>
        </w:rPr>
        <w:t>TLD</w:t>
      </w:r>
      <w:r>
        <w:rPr>
          <w:rFonts w:ascii="Georgia" w:hAnsi="Georgia"/>
          <w:color w:val="292929"/>
          <w:spacing w:val="-1"/>
          <w:sz w:val="20"/>
          <w:szCs w:val="20"/>
          <w:shd w:val="clear" w:color="auto" w:fill="FFFFFF"/>
        </w:rPr>
        <w:t xml:space="preserve">-Top Level Domain Server and </w:t>
      </w:r>
      <w:r w:rsidRPr="00F77DAF">
        <w:rPr>
          <w:rFonts w:ascii="Georgia" w:hAnsi="Georgia"/>
          <w:b/>
          <w:bCs/>
          <w:color w:val="00B050"/>
          <w:spacing w:val="-1"/>
          <w:sz w:val="20"/>
          <w:szCs w:val="20"/>
          <w:shd w:val="clear" w:color="auto" w:fill="FFFFFF"/>
        </w:rPr>
        <w:t>Authoritative Name Server</w:t>
      </w:r>
      <w:r w:rsidRPr="00F77DAF">
        <w:rPr>
          <w:rFonts w:ascii="Georgia" w:hAnsi="Georgia"/>
          <w:color w:val="00B050"/>
          <w:spacing w:val="-1"/>
          <w:sz w:val="20"/>
          <w:szCs w:val="20"/>
          <w:shd w:val="clear" w:color="auto" w:fill="FFFFFF"/>
        </w:rPr>
        <w:t xml:space="preserve"> </w:t>
      </w:r>
      <w:r>
        <w:rPr>
          <w:rFonts w:ascii="Georgia" w:hAnsi="Georgia"/>
          <w:color w:val="292929"/>
          <w:spacing w:val="-1"/>
          <w:sz w:val="20"/>
          <w:szCs w:val="20"/>
          <w:shd w:val="clear" w:color="auto" w:fill="FFFFFF"/>
        </w:rPr>
        <w:t>(2</w:t>
      </w:r>
      <w:r w:rsidRPr="00F77DAF">
        <w:rPr>
          <w:rFonts w:ascii="Georgia" w:hAnsi="Georgia"/>
          <w:color w:val="292929"/>
          <w:spacing w:val="-1"/>
          <w:sz w:val="20"/>
          <w:szCs w:val="20"/>
          <w:shd w:val="clear" w:color="auto" w:fill="FFFFFF"/>
          <w:vertAlign w:val="superscript"/>
        </w:rPr>
        <w:t>nd</w:t>
      </w:r>
      <w:r>
        <w:rPr>
          <w:rFonts w:ascii="Georgia" w:hAnsi="Georgia"/>
          <w:color w:val="292929"/>
          <w:spacing w:val="-1"/>
          <w:sz w:val="20"/>
          <w:szCs w:val="20"/>
          <w:shd w:val="clear" w:color="auto" w:fill="FFFFFF"/>
        </w:rPr>
        <w:t xml:space="preserve"> level Domain DNS name server). </w:t>
      </w:r>
      <w:r w:rsidRPr="00966319">
        <w:rPr>
          <w:rFonts w:ascii="Georgia" w:hAnsi="Georgia"/>
          <w:color w:val="292929"/>
          <w:spacing w:val="-1"/>
          <w:sz w:val="20"/>
          <w:szCs w:val="20"/>
          <w:shd w:val="clear" w:color="auto" w:fill="FFFFFF"/>
        </w:rPr>
        <w:t>These kinds of servers are typically managed by an ISP (Internet Service Provider) or specialty resolving DNS providers.</w:t>
      </w:r>
      <w:r w:rsidRPr="00966319">
        <w:rPr>
          <w:rFonts w:ascii="Georgia" w:hAnsi="Georgia"/>
          <w:color w:val="292929"/>
          <w:spacing w:val="-1"/>
          <w:sz w:val="20"/>
          <w:szCs w:val="20"/>
        </w:rPr>
        <w:br/>
      </w:r>
    </w:p>
    <w:p w14:paraId="0044EF06" w14:textId="77777777" w:rsidR="00E866FE" w:rsidRDefault="00E866FE" w:rsidP="00E866FE">
      <w:pPr>
        <w:pStyle w:val="NormalWeb"/>
        <w:numPr>
          <w:ilvl w:val="1"/>
          <w:numId w:val="3"/>
        </w:numPr>
        <w:shd w:val="clear" w:color="auto" w:fill="FFFFFF"/>
        <w:spacing w:before="0" w:beforeAutospacing="0" w:after="0" w:afterAutospacing="0"/>
        <w:textAlignment w:val="baseline"/>
        <w:rPr>
          <w:color w:val="0A0A23"/>
          <w:sz w:val="20"/>
          <w:szCs w:val="20"/>
        </w:rPr>
      </w:pPr>
      <w:r w:rsidRPr="00CD1865">
        <w:rPr>
          <w:color w:val="0A0A23"/>
          <w:sz w:val="20"/>
          <w:szCs w:val="20"/>
        </w:rPr>
        <w:t>If in 3rd steps as well, no results found, then request sends to </w:t>
      </w:r>
      <w:r w:rsidRPr="00CD1865">
        <w:rPr>
          <w:rStyle w:val="Strong"/>
          <w:color w:val="FF0000"/>
          <w:sz w:val="20"/>
          <w:szCs w:val="20"/>
          <w:bdr w:val="none" w:sz="0" w:space="0" w:color="auto" w:frame="1"/>
        </w:rPr>
        <w:t>top or root server</w:t>
      </w:r>
      <w:r w:rsidRPr="00CD1865">
        <w:rPr>
          <w:color w:val="FF0000"/>
          <w:sz w:val="20"/>
          <w:szCs w:val="20"/>
        </w:rPr>
        <w:t> </w:t>
      </w:r>
      <w:r w:rsidRPr="00CD1865">
        <w:rPr>
          <w:color w:val="0A0A23"/>
          <w:sz w:val="20"/>
          <w:szCs w:val="20"/>
        </w:rPr>
        <w:t xml:space="preserve">of the DNS hierarchy. There it never happens that it says no results found, but actually it tells, </w:t>
      </w:r>
      <w:r w:rsidRPr="00CD1865">
        <w:rPr>
          <w:color w:val="00B050"/>
          <w:sz w:val="20"/>
          <w:szCs w:val="20"/>
        </w:rPr>
        <w:t>from where this information you can get</w:t>
      </w:r>
      <w:r w:rsidRPr="00CD1865">
        <w:rPr>
          <w:color w:val="0A0A23"/>
          <w:sz w:val="20"/>
          <w:szCs w:val="20"/>
        </w:rPr>
        <w:t xml:space="preserve">. If you are searching IP address of the </w:t>
      </w:r>
      <w:proofErr w:type="gramStart"/>
      <w:r w:rsidRPr="00CD1865">
        <w:rPr>
          <w:color w:val="0A0A23"/>
          <w:sz w:val="20"/>
          <w:szCs w:val="20"/>
        </w:rPr>
        <w:t>top level</w:t>
      </w:r>
      <w:proofErr w:type="gramEnd"/>
      <w:r w:rsidRPr="00CD1865">
        <w:rPr>
          <w:color w:val="0A0A23"/>
          <w:sz w:val="20"/>
          <w:szCs w:val="20"/>
        </w:rPr>
        <w:t xml:space="preserve"> domain (.com,.net,.Gov,. org). It tells the resolver server to search </w:t>
      </w:r>
      <w:r w:rsidRPr="00CD1865">
        <w:rPr>
          <w:rStyle w:val="Strong"/>
          <w:color w:val="FF0000"/>
          <w:sz w:val="20"/>
          <w:szCs w:val="20"/>
          <w:bdr w:val="none" w:sz="0" w:space="0" w:color="auto" w:frame="1"/>
        </w:rPr>
        <w:t>TLD server</w:t>
      </w:r>
      <w:r w:rsidRPr="00CD1865">
        <w:rPr>
          <w:color w:val="FF0000"/>
          <w:sz w:val="20"/>
          <w:szCs w:val="20"/>
        </w:rPr>
        <w:t> </w:t>
      </w:r>
      <w:r w:rsidRPr="00CD1865">
        <w:rPr>
          <w:color w:val="0A0A23"/>
          <w:sz w:val="20"/>
          <w:szCs w:val="20"/>
        </w:rPr>
        <w:t>(Top level domain).</w:t>
      </w:r>
    </w:p>
    <w:p w14:paraId="6F927A71" w14:textId="77777777" w:rsidR="00E866FE" w:rsidRPr="00CD1865" w:rsidRDefault="00E866FE" w:rsidP="00E866FE">
      <w:pPr>
        <w:pStyle w:val="NormalWeb"/>
        <w:shd w:val="clear" w:color="auto" w:fill="FFFFFF"/>
        <w:spacing w:before="0" w:beforeAutospacing="0" w:after="0" w:afterAutospacing="0"/>
        <w:ind w:left="1440"/>
        <w:textAlignment w:val="baseline"/>
        <w:rPr>
          <w:color w:val="0A0A23"/>
          <w:sz w:val="20"/>
          <w:szCs w:val="20"/>
        </w:rPr>
      </w:pPr>
      <w:r w:rsidRPr="000C23B3">
        <w:rPr>
          <w:noProof/>
          <w:color w:val="0A0A23"/>
          <w:sz w:val="20"/>
          <w:szCs w:val="20"/>
        </w:rPr>
        <w:drawing>
          <wp:inline distT="0" distB="0" distL="0" distR="0" wp14:anchorId="0AF81032" wp14:editId="69920443">
            <wp:extent cx="5486400" cy="80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807720"/>
                    </a:xfrm>
                    <a:prstGeom prst="rect">
                      <a:avLst/>
                    </a:prstGeom>
                  </pic:spPr>
                </pic:pic>
              </a:graphicData>
            </a:graphic>
          </wp:inline>
        </w:drawing>
      </w:r>
    </w:p>
    <w:p w14:paraId="617022E8" w14:textId="77777777" w:rsidR="00E866FE" w:rsidRDefault="00E866FE" w:rsidP="00E866FE">
      <w:pPr>
        <w:pStyle w:val="NormalWeb"/>
        <w:numPr>
          <w:ilvl w:val="1"/>
          <w:numId w:val="3"/>
        </w:numPr>
        <w:shd w:val="clear" w:color="auto" w:fill="FFFFFF"/>
        <w:spacing w:before="0" w:beforeAutospacing="0" w:after="0" w:afterAutospacing="0"/>
        <w:textAlignment w:val="baseline"/>
        <w:rPr>
          <w:rStyle w:val="Strong"/>
          <w:color w:val="0A0A23"/>
          <w:sz w:val="20"/>
          <w:szCs w:val="20"/>
          <w:bdr w:val="none" w:sz="0" w:space="0" w:color="auto" w:frame="1"/>
        </w:rPr>
      </w:pPr>
      <w:r w:rsidRPr="00CD1865">
        <w:rPr>
          <w:color w:val="0A0A23"/>
          <w:sz w:val="20"/>
          <w:szCs w:val="20"/>
        </w:rPr>
        <w:t xml:space="preserve">Now, resolver asks TLD server to give IP address of our domain name. </w:t>
      </w:r>
      <w:r w:rsidRPr="000947FA">
        <w:rPr>
          <w:b/>
          <w:bCs/>
          <w:color w:val="0000FF"/>
          <w:sz w:val="20"/>
          <w:szCs w:val="20"/>
        </w:rPr>
        <w:t>TLD</w:t>
      </w:r>
      <w:r w:rsidRPr="00CD1865">
        <w:rPr>
          <w:color w:val="0A0A23"/>
          <w:sz w:val="20"/>
          <w:szCs w:val="20"/>
        </w:rPr>
        <w:t xml:space="preserve"> stores </w:t>
      </w:r>
      <w:r w:rsidRPr="000947FA">
        <w:rPr>
          <w:b/>
          <w:bCs/>
          <w:color w:val="0000FF"/>
          <w:sz w:val="20"/>
          <w:szCs w:val="20"/>
        </w:rPr>
        <w:t>address information of domain name</w:t>
      </w:r>
      <w:r w:rsidRPr="00CD1865">
        <w:rPr>
          <w:color w:val="0A0A23"/>
          <w:sz w:val="20"/>
          <w:szCs w:val="20"/>
        </w:rPr>
        <w:t>. It tells the resolver to ask it to </w:t>
      </w:r>
      <w:r w:rsidRPr="00CD1865">
        <w:rPr>
          <w:rStyle w:val="Strong"/>
          <w:color w:val="FF0000"/>
          <w:sz w:val="20"/>
          <w:szCs w:val="20"/>
          <w:bdr w:val="none" w:sz="0" w:space="0" w:color="auto" w:frame="1"/>
        </w:rPr>
        <w:t>Authoritative Name server</w:t>
      </w:r>
      <w:r>
        <w:rPr>
          <w:rStyle w:val="Strong"/>
          <w:color w:val="0A0A23"/>
          <w:sz w:val="20"/>
          <w:szCs w:val="20"/>
          <w:bdr w:val="none" w:sz="0" w:space="0" w:color="auto" w:frame="1"/>
        </w:rPr>
        <w:t>, which is second-level Domain Server</w:t>
      </w:r>
    </w:p>
    <w:p w14:paraId="25F80F0D" w14:textId="77777777" w:rsidR="00E866FE" w:rsidRDefault="00E866FE" w:rsidP="00E866FE">
      <w:pPr>
        <w:pStyle w:val="NormalWeb"/>
        <w:shd w:val="clear" w:color="auto" w:fill="FFFFFF"/>
        <w:spacing w:before="0" w:beforeAutospacing="0" w:after="0" w:afterAutospacing="0"/>
        <w:ind w:left="1440"/>
        <w:textAlignment w:val="baseline"/>
        <w:rPr>
          <w:rStyle w:val="Strong"/>
          <w:color w:val="0A0A23"/>
          <w:sz w:val="20"/>
          <w:szCs w:val="20"/>
          <w:bdr w:val="none" w:sz="0" w:space="0" w:color="auto" w:frame="1"/>
        </w:rPr>
      </w:pPr>
    </w:p>
    <w:p w14:paraId="3866275C" w14:textId="77777777" w:rsidR="00E866FE" w:rsidRDefault="00E866FE" w:rsidP="00E866FE">
      <w:pPr>
        <w:pStyle w:val="NormalWeb"/>
        <w:shd w:val="clear" w:color="auto" w:fill="FFFFFF"/>
        <w:spacing w:before="0" w:beforeAutospacing="0" w:after="0" w:afterAutospacing="0"/>
        <w:ind w:firstLine="720"/>
        <w:textAlignment w:val="baseline"/>
        <w:rPr>
          <w:rFonts w:ascii="Open Sans" w:hAnsi="Open Sans"/>
          <w:color w:val="3A3A3A"/>
          <w:sz w:val="20"/>
          <w:szCs w:val="20"/>
          <w:shd w:val="clear" w:color="auto" w:fill="FFFFFF"/>
        </w:rPr>
      </w:pPr>
      <w:r w:rsidRPr="00922438">
        <w:rPr>
          <w:rFonts w:ascii="Open Sans" w:hAnsi="Open Sans"/>
          <w:color w:val="3A3A3A"/>
          <w:sz w:val="20"/>
          <w:szCs w:val="20"/>
          <w:shd w:val="clear" w:color="auto" w:fill="FFFFFF"/>
        </w:rPr>
        <w:t xml:space="preserve">The requests that reach </w:t>
      </w:r>
      <w:r>
        <w:rPr>
          <w:rFonts w:ascii="Open Sans" w:hAnsi="Open Sans"/>
          <w:color w:val="3A3A3A"/>
          <w:sz w:val="20"/>
          <w:szCs w:val="20"/>
          <w:shd w:val="clear" w:color="auto" w:fill="FFFFFF"/>
        </w:rPr>
        <w:t>Authoritative Name Server</w:t>
      </w:r>
      <w:r w:rsidRPr="00922438">
        <w:rPr>
          <w:rFonts w:ascii="Open Sans" w:hAnsi="Open Sans"/>
          <w:color w:val="3A3A3A"/>
          <w:sz w:val="20"/>
          <w:szCs w:val="20"/>
          <w:shd w:val="clear" w:color="auto" w:fill="FFFFFF"/>
        </w:rPr>
        <w:t xml:space="preserve"> are from </w:t>
      </w:r>
      <w:hyperlink r:id="rId8" w:history="1">
        <w:r w:rsidRPr="00922438">
          <w:rPr>
            <w:rStyle w:val="Hyperlink"/>
            <w:rFonts w:ascii="Open Sans" w:hAnsi="Open Sans"/>
            <w:color w:val="FF4F69"/>
            <w:sz w:val="20"/>
            <w:szCs w:val="20"/>
            <w:bdr w:val="single" w:sz="2" w:space="0" w:color="FF4F69" w:frame="1"/>
            <w:shd w:val="clear" w:color="auto" w:fill="FFFFFF"/>
          </w:rPr>
          <w:t>Resolving name servers (resolvers)</w:t>
        </w:r>
      </w:hyperlink>
      <w:r w:rsidRPr="00922438">
        <w:rPr>
          <w:rFonts w:ascii="Open Sans" w:hAnsi="Open Sans"/>
          <w:color w:val="3A3A3A"/>
          <w:sz w:val="20"/>
          <w:szCs w:val="20"/>
          <w:shd w:val="clear" w:color="auto" w:fill="FFFFFF"/>
        </w:rPr>
        <w:t> and the authoritative servers will either have the complete answer or they will pass to the name server who is responsible for it.</w:t>
      </w:r>
      <w:r>
        <w:rPr>
          <w:rFonts w:ascii="Open Sans" w:hAnsi="Open Sans"/>
          <w:color w:val="3A3A3A"/>
          <w:sz w:val="20"/>
          <w:szCs w:val="20"/>
        </w:rPr>
        <w:t xml:space="preserve"> </w:t>
      </w:r>
      <w:r w:rsidRPr="00922438">
        <w:rPr>
          <w:rFonts w:ascii="Open Sans" w:hAnsi="Open Sans"/>
          <w:color w:val="3A3A3A"/>
          <w:sz w:val="20"/>
          <w:szCs w:val="20"/>
          <w:shd w:val="clear" w:color="auto" w:fill="FFFFFF"/>
        </w:rPr>
        <w:t>The authoritative servers don’t cache query results.</w:t>
      </w:r>
    </w:p>
    <w:p w14:paraId="4200D2C2" w14:textId="77777777" w:rsidR="00E866FE" w:rsidRDefault="00E866FE" w:rsidP="00E866FE">
      <w:pPr>
        <w:pStyle w:val="NormalWeb"/>
        <w:shd w:val="clear" w:color="auto" w:fill="FFFFFF"/>
        <w:spacing w:before="0" w:beforeAutospacing="0" w:after="0" w:afterAutospacing="0"/>
        <w:ind w:firstLine="720"/>
        <w:textAlignment w:val="baseline"/>
        <w:rPr>
          <w:rFonts w:ascii="Open Sans" w:hAnsi="Open Sans"/>
          <w:color w:val="3A3A3A"/>
          <w:sz w:val="20"/>
          <w:szCs w:val="20"/>
          <w:shd w:val="clear" w:color="auto" w:fill="FFFFFF"/>
        </w:rPr>
      </w:pPr>
    </w:p>
    <w:p w14:paraId="34A22A41" w14:textId="77777777" w:rsidR="00E866FE" w:rsidRPr="009A72FC" w:rsidRDefault="00E866FE" w:rsidP="00E866FE">
      <w:pPr>
        <w:pStyle w:val="NormalWeb"/>
        <w:shd w:val="clear" w:color="auto" w:fill="FFFFFF"/>
        <w:spacing w:before="0" w:beforeAutospacing="0" w:after="0" w:afterAutospacing="0"/>
        <w:ind w:firstLine="720"/>
        <w:textAlignment w:val="baseline"/>
        <w:rPr>
          <w:color w:val="0A0A23"/>
          <w:sz w:val="20"/>
          <w:szCs w:val="20"/>
        </w:rPr>
      </w:pPr>
      <w:r w:rsidRPr="000947FA">
        <w:rPr>
          <w:rFonts w:ascii="Georgia" w:hAnsi="Georgia"/>
          <w:b/>
          <w:bCs/>
          <w:i/>
          <w:iCs/>
          <w:color w:val="0000FF"/>
          <w:spacing w:val="-1"/>
          <w:sz w:val="20"/>
          <w:szCs w:val="20"/>
          <w:shd w:val="clear" w:color="auto" w:fill="FFFFFF"/>
        </w:rPr>
        <w:t>Authoritative DNS servers</w:t>
      </w:r>
      <w:r>
        <w:rPr>
          <w:rFonts w:ascii="Georgia" w:hAnsi="Georgia"/>
          <w:b/>
          <w:bCs/>
          <w:i/>
          <w:iCs/>
          <w:color w:val="0000FF"/>
          <w:spacing w:val="-1"/>
          <w:sz w:val="20"/>
          <w:szCs w:val="20"/>
          <w:shd w:val="clear" w:color="auto" w:fill="FFFFFF"/>
        </w:rPr>
        <w:t xml:space="preserve"> (2</w:t>
      </w:r>
      <w:r w:rsidRPr="000947FA">
        <w:rPr>
          <w:rFonts w:ascii="Georgia" w:hAnsi="Georgia"/>
          <w:b/>
          <w:bCs/>
          <w:i/>
          <w:iCs/>
          <w:color w:val="0000FF"/>
          <w:spacing w:val="-1"/>
          <w:sz w:val="20"/>
          <w:szCs w:val="20"/>
          <w:shd w:val="clear" w:color="auto" w:fill="FFFFFF"/>
          <w:vertAlign w:val="superscript"/>
        </w:rPr>
        <w:t>nd</w:t>
      </w:r>
      <w:r>
        <w:rPr>
          <w:rFonts w:ascii="Georgia" w:hAnsi="Georgia"/>
          <w:b/>
          <w:bCs/>
          <w:i/>
          <w:iCs/>
          <w:color w:val="0000FF"/>
          <w:spacing w:val="-1"/>
          <w:sz w:val="20"/>
          <w:szCs w:val="20"/>
          <w:shd w:val="clear" w:color="auto" w:fill="FFFFFF"/>
        </w:rPr>
        <w:t xml:space="preserve"> level Domain Server)</w:t>
      </w:r>
      <w:r w:rsidRPr="000947FA">
        <w:rPr>
          <w:rFonts w:ascii="Georgia" w:hAnsi="Georgia"/>
          <w:i/>
          <w:iCs/>
          <w:color w:val="0000FF"/>
          <w:spacing w:val="-1"/>
          <w:sz w:val="20"/>
          <w:szCs w:val="20"/>
          <w:shd w:val="clear" w:color="auto" w:fill="FFFFFF"/>
        </w:rPr>
        <w:t xml:space="preserve"> </w:t>
      </w:r>
      <w:r w:rsidRPr="009A72FC">
        <w:rPr>
          <w:rFonts w:ascii="Georgia" w:hAnsi="Georgia"/>
          <w:i/>
          <w:iCs/>
          <w:color w:val="292929"/>
          <w:spacing w:val="-1"/>
          <w:sz w:val="20"/>
          <w:szCs w:val="20"/>
          <w:shd w:val="clear" w:color="auto" w:fill="FFFFFF"/>
        </w:rPr>
        <w:t>store the “maps” of your domain names to IP addresses. This domain name to IP mapping is usually configured by system administrators.</w:t>
      </w:r>
    </w:p>
    <w:p w14:paraId="4C3BC7EB" w14:textId="77777777" w:rsidR="00E866FE" w:rsidRDefault="00E866FE" w:rsidP="00E866FE">
      <w:pPr>
        <w:pStyle w:val="NormalWeb"/>
        <w:numPr>
          <w:ilvl w:val="1"/>
          <w:numId w:val="3"/>
        </w:numPr>
        <w:shd w:val="clear" w:color="auto" w:fill="FFFFFF"/>
        <w:spacing w:before="0" w:beforeAutospacing="0" w:after="360" w:afterAutospacing="0"/>
        <w:textAlignment w:val="baseline"/>
        <w:rPr>
          <w:color w:val="0A0A23"/>
          <w:sz w:val="20"/>
          <w:szCs w:val="20"/>
        </w:rPr>
      </w:pPr>
      <w:r w:rsidRPr="00CD1865">
        <w:rPr>
          <w:color w:val="0A0A23"/>
          <w:sz w:val="20"/>
          <w:szCs w:val="20"/>
        </w:rPr>
        <w:t xml:space="preserve">The authoritative name server is responsible for knowing everything about the </w:t>
      </w:r>
      <w:r>
        <w:rPr>
          <w:color w:val="0A0A23"/>
          <w:sz w:val="20"/>
          <w:szCs w:val="20"/>
        </w:rPr>
        <w:t>IP address of the URL</w:t>
      </w:r>
      <w:r w:rsidRPr="00CD1865">
        <w:rPr>
          <w:color w:val="0A0A23"/>
          <w:sz w:val="20"/>
          <w:szCs w:val="20"/>
        </w:rPr>
        <w:t>. Finally, resolver (ISP) gets the IP address associated with the domain name and sends it back to the browser.</w:t>
      </w:r>
    </w:p>
    <w:p w14:paraId="2C716714" w14:textId="77777777" w:rsidR="00E866FE" w:rsidRPr="00CD1865" w:rsidRDefault="00E866FE" w:rsidP="00E866FE">
      <w:pPr>
        <w:pStyle w:val="NormalWeb"/>
        <w:shd w:val="clear" w:color="auto" w:fill="FFFFFF"/>
        <w:spacing w:before="0" w:beforeAutospacing="0" w:after="360" w:afterAutospacing="0"/>
        <w:textAlignment w:val="baseline"/>
        <w:rPr>
          <w:color w:val="0A0A23"/>
          <w:sz w:val="20"/>
          <w:szCs w:val="20"/>
        </w:rPr>
      </w:pPr>
      <w:r w:rsidRPr="00266938">
        <w:rPr>
          <w:noProof/>
          <w:color w:val="0A0A23"/>
          <w:sz w:val="20"/>
          <w:szCs w:val="20"/>
        </w:rPr>
        <w:lastRenderedPageBreak/>
        <w:drawing>
          <wp:inline distT="0" distB="0" distL="0" distR="0" wp14:anchorId="21BA5DBA" wp14:editId="05AA64D1">
            <wp:extent cx="5486400" cy="3768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768725"/>
                    </a:xfrm>
                    <a:prstGeom prst="rect">
                      <a:avLst/>
                    </a:prstGeom>
                  </pic:spPr>
                </pic:pic>
              </a:graphicData>
            </a:graphic>
          </wp:inline>
        </w:drawing>
      </w:r>
    </w:p>
    <w:p w14:paraId="158C228A" w14:textId="77777777" w:rsidR="00E866FE" w:rsidRDefault="00E866FE" w:rsidP="00E866FE">
      <w:pPr>
        <w:pStyle w:val="NormalWeb"/>
        <w:shd w:val="clear" w:color="auto" w:fill="FFFFFF"/>
        <w:spacing w:before="0" w:beforeAutospacing="0" w:after="360" w:afterAutospacing="0"/>
        <w:textAlignment w:val="baseline"/>
        <w:rPr>
          <w:color w:val="0A0A23"/>
          <w:sz w:val="20"/>
          <w:szCs w:val="20"/>
        </w:rPr>
      </w:pPr>
      <w:r w:rsidRPr="00CD1865">
        <w:rPr>
          <w:color w:val="0A0A23"/>
          <w:sz w:val="20"/>
          <w:szCs w:val="20"/>
        </w:rPr>
        <w:t xml:space="preserve">After getting an IP address, </w:t>
      </w:r>
      <w:r w:rsidRPr="001B7106">
        <w:rPr>
          <w:b/>
          <w:bCs/>
          <w:color w:val="00B050"/>
          <w:sz w:val="20"/>
          <w:szCs w:val="20"/>
        </w:rPr>
        <w:t>resolver stores it in its cache</w:t>
      </w:r>
      <w:r w:rsidRPr="001B7106">
        <w:rPr>
          <w:color w:val="00B050"/>
          <w:sz w:val="20"/>
          <w:szCs w:val="20"/>
        </w:rPr>
        <w:t xml:space="preserve"> </w:t>
      </w:r>
      <w:r w:rsidRPr="00CD1865">
        <w:rPr>
          <w:color w:val="0A0A23"/>
          <w:sz w:val="20"/>
          <w:szCs w:val="20"/>
        </w:rPr>
        <w:t>so that next time, if the same query comes then it does not have to go to all these steps again. It can now provide IP address from their cache.</w:t>
      </w:r>
    </w:p>
    <w:p w14:paraId="3C15CB6B" w14:textId="77777777" w:rsidR="00E866FE" w:rsidRPr="00CD1865" w:rsidRDefault="00E866FE" w:rsidP="00E866FE">
      <w:pPr>
        <w:pStyle w:val="NormalWeb"/>
        <w:shd w:val="clear" w:color="auto" w:fill="FFFFFF"/>
        <w:spacing w:before="0" w:beforeAutospacing="0" w:after="360" w:afterAutospacing="0"/>
        <w:textAlignment w:val="baseline"/>
        <w:rPr>
          <w:color w:val="0A0A23"/>
          <w:sz w:val="20"/>
          <w:szCs w:val="20"/>
        </w:rPr>
      </w:pPr>
      <w:r>
        <w:t xml:space="preserve">The </w:t>
      </w:r>
      <w:r w:rsidRPr="007270C0">
        <w:rPr>
          <w:b/>
          <w:bCs/>
          <w:color w:val="0033CC"/>
        </w:rPr>
        <w:t>resolver</w:t>
      </w:r>
      <w:r>
        <w:t xml:space="preserve"> repeatedly obtains destination IP addresses and </w:t>
      </w:r>
      <w:r w:rsidRPr="001B7106">
        <w:rPr>
          <w:b/>
          <w:bCs/>
          <w:color w:val="00B050"/>
        </w:rPr>
        <w:t>updates its cache</w:t>
      </w:r>
      <w:r>
        <w:t>. It is called a “</w:t>
      </w:r>
      <w:r w:rsidRPr="007270C0">
        <w:rPr>
          <w:b/>
          <w:bCs/>
          <w:color w:val="0033CC"/>
        </w:rPr>
        <w:t>recursive DNS server</w:t>
      </w:r>
      <w:r>
        <w:t>” because it uses recursion to perform the resolution process. Once the resolver obtains the IP address requested by the client device, that client can begin communicating with the intended domain.</w:t>
      </w:r>
    </w:p>
    <w:p w14:paraId="449FBFFE" w14:textId="397023EF" w:rsidR="00E866FE" w:rsidRPr="00E866FE" w:rsidRDefault="00E866FE" w:rsidP="00E866FE">
      <w:pPr>
        <w:pStyle w:val="NormalWeb"/>
        <w:shd w:val="clear" w:color="auto" w:fill="FFFFFF"/>
        <w:spacing w:before="0" w:beforeAutospacing="0" w:after="360" w:afterAutospacing="0"/>
        <w:textAlignment w:val="baseline"/>
        <w:rPr>
          <w:color w:val="0A0A23"/>
          <w:sz w:val="20"/>
          <w:szCs w:val="20"/>
        </w:rPr>
      </w:pPr>
      <w:r w:rsidRPr="00CD1865">
        <w:rPr>
          <w:noProof/>
          <w:color w:val="0A0A23"/>
          <w:sz w:val="20"/>
          <w:szCs w:val="20"/>
        </w:rPr>
        <w:lastRenderedPageBreak/>
        <w:drawing>
          <wp:inline distT="0" distB="0" distL="0" distR="0" wp14:anchorId="74EA5AE6" wp14:editId="5DAE1380">
            <wp:extent cx="5486400" cy="278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86380"/>
                    </a:xfrm>
                    <a:prstGeom prst="rect">
                      <a:avLst/>
                    </a:prstGeom>
                  </pic:spPr>
                </pic:pic>
              </a:graphicData>
            </a:graphic>
          </wp:inline>
        </w:drawing>
      </w:r>
    </w:p>
    <w:p w14:paraId="31970F19" w14:textId="77777777" w:rsidR="00E866FE" w:rsidRDefault="00E866FE" w:rsidP="00E866FE">
      <w:pPr>
        <w:shd w:val="clear" w:color="auto" w:fill="FFFFFF"/>
        <w:spacing w:after="100" w:afterAutospacing="1" w:line="240" w:lineRule="auto"/>
        <w:textAlignment w:val="baseline"/>
      </w:pPr>
      <w:r>
        <w:t xml:space="preserve">Authoritative DNS servers are managed by or on behalf of the domain owner. Internet service providers often host the service. </w:t>
      </w:r>
    </w:p>
    <w:p w14:paraId="3F95398E" w14:textId="0B2B100C" w:rsidR="00E866FE" w:rsidRPr="00AA0B57" w:rsidRDefault="00E866FE" w:rsidP="00E866FE">
      <w:pPr>
        <w:shd w:val="clear" w:color="auto" w:fill="FFFFFF"/>
        <w:spacing w:after="100" w:afterAutospacing="1" w:line="240" w:lineRule="auto"/>
        <w:textAlignment w:val="baseline"/>
        <w:rPr>
          <w:rFonts w:ascii="Arial" w:eastAsia="Times New Roman" w:hAnsi="Arial" w:cs="Arial"/>
          <w:color w:val="242729"/>
          <w:sz w:val="23"/>
          <w:szCs w:val="23"/>
        </w:rPr>
      </w:pPr>
      <w:r>
        <w:t xml:space="preserve">Because they have complete and up-to-date information about their zones. these servers are the authoritative source for IP addresses. That fact makes authoritative DNS servers crucial to an organization’s availability on the Internet. Constant change is the nature of a network. Traffic growth, re-allocation of capacity, and the evolution of web-based services are frequent drivers. </w:t>
      </w:r>
      <w:r w:rsidRPr="00E866FE">
        <w:rPr>
          <w:b/>
          <w:bCs/>
          <w:color w:val="00B050"/>
        </w:rPr>
        <w:t>Since each network element requires an accurate IP address</w:t>
      </w:r>
      <w:r>
        <w:t>, every change requires a corresponding and timely update to the authoritative DNS server. This ups the ante for authoritative DNS servers because not only must they be reliable; they must also be well-managed and secure</w:t>
      </w:r>
    </w:p>
    <w:p w14:paraId="5ACDE4F6" w14:textId="77777777" w:rsidR="00E866FE" w:rsidRPr="00AA0B57" w:rsidRDefault="00E866FE" w:rsidP="00E866FE">
      <w:pPr>
        <w:shd w:val="clear" w:color="auto" w:fill="FFFFFF"/>
        <w:spacing w:after="100" w:afterAutospacing="1" w:line="240" w:lineRule="auto"/>
        <w:textAlignment w:val="baseline"/>
        <w:rPr>
          <w:rFonts w:ascii="Arial" w:eastAsia="Times New Roman" w:hAnsi="Arial" w:cs="Arial"/>
          <w:b/>
          <w:bCs/>
          <w:color w:val="0033CC"/>
          <w:sz w:val="20"/>
          <w:szCs w:val="20"/>
        </w:rPr>
      </w:pPr>
      <w:r w:rsidRPr="00AA0B57">
        <w:rPr>
          <w:rFonts w:ascii="Arial" w:eastAsia="Times New Roman" w:hAnsi="Arial" w:cs="Arial"/>
          <w:b/>
          <w:bCs/>
          <w:color w:val="0033CC"/>
          <w:sz w:val="20"/>
          <w:szCs w:val="20"/>
        </w:rPr>
        <w:t>DNS how it works</w:t>
      </w:r>
    </w:p>
    <w:p w14:paraId="27D58C2F" w14:textId="77777777" w:rsidR="00E866FE" w:rsidRPr="00AA0B57" w:rsidRDefault="00E866FE" w:rsidP="00E866FE">
      <w:pPr>
        <w:shd w:val="clear" w:color="auto" w:fill="FFFFFF"/>
        <w:spacing w:after="100" w:afterAutospacing="1" w:line="240" w:lineRule="auto"/>
        <w:textAlignment w:val="baseline"/>
        <w:rPr>
          <w:rFonts w:ascii="Arial" w:eastAsia="Times New Roman" w:hAnsi="Arial" w:cs="Arial"/>
          <w:color w:val="242729"/>
          <w:sz w:val="20"/>
          <w:szCs w:val="20"/>
        </w:rPr>
      </w:pPr>
      <w:r w:rsidRPr="00AA0B57">
        <w:rPr>
          <w:rFonts w:ascii="Arial" w:eastAsia="Times New Roman" w:hAnsi="Arial" w:cs="Arial"/>
          <w:color w:val="242729"/>
          <w:sz w:val="20"/>
          <w:szCs w:val="20"/>
        </w:rPr>
        <w:t xml:space="preserve">DNS system can be divided into </w:t>
      </w:r>
      <w:r w:rsidRPr="00E866FE">
        <w:rPr>
          <w:rFonts w:ascii="Arial" w:eastAsia="Times New Roman" w:hAnsi="Arial" w:cs="Arial"/>
          <w:b/>
          <w:bCs/>
          <w:color w:val="00B050"/>
          <w:sz w:val="20"/>
          <w:szCs w:val="20"/>
        </w:rPr>
        <w:t>three tiers</w:t>
      </w:r>
      <w:r w:rsidRPr="00AA0B57">
        <w:rPr>
          <w:rFonts w:ascii="Arial" w:eastAsia="Times New Roman" w:hAnsi="Arial" w:cs="Arial"/>
          <w:color w:val="242729"/>
          <w:sz w:val="20"/>
          <w:szCs w:val="20"/>
        </w:rPr>
        <w:t>. They are:</w:t>
      </w:r>
    </w:p>
    <w:p w14:paraId="466FA03F" w14:textId="77777777" w:rsidR="00E866FE" w:rsidRPr="00AA0B57" w:rsidRDefault="00E866FE" w:rsidP="00E866FE">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root DNS servers</w:t>
      </w:r>
    </w:p>
    <w:p w14:paraId="43635B11" w14:textId="77777777" w:rsidR="00E866FE" w:rsidRPr="00AA0B57" w:rsidRDefault="00E866FE" w:rsidP="00E866FE">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top-level domain DNS servers</w:t>
      </w:r>
    </w:p>
    <w:p w14:paraId="55A96E45" w14:textId="0E13474C" w:rsidR="00E866FE" w:rsidRDefault="00E866FE" w:rsidP="00E866FE">
      <w:pPr>
        <w:numPr>
          <w:ilvl w:val="0"/>
          <w:numId w:val="4"/>
        </w:numPr>
        <w:shd w:val="clear" w:color="auto" w:fill="FFFFFF"/>
        <w:spacing w:after="0"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authoritative DNS servers</w:t>
      </w:r>
    </w:p>
    <w:p w14:paraId="14A2E529" w14:textId="77777777" w:rsidR="00E866FE" w:rsidRPr="00AA0B57" w:rsidRDefault="00E866FE" w:rsidP="00E866FE">
      <w:pPr>
        <w:shd w:val="clear" w:color="auto" w:fill="FFFFFF"/>
        <w:spacing w:after="0" w:line="240" w:lineRule="auto"/>
        <w:ind w:left="450"/>
        <w:textAlignment w:val="baseline"/>
        <w:rPr>
          <w:rFonts w:ascii="inherit" w:eastAsia="Times New Roman" w:hAnsi="inherit" w:cs="Arial"/>
          <w:color w:val="242729"/>
          <w:sz w:val="20"/>
          <w:szCs w:val="20"/>
        </w:rPr>
      </w:pPr>
    </w:p>
    <w:p w14:paraId="5FF837C3" w14:textId="77777777" w:rsidR="00E866FE" w:rsidRPr="00AA0B57" w:rsidRDefault="00E866FE" w:rsidP="00E866FE">
      <w:pPr>
        <w:shd w:val="clear" w:color="auto" w:fill="FFFFFF"/>
        <w:spacing w:after="100" w:afterAutospacing="1" w:line="240" w:lineRule="auto"/>
        <w:textAlignment w:val="baseline"/>
        <w:rPr>
          <w:rFonts w:ascii="Arial" w:eastAsia="Times New Roman" w:hAnsi="Arial" w:cs="Arial"/>
          <w:color w:val="242729"/>
          <w:sz w:val="20"/>
          <w:szCs w:val="20"/>
        </w:rPr>
      </w:pPr>
      <w:r w:rsidRPr="00AA0B57">
        <w:rPr>
          <w:rFonts w:ascii="Arial" w:eastAsia="Times New Roman" w:hAnsi="Arial" w:cs="Arial"/>
          <w:color w:val="242729"/>
          <w:sz w:val="20"/>
          <w:szCs w:val="20"/>
        </w:rPr>
        <w:t>There's another class of DNS Server usually called local DNS server</w:t>
      </w:r>
      <w:r>
        <w:rPr>
          <w:rFonts w:ascii="Arial" w:eastAsia="Times New Roman" w:hAnsi="Arial" w:cs="Arial"/>
          <w:color w:val="242729"/>
          <w:sz w:val="20"/>
          <w:szCs w:val="20"/>
        </w:rPr>
        <w:t xml:space="preserve"> or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whose IP address is specified on your operating system.</w:t>
      </w:r>
    </w:p>
    <w:p w14:paraId="508026DB" w14:textId="514316D5" w:rsidR="00E866FE" w:rsidRPr="00AA0B57" w:rsidRDefault="00E866FE" w:rsidP="00E866FE">
      <w:pPr>
        <w:shd w:val="clear" w:color="auto" w:fill="FFFFFF"/>
        <w:spacing w:after="100" w:afterAutospacing="1" w:line="240" w:lineRule="auto"/>
        <w:textAlignment w:val="baseline"/>
        <w:rPr>
          <w:rFonts w:ascii="Arial" w:eastAsia="Times New Roman" w:hAnsi="Arial" w:cs="Arial"/>
          <w:color w:val="242729"/>
          <w:sz w:val="20"/>
          <w:szCs w:val="20"/>
        </w:rPr>
      </w:pPr>
      <w:r w:rsidRPr="00AA0B57">
        <w:rPr>
          <w:rFonts w:ascii="Arial" w:eastAsia="Times New Roman" w:hAnsi="Arial" w:cs="Arial"/>
          <w:color w:val="242729"/>
          <w:sz w:val="20"/>
          <w:szCs w:val="20"/>
        </w:rPr>
        <w:t xml:space="preserve">When your browser connects to a website say example.com, the browser </w:t>
      </w:r>
      <w:r>
        <w:rPr>
          <w:rFonts w:ascii="Arial" w:eastAsia="Times New Roman" w:hAnsi="Arial" w:cs="Arial"/>
          <w:color w:val="242729"/>
          <w:sz w:val="20"/>
          <w:szCs w:val="20"/>
        </w:rPr>
        <w:t>check multiple cache and then</w:t>
      </w:r>
      <w:r w:rsidRPr="00AA0B57">
        <w:rPr>
          <w:rFonts w:ascii="Arial" w:eastAsia="Times New Roman" w:hAnsi="Arial" w:cs="Arial"/>
          <w:color w:val="242729"/>
          <w:sz w:val="20"/>
          <w:szCs w:val="20"/>
        </w:rPr>
        <w:t xml:space="preserve"> queries your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to get the IP address of example.com.</w:t>
      </w:r>
    </w:p>
    <w:p w14:paraId="5F5F726D" w14:textId="77777777" w:rsidR="00E866FE" w:rsidRPr="00AA0B57" w:rsidRDefault="00E866FE" w:rsidP="00E866FE">
      <w:pPr>
        <w:numPr>
          <w:ilvl w:val="0"/>
          <w:numId w:val="5"/>
        </w:numPr>
        <w:shd w:val="clear" w:color="auto" w:fill="FFFFFF"/>
        <w:spacing w:after="0"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 xml:space="preserve">If the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w:t>
      </w:r>
      <w:r w:rsidRPr="00AA0B57">
        <w:rPr>
          <w:rFonts w:ascii="inherit" w:eastAsia="Times New Roman" w:hAnsi="inherit" w:cs="Arial"/>
          <w:color w:val="242729"/>
          <w:sz w:val="20"/>
          <w:szCs w:val="20"/>
        </w:rPr>
        <w:t xml:space="preserve">doesn't have the A record of example.com, it will query one of the </w:t>
      </w:r>
      <w:r w:rsidRPr="00AA0B57">
        <w:rPr>
          <w:rFonts w:ascii="inherit" w:eastAsia="Times New Roman" w:hAnsi="inherit" w:cs="Arial"/>
          <w:b/>
          <w:bCs/>
          <w:color w:val="242729"/>
          <w:sz w:val="20"/>
          <w:szCs w:val="20"/>
        </w:rPr>
        <w:t>root DNS servers.</w:t>
      </w:r>
    </w:p>
    <w:p w14:paraId="6BB5BBC0" w14:textId="77777777" w:rsidR="00E866FE" w:rsidRPr="00AA0B57" w:rsidRDefault="00E866FE" w:rsidP="00E866FE">
      <w:pPr>
        <w:numPr>
          <w:ilvl w:val="0"/>
          <w:numId w:val="5"/>
        </w:numPr>
        <w:shd w:val="clear" w:color="auto" w:fill="FFFFFF"/>
        <w:spacing w:after="0"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 xml:space="preserve">The root DNS server will say: I don't have the A </w:t>
      </w:r>
      <w:proofErr w:type="gramStart"/>
      <w:r w:rsidRPr="00AA0B57">
        <w:rPr>
          <w:rFonts w:ascii="inherit" w:eastAsia="Times New Roman" w:hAnsi="inherit" w:cs="Arial"/>
          <w:color w:val="242729"/>
          <w:sz w:val="20"/>
          <w:szCs w:val="20"/>
        </w:rPr>
        <w:t>record</w:t>
      </w:r>
      <w:proofErr w:type="gramEnd"/>
      <w:r w:rsidRPr="00AA0B57">
        <w:rPr>
          <w:rFonts w:ascii="inherit" w:eastAsia="Times New Roman" w:hAnsi="inherit" w:cs="Arial"/>
          <w:color w:val="242729"/>
          <w:sz w:val="20"/>
          <w:szCs w:val="20"/>
        </w:rPr>
        <w:t xml:space="preserve"> but I know the </w:t>
      </w:r>
      <w:r w:rsidRPr="00AA0B57">
        <w:rPr>
          <w:rFonts w:ascii="inherit" w:eastAsia="Times New Roman" w:hAnsi="inherit" w:cs="Arial"/>
          <w:b/>
          <w:bCs/>
          <w:color w:val="242729"/>
          <w:sz w:val="20"/>
          <w:szCs w:val="20"/>
        </w:rPr>
        <w:t>top-level domain DNS</w:t>
      </w:r>
      <w:r w:rsidRPr="00AA0B57">
        <w:rPr>
          <w:rFonts w:ascii="inherit" w:eastAsia="Times New Roman" w:hAnsi="inherit" w:cs="Arial"/>
          <w:color w:val="242729"/>
          <w:sz w:val="20"/>
          <w:szCs w:val="20"/>
        </w:rPr>
        <w:t xml:space="preserve"> server which is responsible for .com domains.</w:t>
      </w:r>
    </w:p>
    <w:p w14:paraId="35F0B421" w14:textId="77777777" w:rsidR="00E866FE" w:rsidRPr="00AA0B57" w:rsidRDefault="00E866FE" w:rsidP="00E866FE">
      <w:pPr>
        <w:numPr>
          <w:ilvl w:val="0"/>
          <w:numId w:val="5"/>
        </w:numPr>
        <w:shd w:val="clear" w:color="auto" w:fill="FFFFFF"/>
        <w:spacing w:after="0"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lastRenderedPageBreak/>
        <w:t xml:space="preserve">Then your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w:t>
      </w:r>
      <w:r w:rsidRPr="00AA0B57">
        <w:rPr>
          <w:rFonts w:ascii="inherit" w:eastAsia="Times New Roman" w:hAnsi="inherit" w:cs="Arial"/>
          <w:color w:val="242729"/>
          <w:sz w:val="20"/>
          <w:szCs w:val="20"/>
        </w:rPr>
        <w:t xml:space="preserve">query the top-level domain DNS server which is responsible for .com domains. The TLD DNS server will respond: I don't know </w:t>
      </w:r>
      <w:proofErr w:type="gramStart"/>
      <w:r w:rsidRPr="00AA0B57">
        <w:rPr>
          <w:rFonts w:ascii="inherit" w:eastAsia="Times New Roman" w:hAnsi="inherit" w:cs="Arial"/>
          <w:color w:val="242729"/>
          <w:sz w:val="20"/>
          <w:szCs w:val="20"/>
        </w:rPr>
        <w:t>either</w:t>
      </w:r>
      <w:proofErr w:type="gramEnd"/>
      <w:r w:rsidRPr="00AA0B57">
        <w:rPr>
          <w:rFonts w:ascii="inherit" w:eastAsia="Times New Roman" w:hAnsi="inherit" w:cs="Arial"/>
          <w:color w:val="242729"/>
          <w:sz w:val="20"/>
          <w:szCs w:val="20"/>
        </w:rPr>
        <w:t xml:space="preserve"> but I know which DNS server is </w:t>
      </w:r>
      <w:r w:rsidRPr="00AA0B57">
        <w:rPr>
          <w:rFonts w:ascii="inherit" w:eastAsia="Times New Roman" w:hAnsi="inherit" w:cs="Arial"/>
          <w:b/>
          <w:bCs/>
          <w:color w:val="242729"/>
          <w:sz w:val="20"/>
          <w:szCs w:val="20"/>
        </w:rPr>
        <w:t>authoritative</w:t>
      </w:r>
      <w:r w:rsidRPr="00AA0B57">
        <w:rPr>
          <w:rFonts w:ascii="inherit" w:eastAsia="Times New Roman" w:hAnsi="inherit" w:cs="Arial"/>
          <w:color w:val="242729"/>
          <w:sz w:val="20"/>
          <w:szCs w:val="20"/>
        </w:rPr>
        <w:t xml:space="preserve"> for example.com.</w:t>
      </w:r>
    </w:p>
    <w:p w14:paraId="6E3B27BC" w14:textId="77777777" w:rsidR="00E866FE" w:rsidRPr="00AA0B57" w:rsidRDefault="00E866FE" w:rsidP="00E866FE">
      <w:pPr>
        <w:numPr>
          <w:ilvl w:val="0"/>
          <w:numId w:val="5"/>
        </w:numPr>
        <w:shd w:val="clear" w:color="auto" w:fill="FFFFFF"/>
        <w:spacing w:after="0" w:line="240" w:lineRule="auto"/>
        <w:ind w:left="450"/>
        <w:textAlignment w:val="baseline"/>
        <w:rPr>
          <w:rFonts w:ascii="inherit" w:eastAsia="Times New Roman" w:hAnsi="inherit" w:cs="Arial"/>
          <w:color w:val="242729"/>
          <w:sz w:val="20"/>
          <w:szCs w:val="20"/>
        </w:rPr>
      </w:pPr>
      <w:r w:rsidRPr="00AA0B57">
        <w:rPr>
          <w:rFonts w:ascii="inherit" w:eastAsia="Times New Roman" w:hAnsi="inherit" w:cs="Arial"/>
          <w:color w:val="242729"/>
          <w:sz w:val="20"/>
          <w:szCs w:val="20"/>
        </w:rPr>
        <w:t xml:space="preserve">So your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w:t>
      </w:r>
      <w:r w:rsidRPr="00AA0B57">
        <w:rPr>
          <w:rFonts w:ascii="inherit" w:eastAsia="Times New Roman" w:hAnsi="inherit" w:cs="Arial"/>
          <w:color w:val="242729"/>
          <w:sz w:val="20"/>
          <w:szCs w:val="20"/>
        </w:rPr>
        <w:t xml:space="preserve">queries the authoritative DNS server. Because the </w:t>
      </w:r>
      <w:r w:rsidRPr="00E866FE">
        <w:rPr>
          <w:rFonts w:ascii="inherit" w:eastAsia="Times New Roman" w:hAnsi="inherit" w:cs="Arial"/>
          <w:b/>
          <w:bCs/>
          <w:color w:val="00B050"/>
          <w:sz w:val="20"/>
          <w:szCs w:val="20"/>
        </w:rPr>
        <w:t>actual DNS record is stored on that authoritative DNS server,</w:t>
      </w:r>
      <w:r w:rsidRPr="00AA0B57">
        <w:rPr>
          <w:rFonts w:ascii="inherit" w:eastAsia="Times New Roman" w:hAnsi="inherit" w:cs="Arial"/>
          <w:color w:val="242729"/>
          <w:sz w:val="20"/>
          <w:szCs w:val="20"/>
        </w:rPr>
        <w:t xml:space="preserve"> so it will give your local DNS server an answer.</w:t>
      </w:r>
    </w:p>
    <w:p w14:paraId="6E7037A7" w14:textId="77777777" w:rsidR="00E866FE" w:rsidRPr="00AA0B57" w:rsidRDefault="00E866FE" w:rsidP="00E866FE">
      <w:pPr>
        <w:pStyle w:val="ListParagraph"/>
        <w:numPr>
          <w:ilvl w:val="0"/>
          <w:numId w:val="6"/>
        </w:numPr>
        <w:shd w:val="clear" w:color="auto" w:fill="FFFFFF"/>
        <w:spacing w:after="100" w:afterAutospacing="1" w:line="240" w:lineRule="auto"/>
        <w:textAlignment w:val="baseline"/>
        <w:rPr>
          <w:rFonts w:ascii="Arial" w:eastAsia="Times New Roman" w:hAnsi="Arial" w:cs="Arial"/>
          <w:color w:val="242729"/>
          <w:sz w:val="20"/>
          <w:szCs w:val="20"/>
        </w:rPr>
      </w:pPr>
      <w:r w:rsidRPr="00AA0B57">
        <w:rPr>
          <w:rFonts w:ascii="Arial" w:eastAsia="Times New Roman" w:hAnsi="Arial" w:cs="Arial"/>
          <w:color w:val="242729"/>
          <w:sz w:val="20"/>
          <w:szCs w:val="20"/>
        </w:rPr>
        <w:t xml:space="preserve">Then this query result is cached on your local DNS </w:t>
      </w:r>
      <w:proofErr w:type="gramStart"/>
      <w:r w:rsidRPr="00AA0B57">
        <w:rPr>
          <w:rFonts w:ascii="Arial" w:eastAsia="Times New Roman" w:hAnsi="Arial" w:cs="Arial"/>
          <w:color w:val="242729"/>
          <w:sz w:val="20"/>
          <w:szCs w:val="20"/>
        </w:rPr>
        <w:t>server</w:t>
      </w:r>
      <w:proofErr w:type="gramEnd"/>
      <w:r w:rsidRPr="00AA0B57">
        <w:rPr>
          <w:rFonts w:ascii="Arial" w:eastAsia="Times New Roman" w:hAnsi="Arial" w:cs="Arial"/>
          <w:color w:val="242729"/>
          <w:sz w:val="20"/>
          <w:szCs w:val="20"/>
        </w:rPr>
        <w:t xml:space="preserve"> but it can be outdated. When the TTL time has expired, your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will update the query result from the authoritative DNS server. Whenever you query a DNS record on your </w:t>
      </w:r>
      <w:r w:rsidRPr="00AA0B57">
        <w:rPr>
          <w:rFonts w:ascii="Arial" w:eastAsia="Times New Roman" w:hAnsi="Arial" w:cs="Arial"/>
          <w:b/>
          <w:bCs/>
          <w:color w:val="242729"/>
          <w:sz w:val="20"/>
          <w:szCs w:val="20"/>
        </w:rPr>
        <w:t>Resolver server</w:t>
      </w:r>
      <w:r w:rsidRPr="00AA0B57">
        <w:rPr>
          <w:rFonts w:ascii="Arial" w:eastAsia="Times New Roman" w:hAnsi="Arial" w:cs="Arial"/>
          <w:color w:val="242729"/>
          <w:sz w:val="20"/>
          <w:szCs w:val="20"/>
        </w:rPr>
        <w:t xml:space="preserve">, it returns a </w:t>
      </w:r>
      <w:r w:rsidRPr="00E866FE">
        <w:rPr>
          <w:rFonts w:ascii="Arial" w:eastAsia="Times New Roman" w:hAnsi="Arial" w:cs="Arial"/>
          <w:b/>
          <w:bCs/>
          <w:color w:val="FF0000"/>
          <w:sz w:val="20"/>
          <w:szCs w:val="20"/>
        </w:rPr>
        <w:t>non-authoritative (unofficial) answer</w:t>
      </w:r>
      <w:r w:rsidRPr="00AA0B57">
        <w:rPr>
          <w:rFonts w:ascii="Arial" w:eastAsia="Times New Roman" w:hAnsi="Arial" w:cs="Arial"/>
          <w:color w:val="242729"/>
          <w:sz w:val="20"/>
          <w:szCs w:val="20"/>
        </w:rPr>
        <w:t xml:space="preserve">. If </w:t>
      </w:r>
      <w:r w:rsidRPr="00E866FE">
        <w:rPr>
          <w:rFonts w:ascii="Arial" w:eastAsia="Times New Roman" w:hAnsi="Arial" w:cs="Arial"/>
          <w:b/>
          <w:bCs/>
          <w:color w:val="242729"/>
          <w:sz w:val="20"/>
          <w:szCs w:val="20"/>
        </w:rPr>
        <w:t>you want an authoritative answer</w:t>
      </w:r>
      <w:r w:rsidRPr="00AA0B57">
        <w:rPr>
          <w:rFonts w:ascii="Arial" w:eastAsia="Times New Roman" w:hAnsi="Arial" w:cs="Arial"/>
          <w:color w:val="242729"/>
          <w:sz w:val="20"/>
          <w:szCs w:val="20"/>
        </w:rPr>
        <w:t xml:space="preserve">, you must explicitly </w:t>
      </w:r>
      <w:r w:rsidRPr="00E866FE">
        <w:rPr>
          <w:rFonts w:ascii="Arial" w:eastAsia="Times New Roman" w:hAnsi="Arial" w:cs="Arial"/>
          <w:b/>
          <w:bCs/>
          <w:color w:val="0000FF"/>
          <w:sz w:val="20"/>
          <w:szCs w:val="20"/>
        </w:rPr>
        <w:t>specify the authoritative DNS server</w:t>
      </w:r>
      <w:r w:rsidRPr="00AA0B57">
        <w:rPr>
          <w:rFonts w:ascii="Arial" w:eastAsia="Times New Roman" w:hAnsi="Arial" w:cs="Arial"/>
          <w:color w:val="242729"/>
          <w:sz w:val="20"/>
          <w:szCs w:val="20"/>
        </w:rPr>
        <w:t xml:space="preserve"> when you use </w:t>
      </w:r>
      <w:proofErr w:type="spellStart"/>
      <w:r w:rsidRPr="00AA0B57">
        <w:rPr>
          <w:rFonts w:ascii="Arial" w:eastAsia="Times New Roman" w:hAnsi="Arial" w:cs="Arial"/>
          <w:b/>
          <w:bCs/>
          <w:color w:val="0033CC"/>
          <w:sz w:val="20"/>
          <w:szCs w:val="20"/>
        </w:rPr>
        <w:t>nslookup</w:t>
      </w:r>
      <w:proofErr w:type="spellEnd"/>
      <w:r w:rsidRPr="00AA0B57">
        <w:rPr>
          <w:rFonts w:ascii="Arial" w:eastAsia="Times New Roman" w:hAnsi="Arial" w:cs="Arial"/>
          <w:color w:val="242729"/>
          <w:sz w:val="20"/>
          <w:szCs w:val="20"/>
        </w:rPr>
        <w:t xml:space="preserve"> or other utilities.</w:t>
      </w:r>
    </w:p>
    <w:p w14:paraId="6213F249"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3242B4A9" w14:textId="77777777" w:rsidR="00E866FE" w:rsidRDefault="00E866FE" w:rsidP="00E866FE">
      <w:pPr>
        <w:pStyle w:val="NormalWeb"/>
        <w:numPr>
          <w:ilvl w:val="0"/>
          <w:numId w:val="7"/>
        </w:numPr>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The answer you've received is essentially a cached or forwarded response from your local DNS server. Basically, a non-authoritative name server is one that does not contain the records for the zone being queried; your local DNS is likely not going to have Google's name records, for example.</w:t>
      </w:r>
    </w:p>
    <w:p w14:paraId="44197E94" w14:textId="77777777" w:rsidR="00E866FE" w:rsidRDefault="00E866FE" w:rsidP="00E866FE">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get the name servers that are authoritative for a given domain by running </w:t>
      </w:r>
      <w:r w:rsidRPr="00A83E22">
        <w:rPr>
          <w:rStyle w:val="HTMLCode"/>
          <w:rFonts w:ascii="Consolas" w:hAnsi="Consolas"/>
          <w:b/>
          <w:bCs/>
          <w:color w:val="0033CC"/>
          <w:bdr w:val="none" w:sz="0" w:space="0" w:color="auto" w:frame="1"/>
        </w:rPr>
        <w:t>host -t ns example.com</w:t>
      </w:r>
      <w:r w:rsidRPr="00A83E22">
        <w:rPr>
          <w:rFonts w:ascii="Arial" w:hAnsi="Arial" w:cs="Arial"/>
          <w:color w:val="0033CC"/>
          <w:sz w:val="23"/>
          <w:szCs w:val="23"/>
        </w:rPr>
        <w:t> </w:t>
      </w:r>
      <w:r>
        <w:rPr>
          <w:rFonts w:ascii="Arial" w:hAnsi="Arial" w:cs="Arial"/>
          <w:color w:val="242729"/>
          <w:sz w:val="23"/>
          <w:szCs w:val="23"/>
        </w:rPr>
        <w:t>to retrieve the NS record for example.com.</w:t>
      </w:r>
    </w:p>
    <w:p w14:paraId="2119BCAC" w14:textId="77777777" w:rsidR="00E866FE" w:rsidRDefault="00E866FE" w:rsidP="00E866F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In the case of Google, we see:</w:t>
      </w:r>
    </w:p>
    <w:p w14:paraId="7367E235" w14:textId="77777777" w:rsidR="00E866FE" w:rsidRPr="00A83E22" w:rsidRDefault="00E866FE" w:rsidP="00E866FE">
      <w:pPr>
        <w:pStyle w:val="HTMLPreformatted"/>
        <w:textAlignment w:val="baseline"/>
        <w:rPr>
          <w:rStyle w:val="HTMLCode"/>
          <w:rFonts w:ascii="Consolas" w:hAnsi="Consolas"/>
          <w:b/>
          <w:bCs/>
          <w:bdr w:val="none" w:sz="0" w:space="0" w:color="auto" w:frame="1"/>
        </w:rPr>
      </w:pPr>
      <w:r w:rsidRPr="00A83E22">
        <w:rPr>
          <w:rStyle w:val="HTMLCode"/>
          <w:rFonts w:ascii="Consolas" w:hAnsi="Consolas"/>
          <w:b/>
          <w:bCs/>
          <w:bdr w:val="none" w:sz="0" w:space="0" w:color="auto" w:frame="1"/>
        </w:rPr>
        <w:t xml:space="preserve">$ </w:t>
      </w:r>
      <w:r w:rsidRPr="00A83E22">
        <w:rPr>
          <w:rStyle w:val="HTMLCode"/>
          <w:rFonts w:ascii="Consolas" w:hAnsi="Consolas"/>
          <w:b/>
          <w:bCs/>
          <w:color w:val="0033CC"/>
          <w:bdr w:val="none" w:sz="0" w:space="0" w:color="auto" w:frame="1"/>
        </w:rPr>
        <w:t>host -t ns google.com</w:t>
      </w:r>
    </w:p>
    <w:p w14:paraId="735DEF48" w14:textId="77777777" w:rsidR="00E866FE" w:rsidRPr="00A83E22" w:rsidRDefault="00E866FE" w:rsidP="00E866FE">
      <w:pPr>
        <w:pStyle w:val="HTMLPreformatted"/>
        <w:textAlignment w:val="baseline"/>
        <w:rPr>
          <w:rStyle w:val="HTMLCode"/>
          <w:rFonts w:ascii="Consolas" w:hAnsi="Consolas"/>
          <w:b/>
          <w:bCs/>
          <w:bdr w:val="none" w:sz="0" w:space="0" w:color="auto" w:frame="1"/>
        </w:rPr>
      </w:pPr>
      <w:r w:rsidRPr="00A83E22">
        <w:rPr>
          <w:rStyle w:val="HTMLCode"/>
          <w:rFonts w:ascii="Consolas" w:hAnsi="Consolas"/>
          <w:b/>
          <w:bCs/>
          <w:bdr w:val="none" w:sz="0" w:space="0" w:color="auto" w:frame="1"/>
        </w:rPr>
        <w:t>google.com name server ns4.google.com.</w:t>
      </w:r>
    </w:p>
    <w:p w14:paraId="75B189E0" w14:textId="77777777" w:rsidR="00E866FE" w:rsidRPr="00A83E22" w:rsidRDefault="00E866FE" w:rsidP="00E866FE">
      <w:pPr>
        <w:pStyle w:val="HTMLPreformatted"/>
        <w:textAlignment w:val="baseline"/>
        <w:rPr>
          <w:rStyle w:val="HTMLCode"/>
          <w:rFonts w:ascii="Consolas" w:hAnsi="Consolas"/>
          <w:b/>
          <w:bCs/>
          <w:bdr w:val="none" w:sz="0" w:space="0" w:color="auto" w:frame="1"/>
        </w:rPr>
      </w:pPr>
      <w:r w:rsidRPr="00A83E22">
        <w:rPr>
          <w:rStyle w:val="HTMLCode"/>
          <w:rFonts w:ascii="Consolas" w:hAnsi="Consolas"/>
          <w:b/>
          <w:bCs/>
          <w:bdr w:val="none" w:sz="0" w:space="0" w:color="auto" w:frame="1"/>
        </w:rPr>
        <w:t>google.com name server ns1.google.com.</w:t>
      </w:r>
    </w:p>
    <w:p w14:paraId="370345CB" w14:textId="77777777" w:rsidR="00E866FE" w:rsidRPr="00A83E22" w:rsidRDefault="00E866FE" w:rsidP="00E866FE">
      <w:pPr>
        <w:pStyle w:val="HTMLPreformatted"/>
        <w:textAlignment w:val="baseline"/>
        <w:rPr>
          <w:rStyle w:val="HTMLCode"/>
          <w:rFonts w:ascii="Consolas" w:hAnsi="Consolas"/>
          <w:b/>
          <w:bCs/>
          <w:bdr w:val="none" w:sz="0" w:space="0" w:color="auto" w:frame="1"/>
        </w:rPr>
      </w:pPr>
      <w:r w:rsidRPr="00A83E22">
        <w:rPr>
          <w:rStyle w:val="HTMLCode"/>
          <w:rFonts w:ascii="Consolas" w:hAnsi="Consolas"/>
          <w:b/>
          <w:bCs/>
          <w:bdr w:val="none" w:sz="0" w:space="0" w:color="auto" w:frame="1"/>
        </w:rPr>
        <w:t>google.com name server ns2.google.com.</w:t>
      </w:r>
    </w:p>
    <w:p w14:paraId="13995A7C" w14:textId="77777777" w:rsidR="00E866FE" w:rsidRPr="00A83E22" w:rsidRDefault="00E866FE" w:rsidP="00E866FE">
      <w:pPr>
        <w:pStyle w:val="HTMLPreformatted"/>
        <w:textAlignment w:val="baseline"/>
        <w:rPr>
          <w:rStyle w:val="HTMLCode"/>
          <w:rFonts w:ascii="Consolas" w:hAnsi="Consolas"/>
          <w:b/>
          <w:bCs/>
          <w:bdr w:val="none" w:sz="0" w:space="0" w:color="auto" w:frame="1"/>
        </w:rPr>
      </w:pPr>
      <w:r w:rsidRPr="00A83E22">
        <w:rPr>
          <w:rStyle w:val="HTMLCode"/>
          <w:rFonts w:ascii="Consolas" w:hAnsi="Consolas"/>
          <w:b/>
          <w:bCs/>
          <w:bdr w:val="none" w:sz="0" w:space="0" w:color="auto" w:frame="1"/>
        </w:rPr>
        <w:t>google.com name server ns3.google.com.</w:t>
      </w:r>
    </w:p>
    <w:p w14:paraId="7D310370" w14:textId="77777777" w:rsidR="00E866FE" w:rsidRDefault="00E866FE" w:rsidP="00E866FE">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If you subsequently run your </w:t>
      </w:r>
      <w:proofErr w:type="spellStart"/>
      <w:r>
        <w:rPr>
          <w:rStyle w:val="HTMLCode"/>
          <w:rFonts w:ascii="Consolas" w:hAnsi="Consolas"/>
          <w:color w:val="242729"/>
          <w:bdr w:val="none" w:sz="0" w:space="0" w:color="auto" w:frame="1"/>
        </w:rPr>
        <w:t>nslookup</w:t>
      </w:r>
      <w:proofErr w:type="spellEnd"/>
      <w:r>
        <w:rPr>
          <w:rFonts w:ascii="Arial" w:hAnsi="Arial" w:cs="Arial"/>
          <w:color w:val="242729"/>
          <w:sz w:val="23"/>
          <w:szCs w:val="23"/>
        </w:rPr>
        <w:t> command against one of those servers, you will get the authoritative answer:</w:t>
      </w:r>
    </w:p>
    <w:p w14:paraId="5C5DC8F6"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spellStart"/>
      <w:r w:rsidRPr="00A83E22">
        <w:rPr>
          <w:rStyle w:val="HTMLCode"/>
          <w:rFonts w:ascii="Consolas" w:hAnsi="Consolas"/>
          <w:b/>
          <w:bCs/>
          <w:bdr w:val="none" w:sz="0" w:space="0" w:color="auto" w:frame="1"/>
        </w:rPr>
        <w:t>nslookup</w:t>
      </w:r>
      <w:proofErr w:type="spellEnd"/>
      <w:r w:rsidRPr="00A83E22">
        <w:rPr>
          <w:rStyle w:val="HTMLCode"/>
          <w:rFonts w:ascii="Consolas" w:hAnsi="Consolas"/>
          <w:b/>
          <w:bCs/>
          <w:bdr w:val="none" w:sz="0" w:space="0" w:color="auto" w:frame="1"/>
        </w:rPr>
        <w:t xml:space="preserve"> www.google.com</w:t>
      </w:r>
      <w:r>
        <w:rPr>
          <w:rStyle w:val="HTMLCode"/>
          <w:rFonts w:ascii="Consolas" w:hAnsi="Consolas"/>
          <w:bdr w:val="none" w:sz="0" w:space="0" w:color="auto" w:frame="1"/>
        </w:rPr>
        <w:t xml:space="preserve"> ns1.google.com</w:t>
      </w:r>
    </w:p>
    <w:p w14:paraId="14F36727"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Server:         ns1.google.com</w:t>
      </w:r>
    </w:p>
    <w:p w14:paraId="58C8F837"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216.239.32.10#53</w:t>
      </w:r>
    </w:p>
    <w:p w14:paraId="30E746E6" w14:textId="77777777" w:rsidR="00E866FE" w:rsidRDefault="00E866FE" w:rsidP="00E866FE">
      <w:pPr>
        <w:pStyle w:val="HTMLPreformatted"/>
        <w:textAlignment w:val="baseline"/>
        <w:rPr>
          <w:rStyle w:val="HTMLCode"/>
          <w:rFonts w:ascii="Consolas" w:hAnsi="Consolas"/>
          <w:bdr w:val="none" w:sz="0" w:space="0" w:color="auto" w:frame="1"/>
        </w:rPr>
      </w:pPr>
    </w:p>
    <w:p w14:paraId="3397B521"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www.google.com  canonical name = www.l.google.com.</w:t>
      </w:r>
    </w:p>
    <w:p w14:paraId="5E0C8914"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Name:   www.l.google.com</w:t>
      </w:r>
    </w:p>
    <w:p w14:paraId="21F3B928"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173.194.43.49</w:t>
      </w:r>
    </w:p>
    <w:p w14:paraId="1E12F4CC"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Name:   www.l.google.com</w:t>
      </w:r>
    </w:p>
    <w:p w14:paraId="5845F19A"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173.194.43.50</w:t>
      </w:r>
    </w:p>
    <w:p w14:paraId="0E528354"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Name:   www.l.google.com</w:t>
      </w:r>
    </w:p>
    <w:p w14:paraId="0E84F3F4"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173.194.43.48</w:t>
      </w:r>
    </w:p>
    <w:p w14:paraId="1D8F813A"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Name:   www.l.google.com</w:t>
      </w:r>
    </w:p>
    <w:p w14:paraId="255D60A5"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173.194.43.52</w:t>
      </w:r>
    </w:p>
    <w:p w14:paraId="0A5153DD"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Name:   www.l.google.com</w:t>
      </w:r>
    </w:p>
    <w:p w14:paraId="6D0B086B"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173.194.43.51</w:t>
      </w:r>
    </w:p>
    <w:p w14:paraId="5B4EE77B" w14:textId="77777777" w:rsidR="00E866FE" w:rsidRDefault="00E866FE" w:rsidP="00E866FE">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If you're using </w:t>
      </w:r>
      <w:proofErr w:type="spellStart"/>
      <w:r>
        <w:rPr>
          <w:rStyle w:val="HTMLCode"/>
          <w:rFonts w:ascii="Consolas" w:hAnsi="Consolas"/>
          <w:color w:val="242729"/>
          <w:bdr w:val="none" w:sz="0" w:space="0" w:color="auto" w:frame="1"/>
        </w:rPr>
        <w:t>nslookup</w:t>
      </w:r>
      <w:proofErr w:type="spellEnd"/>
      <w:r>
        <w:rPr>
          <w:rFonts w:ascii="Arial" w:hAnsi="Arial" w:cs="Arial"/>
          <w:color w:val="242729"/>
          <w:sz w:val="23"/>
          <w:szCs w:val="23"/>
        </w:rPr>
        <w:t>, to get the NS record type, you can run something like this in interactive mode:</w:t>
      </w:r>
    </w:p>
    <w:p w14:paraId="7D134833"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nslookup</w:t>
      </w:r>
      <w:proofErr w:type="spellEnd"/>
    </w:p>
    <w:p w14:paraId="67C5C9A8"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&gt; set </w:t>
      </w:r>
      <w:proofErr w:type="spellStart"/>
      <w:r>
        <w:rPr>
          <w:rStyle w:val="HTMLCode"/>
          <w:rFonts w:ascii="Consolas" w:hAnsi="Consolas"/>
          <w:bdr w:val="none" w:sz="0" w:space="0" w:color="auto" w:frame="1"/>
        </w:rPr>
        <w:t>querytype</w:t>
      </w:r>
      <w:proofErr w:type="spellEnd"/>
      <w:r>
        <w:rPr>
          <w:rStyle w:val="HTMLCode"/>
          <w:rFonts w:ascii="Consolas" w:hAnsi="Consolas"/>
          <w:bdr w:val="none" w:sz="0" w:space="0" w:color="auto" w:frame="1"/>
        </w:rPr>
        <w:t>=ns</w:t>
      </w:r>
    </w:p>
    <w:p w14:paraId="29D6190F"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&gt; google.com</w:t>
      </w:r>
    </w:p>
    <w:p w14:paraId="158C24ED"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lastRenderedPageBreak/>
        <w:t>Server:         127.0.0.1</w:t>
      </w:r>
    </w:p>
    <w:p w14:paraId="3C714EB9"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Address:        127.0.0.1#53</w:t>
      </w:r>
    </w:p>
    <w:p w14:paraId="61E5D2A4" w14:textId="77777777" w:rsidR="00E866FE" w:rsidRDefault="00E866FE" w:rsidP="00E866FE">
      <w:pPr>
        <w:pStyle w:val="HTMLPreformatted"/>
        <w:textAlignment w:val="baseline"/>
        <w:rPr>
          <w:rStyle w:val="HTMLCode"/>
          <w:rFonts w:ascii="Consolas" w:hAnsi="Consolas"/>
          <w:bdr w:val="none" w:sz="0" w:space="0" w:color="auto" w:frame="1"/>
        </w:rPr>
      </w:pPr>
    </w:p>
    <w:p w14:paraId="48CEC9B3"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Non-authoritative answer:</w:t>
      </w:r>
    </w:p>
    <w:p w14:paraId="401CB5FD"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google.com      nameserver = ns3.google.com.</w:t>
      </w:r>
    </w:p>
    <w:p w14:paraId="287E7C36"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google.com      nameserver = ns4.google.com.</w:t>
      </w:r>
    </w:p>
    <w:p w14:paraId="176FDA2B"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google.com      nameserver = ns1.google.com.</w:t>
      </w:r>
    </w:p>
    <w:p w14:paraId="39116017"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google.com      nameserver = ns2.google.com.</w:t>
      </w:r>
    </w:p>
    <w:p w14:paraId="6AA01C3C" w14:textId="77777777" w:rsidR="00E866FE" w:rsidRDefault="00E866FE" w:rsidP="00E866FE">
      <w:pPr>
        <w:pStyle w:val="HTMLPreformatted"/>
        <w:textAlignment w:val="baseline"/>
        <w:rPr>
          <w:rStyle w:val="HTMLCode"/>
          <w:rFonts w:ascii="Consolas" w:hAnsi="Consolas"/>
          <w:bdr w:val="none" w:sz="0" w:space="0" w:color="auto" w:frame="1"/>
        </w:rPr>
      </w:pPr>
    </w:p>
    <w:p w14:paraId="1B680763"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Authoritative answers can be found from:</w:t>
      </w:r>
    </w:p>
    <w:p w14:paraId="00F00F6D" w14:textId="77777777" w:rsidR="00E866FE" w:rsidRDefault="00E866FE" w:rsidP="00E866FE">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ns1.google.com  internet address = 216.239.32.10</w:t>
      </w:r>
    </w:p>
    <w:p w14:paraId="148C6D64" w14:textId="77777777" w:rsidR="00E866FE" w:rsidRPr="004C767E" w:rsidRDefault="00E866FE" w:rsidP="00E866FE">
      <w:pPr>
        <w:pStyle w:val="NormalWeb"/>
        <w:shd w:val="clear" w:color="auto" w:fill="FFFFFF"/>
        <w:spacing w:before="0" w:beforeAutospacing="0" w:after="0" w:afterAutospacing="0"/>
        <w:textAlignment w:val="baseline"/>
        <w:rPr>
          <w:rFonts w:ascii="Arial" w:hAnsi="Arial" w:cs="Arial"/>
          <w:color w:val="242729"/>
          <w:sz w:val="18"/>
          <w:szCs w:val="18"/>
        </w:rPr>
      </w:pPr>
      <w:r w:rsidRPr="004C767E">
        <w:rPr>
          <w:rFonts w:ascii="Arial" w:hAnsi="Arial" w:cs="Arial"/>
          <w:color w:val="242729"/>
          <w:sz w:val="18"/>
          <w:szCs w:val="18"/>
        </w:rPr>
        <w:t>So, setting </w:t>
      </w:r>
      <w:proofErr w:type="spellStart"/>
      <w:r w:rsidRPr="004C767E">
        <w:rPr>
          <w:rStyle w:val="HTMLCode"/>
          <w:rFonts w:ascii="Consolas" w:hAnsi="Consolas"/>
          <w:color w:val="242729"/>
          <w:sz w:val="18"/>
          <w:szCs w:val="18"/>
          <w:bdr w:val="none" w:sz="0" w:space="0" w:color="auto" w:frame="1"/>
        </w:rPr>
        <w:t>querytype</w:t>
      </w:r>
      <w:proofErr w:type="spellEnd"/>
      <w:r w:rsidRPr="004C767E">
        <w:rPr>
          <w:rStyle w:val="HTMLCode"/>
          <w:rFonts w:ascii="Consolas" w:hAnsi="Consolas"/>
          <w:color w:val="242729"/>
          <w:sz w:val="18"/>
          <w:szCs w:val="18"/>
          <w:bdr w:val="none" w:sz="0" w:space="0" w:color="auto" w:frame="1"/>
        </w:rPr>
        <w:t>=ns</w:t>
      </w:r>
      <w:r w:rsidRPr="004C767E">
        <w:rPr>
          <w:rFonts w:ascii="Arial" w:hAnsi="Arial" w:cs="Arial"/>
          <w:color w:val="242729"/>
          <w:sz w:val="18"/>
          <w:szCs w:val="18"/>
        </w:rPr>
        <w:t> does what the above </w:t>
      </w:r>
      <w:r w:rsidRPr="004C767E">
        <w:rPr>
          <w:rStyle w:val="HTMLCode"/>
          <w:rFonts w:ascii="Consolas" w:hAnsi="Consolas"/>
          <w:color w:val="242729"/>
          <w:sz w:val="18"/>
          <w:szCs w:val="18"/>
          <w:bdr w:val="none" w:sz="0" w:space="0" w:color="auto" w:frame="1"/>
        </w:rPr>
        <w:t>host</w:t>
      </w:r>
      <w:r w:rsidRPr="004C767E">
        <w:rPr>
          <w:rFonts w:ascii="Arial" w:hAnsi="Arial" w:cs="Arial"/>
          <w:color w:val="242729"/>
          <w:sz w:val="18"/>
          <w:szCs w:val="18"/>
        </w:rPr>
        <w:t> command did.</w:t>
      </w:r>
    </w:p>
    <w:p w14:paraId="6A4D4FEC" w14:textId="77777777" w:rsidR="00E866FE" w:rsidRPr="004C767E" w:rsidRDefault="00E866FE" w:rsidP="00E866FE">
      <w:pPr>
        <w:pStyle w:val="NormalWeb"/>
        <w:shd w:val="clear" w:color="auto" w:fill="FFFFFF"/>
        <w:spacing w:before="0" w:beforeAutospacing="0"/>
        <w:textAlignment w:val="baseline"/>
        <w:rPr>
          <w:rFonts w:ascii="Arial" w:hAnsi="Arial" w:cs="Arial"/>
          <w:color w:val="242729"/>
          <w:sz w:val="18"/>
          <w:szCs w:val="18"/>
        </w:rPr>
      </w:pPr>
      <w:r w:rsidRPr="004C767E">
        <w:rPr>
          <w:rFonts w:ascii="Arial" w:hAnsi="Arial" w:cs="Arial"/>
          <w:color w:val="242729"/>
          <w:sz w:val="18"/>
          <w:szCs w:val="18"/>
        </w:rPr>
        <w:t>Basically, it's what the name says it is. An authoritative answer comes from a nameserver that is considered authoritative for the domain which it's returning a record for (one of the nameservers in the list for the domain you did a lookup on), and a non-authoritative answer comes from anywhere else (a nameserver not in the list for the domain you did a lookup on).</w:t>
      </w:r>
    </w:p>
    <w:p w14:paraId="32FFF7B9" w14:textId="77777777" w:rsidR="00E866FE" w:rsidRPr="004C767E" w:rsidRDefault="00E866FE" w:rsidP="00E866FE">
      <w:pPr>
        <w:pStyle w:val="NormalWeb"/>
        <w:shd w:val="clear" w:color="auto" w:fill="FFFFFF"/>
        <w:spacing w:before="0" w:beforeAutospacing="0"/>
        <w:textAlignment w:val="baseline"/>
        <w:rPr>
          <w:rFonts w:ascii="Arial" w:hAnsi="Arial" w:cs="Arial"/>
          <w:color w:val="242729"/>
          <w:sz w:val="18"/>
          <w:szCs w:val="18"/>
        </w:rPr>
      </w:pPr>
      <w:r w:rsidRPr="004C767E">
        <w:rPr>
          <w:rFonts w:ascii="Arial" w:hAnsi="Arial" w:cs="Arial"/>
          <w:color w:val="242729"/>
          <w:sz w:val="18"/>
          <w:szCs w:val="18"/>
        </w:rPr>
        <w:t>It's basically a distinction between a nameserver that's an official nameserver for the domain you're querying, and a nameserver that isn't. Nameservers that aren't authoritative are getting their answers second (or third or fourth...) hand - just relaying the information along from somewhere else.</w:t>
      </w:r>
    </w:p>
    <w:p w14:paraId="20CF546B" w14:textId="77777777" w:rsidR="00E866FE" w:rsidRPr="004C767E" w:rsidRDefault="00E866FE" w:rsidP="00E866FE">
      <w:pPr>
        <w:pStyle w:val="NormalWeb"/>
        <w:shd w:val="clear" w:color="auto" w:fill="FFFFFF"/>
        <w:spacing w:before="0" w:beforeAutospacing="0" w:after="0"/>
        <w:textAlignment w:val="baseline"/>
        <w:rPr>
          <w:rFonts w:ascii="Arial" w:hAnsi="Arial" w:cs="Arial"/>
          <w:color w:val="242729"/>
          <w:sz w:val="18"/>
          <w:szCs w:val="18"/>
        </w:rPr>
      </w:pPr>
      <w:r w:rsidRPr="004C767E">
        <w:rPr>
          <w:rFonts w:ascii="Arial" w:hAnsi="Arial" w:cs="Arial"/>
          <w:color w:val="242729"/>
          <w:sz w:val="18"/>
          <w:szCs w:val="18"/>
        </w:rPr>
        <w:t xml:space="preserve">So, for example, If I did an </w:t>
      </w:r>
      <w:proofErr w:type="spellStart"/>
      <w:r w:rsidRPr="004C767E">
        <w:rPr>
          <w:rFonts w:ascii="Arial" w:hAnsi="Arial" w:cs="Arial"/>
          <w:color w:val="242729"/>
          <w:sz w:val="18"/>
          <w:szCs w:val="18"/>
        </w:rPr>
        <w:t>nslookup</w:t>
      </w:r>
      <w:proofErr w:type="spellEnd"/>
      <w:r w:rsidRPr="004C767E">
        <w:rPr>
          <w:rFonts w:ascii="Arial" w:hAnsi="Arial" w:cs="Arial"/>
          <w:color w:val="242729"/>
          <w:sz w:val="18"/>
          <w:szCs w:val="18"/>
        </w:rPr>
        <w:t xml:space="preserve"> of </w:t>
      </w:r>
      <w:r w:rsidRPr="004C767E">
        <w:rPr>
          <w:rStyle w:val="HTMLCode"/>
          <w:rFonts w:ascii="Consolas" w:hAnsi="Consolas"/>
          <w:color w:val="242729"/>
          <w:sz w:val="18"/>
          <w:szCs w:val="18"/>
          <w:bdr w:val="none" w:sz="0" w:space="0" w:color="auto" w:frame="1"/>
        </w:rPr>
        <w:t>maps.google.com</w:t>
      </w:r>
      <w:r w:rsidRPr="004C767E">
        <w:rPr>
          <w:rFonts w:ascii="Arial" w:hAnsi="Arial" w:cs="Arial"/>
          <w:color w:val="242729"/>
          <w:sz w:val="18"/>
          <w:szCs w:val="18"/>
        </w:rPr>
        <w:t> right now, I would get a response from one of my configured nameservers. (Either from my ISP, or my domain.) It would come back as non-authoritative because neither my ISP's nameservers, nor my own are in the list of nameservers for </w:t>
      </w:r>
      <w:r w:rsidRPr="004C767E">
        <w:rPr>
          <w:rStyle w:val="HTMLCode"/>
          <w:rFonts w:ascii="Consolas" w:hAnsi="Consolas"/>
          <w:color w:val="242729"/>
          <w:sz w:val="18"/>
          <w:szCs w:val="18"/>
          <w:bdr w:val="none" w:sz="0" w:space="0" w:color="auto" w:frame="1"/>
        </w:rPr>
        <w:t>google.com</w:t>
      </w:r>
      <w:r w:rsidRPr="004C767E">
        <w:rPr>
          <w:rFonts w:ascii="Arial" w:hAnsi="Arial" w:cs="Arial"/>
          <w:color w:val="242729"/>
          <w:sz w:val="18"/>
          <w:szCs w:val="18"/>
        </w:rPr>
        <w:t>. They aren't Google's nameservers, so they're not the authoritative source that creates the NS records.</w:t>
      </w:r>
    </w:p>
    <w:p w14:paraId="4CE6490A" w14:textId="77777777" w:rsidR="00E866FE" w:rsidRPr="007270C0" w:rsidRDefault="00E866FE" w:rsidP="00E866FE">
      <w:pPr>
        <w:pStyle w:val="Heading2"/>
        <w:shd w:val="clear" w:color="auto" w:fill="FFFFFF"/>
        <w:spacing w:before="120" w:beforeAutospacing="0" w:after="48" w:afterAutospacing="0"/>
        <w:ind w:firstLine="720"/>
        <w:textAlignment w:val="baseline"/>
        <w:rPr>
          <w:b w:val="0"/>
          <w:bCs w:val="0"/>
          <w:sz w:val="18"/>
          <w:szCs w:val="18"/>
        </w:rPr>
      </w:pPr>
      <w:r w:rsidRPr="007270C0">
        <w:rPr>
          <w:b w:val="0"/>
          <w:bCs w:val="0"/>
          <w:sz w:val="18"/>
          <w:szCs w:val="18"/>
        </w:rPr>
        <w:t>Distributed Denial of Service (DDoS). This is the most infamous type of DNS attack and has many sub-variants. In a DDoS attack authoritative DNS servers are overwhelmed with messages, queries, zone transfers, TCP, UDP, and other traffic. This traffic may be amplified in packet size and query volume for greater effect. If a DDoS attack is successful, the authoritative DNS server resources are consumed responding to attack traffic, thereby ignoring legitimate access to services. This amounts to a “denial of service” to valid users and their traffic. Cache poisoning. A cache poisoning attacker sends bogus IP addresses in a forged DNS response to a recursive DNS server and if the attack is successful, that server caches and maps a bogus IP address to a domain. Once the bogus address is cached, that DNS server will respond to a legitimate DNS query with the false IP address. An unsuspecting client could then transact information with the attacker rather than the intended web service. Man-in-the-middle attack (MITM). This is often a means to perform another attack, such as DNS spoofing. A MITM attack uses a machine that compromises the network to intercept traffic. It then spoofs DNS transactions and delivers counterfeit IP addresses to clients, similar to cache poisoning. Here again unsuspecting traffic is routed to a host controlled by the attacker rather than the intended service.</w:t>
      </w:r>
    </w:p>
    <w:p w14:paraId="398CD901"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6B6DC311" w14:textId="77777777" w:rsidR="00E866FE" w:rsidRPr="0033464A" w:rsidRDefault="00E866FE" w:rsidP="00E866FE">
      <w:pPr>
        <w:pStyle w:val="Heading2"/>
        <w:shd w:val="clear" w:color="auto" w:fill="FFFFFF"/>
        <w:spacing w:before="120" w:beforeAutospacing="0" w:after="48" w:afterAutospacing="0"/>
        <w:textAlignment w:val="baseline"/>
        <w:rPr>
          <w:sz w:val="18"/>
          <w:szCs w:val="18"/>
        </w:rPr>
      </w:pPr>
      <w:r w:rsidRPr="0033464A">
        <w:rPr>
          <w:rFonts w:ascii="Arial" w:hAnsi="Arial" w:cs="Arial"/>
          <w:color w:val="63626F"/>
          <w:sz w:val="18"/>
          <w:szCs w:val="18"/>
          <w:shd w:val="clear" w:color="auto" w:fill="FFFFFF"/>
        </w:rPr>
        <w:t>Berkeley Internet Name Domain (</w:t>
      </w:r>
      <w:r w:rsidRPr="0033464A">
        <w:rPr>
          <w:rFonts w:ascii="Arial" w:hAnsi="Arial" w:cs="Arial"/>
          <w:color w:val="FF0000"/>
          <w:sz w:val="18"/>
          <w:szCs w:val="18"/>
          <w:shd w:val="clear" w:color="auto" w:fill="FFFFFF"/>
        </w:rPr>
        <w:t>BIND</w:t>
      </w:r>
      <w:r w:rsidRPr="0033464A">
        <w:rPr>
          <w:rFonts w:ascii="Arial" w:hAnsi="Arial" w:cs="Arial"/>
          <w:color w:val="63626F"/>
          <w:sz w:val="18"/>
          <w:szCs w:val="18"/>
          <w:shd w:val="clear" w:color="auto" w:fill="FFFFFF"/>
        </w:rPr>
        <w:t>) is the most popular Domain Name System (DNS) server</w:t>
      </w:r>
    </w:p>
    <w:p w14:paraId="6CE15CDB" w14:textId="77777777" w:rsidR="00E866FE" w:rsidRPr="006F29E7" w:rsidRDefault="00E866FE" w:rsidP="00E866FE">
      <w:pPr>
        <w:pStyle w:val="Heading2"/>
        <w:shd w:val="clear" w:color="auto" w:fill="F2F2F2"/>
        <w:spacing w:before="240" w:beforeAutospacing="0" w:after="0" w:afterAutospacing="0" w:line="420" w:lineRule="atLeast"/>
        <w:rPr>
          <w:rFonts w:ascii="Segoe UI" w:hAnsi="Segoe UI" w:cs="Segoe UI"/>
          <w:color w:val="FF0000"/>
          <w:sz w:val="42"/>
          <w:szCs w:val="42"/>
        </w:rPr>
      </w:pPr>
      <w:r w:rsidRPr="006F29E7">
        <w:rPr>
          <w:rFonts w:ascii="Segoe UI" w:hAnsi="Segoe UI" w:cs="Segoe UI"/>
          <w:color w:val="FF0000"/>
          <w:sz w:val="42"/>
          <w:szCs w:val="42"/>
        </w:rPr>
        <w:t>DNS Zone</w:t>
      </w:r>
    </w:p>
    <w:p w14:paraId="1CB43D2A"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499B349F"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623E92B9"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158FB0AE"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4479C526"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0E8D16A7" w14:textId="77777777" w:rsidR="00E866FE" w:rsidRDefault="00E866FE" w:rsidP="00E866FE">
      <w:pPr>
        <w:pStyle w:val="Heading2"/>
        <w:shd w:val="clear" w:color="auto" w:fill="FFFFFF"/>
        <w:spacing w:before="120" w:beforeAutospacing="0" w:after="48" w:afterAutospacing="0"/>
        <w:textAlignment w:val="baseline"/>
        <w:rPr>
          <w:sz w:val="20"/>
          <w:szCs w:val="20"/>
        </w:rPr>
      </w:pPr>
    </w:p>
    <w:p w14:paraId="55AAC1F5" w14:textId="77777777" w:rsidR="00E866FE" w:rsidRPr="00414699" w:rsidRDefault="00E866FE" w:rsidP="00E866FE">
      <w:pPr>
        <w:pStyle w:val="Heading2"/>
        <w:shd w:val="clear" w:color="auto" w:fill="FFFFFF"/>
        <w:spacing w:before="120" w:beforeAutospacing="0" w:after="48" w:afterAutospacing="0"/>
        <w:textAlignment w:val="baseline"/>
        <w:rPr>
          <w:color w:val="FF0000"/>
          <w:sz w:val="20"/>
          <w:szCs w:val="20"/>
        </w:rPr>
      </w:pPr>
      <w:r w:rsidRPr="00414699">
        <w:rPr>
          <w:color w:val="FF0000"/>
          <w:sz w:val="20"/>
          <w:szCs w:val="20"/>
          <w:highlight w:val="yellow"/>
        </w:rPr>
        <w:t>TCP connection initiates with the server by Browser</w:t>
      </w:r>
    </w:p>
    <w:p w14:paraId="12DFC42D" w14:textId="77777777" w:rsidR="00E866FE" w:rsidRPr="00CD1865" w:rsidRDefault="00E866FE" w:rsidP="00E866FE">
      <w:pPr>
        <w:pStyle w:val="NormalWeb"/>
        <w:shd w:val="clear" w:color="auto" w:fill="FFFFFF"/>
        <w:spacing w:before="0" w:beforeAutospacing="0" w:after="0" w:afterAutospacing="0"/>
        <w:textAlignment w:val="baseline"/>
        <w:rPr>
          <w:color w:val="0A0A23"/>
          <w:sz w:val="20"/>
          <w:szCs w:val="20"/>
        </w:rPr>
      </w:pPr>
      <w:r w:rsidRPr="00CD1865">
        <w:rPr>
          <w:color w:val="0A0A23"/>
          <w:sz w:val="20"/>
          <w:szCs w:val="20"/>
        </w:rPr>
        <w:lastRenderedPageBreak/>
        <w:t>Once the </w:t>
      </w:r>
      <w:r w:rsidRPr="00CD1865">
        <w:rPr>
          <w:rStyle w:val="Strong"/>
          <w:color w:val="0A0A23"/>
          <w:sz w:val="20"/>
          <w:szCs w:val="20"/>
          <w:bdr w:val="none" w:sz="0" w:space="0" w:color="auto" w:frame="1"/>
        </w:rPr>
        <w:t>IP address</w:t>
      </w:r>
      <w:r w:rsidRPr="00CD1865">
        <w:rPr>
          <w:color w:val="0A0A23"/>
          <w:sz w:val="20"/>
          <w:szCs w:val="20"/>
        </w:rPr>
        <w:t> of the computer (where your website information is there) is</w:t>
      </w:r>
      <w:r w:rsidRPr="00CD1865">
        <w:rPr>
          <w:rStyle w:val="Strong"/>
          <w:color w:val="0A0A23"/>
          <w:sz w:val="20"/>
          <w:szCs w:val="20"/>
          <w:bdr w:val="none" w:sz="0" w:space="0" w:color="auto" w:frame="1"/>
        </w:rPr>
        <w:t> found</w:t>
      </w:r>
      <w:r w:rsidRPr="00CD1865">
        <w:rPr>
          <w:color w:val="0A0A23"/>
          <w:sz w:val="20"/>
          <w:szCs w:val="20"/>
        </w:rPr>
        <w:t>, it </w:t>
      </w:r>
      <w:r w:rsidRPr="00CD1865">
        <w:rPr>
          <w:rStyle w:val="Strong"/>
          <w:color w:val="0A0A23"/>
          <w:sz w:val="20"/>
          <w:szCs w:val="20"/>
          <w:bdr w:val="none" w:sz="0" w:space="0" w:color="auto" w:frame="1"/>
        </w:rPr>
        <w:t>initiates connection</w:t>
      </w:r>
      <w:r w:rsidRPr="00CD1865">
        <w:rPr>
          <w:color w:val="0A0A23"/>
          <w:sz w:val="20"/>
          <w:szCs w:val="20"/>
        </w:rPr>
        <w:t> with it. To communicate over the network,</w:t>
      </w:r>
      <w:r w:rsidRPr="00CD1865">
        <w:rPr>
          <w:rStyle w:val="Strong"/>
          <w:color w:val="0A0A23"/>
          <w:sz w:val="20"/>
          <w:szCs w:val="20"/>
          <w:bdr w:val="none" w:sz="0" w:space="0" w:color="auto" w:frame="1"/>
        </w:rPr>
        <w:t> internet protocol</w:t>
      </w:r>
      <w:r w:rsidRPr="00CD1865">
        <w:rPr>
          <w:color w:val="0A0A23"/>
          <w:sz w:val="20"/>
          <w:szCs w:val="20"/>
        </w:rPr>
        <w:t> is followed. </w:t>
      </w:r>
      <w:r w:rsidRPr="00CD1865">
        <w:rPr>
          <w:rStyle w:val="Strong"/>
          <w:color w:val="0A0A23"/>
          <w:sz w:val="20"/>
          <w:szCs w:val="20"/>
          <w:bdr w:val="none" w:sz="0" w:space="0" w:color="auto" w:frame="1"/>
        </w:rPr>
        <w:t>TCP/IP</w:t>
      </w:r>
      <w:r w:rsidRPr="00CD1865">
        <w:rPr>
          <w:color w:val="0A0A23"/>
          <w:sz w:val="20"/>
          <w:szCs w:val="20"/>
        </w:rPr>
        <w:t> is most common protocol. A connection is built between two using a process called </w:t>
      </w:r>
      <w:r w:rsidRPr="00CD1865">
        <w:rPr>
          <w:rStyle w:val="Strong"/>
          <w:color w:val="0A0A23"/>
          <w:sz w:val="20"/>
          <w:szCs w:val="20"/>
          <w:bdr w:val="none" w:sz="0" w:space="0" w:color="auto" w:frame="1"/>
        </w:rPr>
        <w:t xml:space="preserve">‘TCP </w:t>
      </w:r>
      <w:r w:rsidRPr="000424E3">
        <w:rPr>
          <w:rStyle w:val="Strong"/>
          <w:color w:val="FF0000"/>
          <w:sz w:val="20"/>
          <w:szCs w:val="20"/>
          <w:bdr w:val="none" w:sz="0" w:space="0" w:color="auto" w:frame="1"/>
        </w:rPr>
        <w:t xml:space="preserve">3-way </w:t>
      </w:r>
      <w:r w:rsidRPr="00CD1865">
        <w:rPr>
          <w:rStyle w:val="Strong"/>
          <w:color w:val="0A0A23"/>
          <w:sz w:val="20"/>
          <w:szCs w:val="20"/>
          <w:bdr w:val="none" w:sz="0" w:space="0" w:color="auto" w:frame="1"/>
        </w:rPr>
        <w:t>handshake’</w:t>
      </w:r>
      <w:r w:rsidRPr="00CD1865">
        <w:rPr>
          <w:color w:val="0A0A23"/>
          <w:sz w:val="20"/>
          <w:szCs w:val="20"/>
        </w:rPr>
        <w:t>. Let’s understand the process in brief:</w:t>
      </w:r>
    </w:p>
    <w:p w14:paraId="2D75A29A" w14:textId="77777777" w:rsidR="00E866FE" w:rsidRPr="00CD1865" w:rsidRDefault="00E866FE" w:rsidP="00E866FE">
      <w:pPr>
        <w:pStyle w:val="NormalWeb"/>
        <w:numPr>
          <w:ilvl w:val="0"/>
          <w:numId w:val="8"/>
        </w:numPr>
        <w:shd w:val="clear" w:color="auto" w:fill="FFFFFF"/>
        <w:spacing w:before="0" w:beforeAutospacing="0" w:after="0" w:afterAutospacing="0"/>
        <w:textAlignment w:val="baseline"/>
        <w:rPr>
          <w:color w:val="0A0A23"/>
          <w:sz w:val="20"/>
          <w:szCs w:val="20"/>
        </w:rPr>
      </w:pPr>
      <w:r w:rsidRPr="00CD1865">
        <w:rPr>
          <w:color w:val="0A0A23"/>
          <w:sz w:val="20"/>
          <w:szCs w:val="20"/>
        </w:rPr>
        <w:t>A client computer sends a </w:t>
      </w:r>
      <w:r>
        <w:rPr>
          <w:rFonts w:ascii="Arial" w:hAnsi="Arial" w:cs="Arial"/>
          <w:b/>
          <w:bCs/>
          <w:color w:val="202124"/>
          <w:shd w:val="clear" w:color="auto" w:fill="FFFFFF"/>
        </w:rPr>
        <w:t>SYN</w:t>
      </w:r>
      <w:r>
        <w:rPr>
          <w:rFonts w:ascii="Arial" w:hAnsi="Arial" w:cs="Arial"/>
          <w:color w:val="202124"/>
          <w:shd w:val="clear" w:color="auto" w:fill="FFFFFF"/>
        </w:rPr>
        <w:t> (synchronize)</w:t>
      </w:r>
      <w:r w:rsidRPr="00CD1865">
        <w:rPr>
          <w:rStyle w:val="Strong"/>
          <w:color w:val="0A0A23"/>
          <w:sz w:val="20"/>
          <w:szCs w:val="20"/>
          <w:bdr w:val="none" w:sz="0" w:space="0" w:color="auto" w:frame="1"/>
        </w:rPr>
        <w:t xml:space="preserve"> message</w:t>
      </w:r>
      <w:r w:rsidRPr="00CD1865">
        <w:rPr>
          <w:color w:val="0A0A23"/>
          <w:sz w:val="20"/>
          <w:szCs w:val="20"/>
        </w:rPr>
        <w:t> means, whether second computer is open for new connection or not.</w:t>
      </w:r>
    </w:p>
    <w:p w14:paraId="14EBC6E3" w14:textId="77777777" w:rsidR="00E866FE" w:rsidRPr="00CD1865" w:rsidRDefault="00E866FE" w:rsidP="00E866FE">
      <w:pPr>
        <w:pStyle w:val="NormalWeb"/>
        <w:numPr>
          <w:ilvl w:val="0"/>
          <w:numId w:val="8"/>
        </w:numPr>
        <w:shd w:val="clear" w:color="auto" w:fill="FFFFFF"/>
        <w:spacing w:before="0" w:beforeAutospacing="0" w:after="0" w:afterAutospacing="0"/>
        <w:textAlignment w:val="baseline"/>
        <w:rPr>
          <w:color w:val="0A0A23"/>
          <w:sz w:val="20"/>
          <w:szCs w:val="20"/>
        </w:rPr>
      </w:pPr>
      <w:r w:rsidRPr="00CD1865">
        <w:rPr>
          <w:color w:val="0A0A23"/>
          <w:sz w:val="20"/>
          <w:szCs w:val="20"/>
        </w:rPr>
        <w:t>Then</w:t>
      </w:r>
      <w:r w:rsidRPr="00CD1865">
        <w:rPr>
          <w:rStyle w:val="Strong"/>
          <w:color w:val="0A0A23"/>
          <w:sz w:val="20"/>
          <w:szCs w:val="20"/>
          <w:bdr w:val="none" w:sz="0" w:space="0" w:color="auto" w:frame="1"/>
        </w:rPr>
        <w:t> another computer</w:t>
      </w:r>
      <w:r w:rsidRPr="00CD1865">
        <w:rPr>
          <w:color w:val="0A0A23"/>
          <w:sz w:val="20"/>
          <w:szCs w:val="20"/>
        </w:rPr>
        <w:t>, if open for new connection, it sends </w:t>
      </w:r>
      <w:r w:rsidRPr="00CD1865">
        <w:rPr>
          <w:rStyle w:val="Strong"/>
          <w:color w:val="0A0A23"/>
          <w:sz w:val="20"/>
          <w:szCs w:val="20"/>
          <w:bdr w:val="none" w:sz="0" w:space="0" w:color="auto" w:frame="1"/>
        </w:rPr>
        <w:t>acknowledge</w:t>
      </w:r>
      <w:r w:rsidRPr="00BD102A">
        <w:rPr>
          <w:rStyle w:val="Strong"/>
          <w:color w:val="0A0A23"/>
          <w:sz w:val="20"/>
          <w:szCs w:val="20"/>
          <w:bdr w:val="none" w:sz="0" w:space="0" w:color="auto" w:frame="1"/>
        </w:rPr>
        <w:t xml:space="preserve"> </w:t>
      </w:r>
      <w:r w:rsidRPr="00CD1865">
        <w:rPr>
          <w:rStyle w:val="Strong"/>
          <w:color w:val="0A0A23"/>
          <w:sz w:val="20"/>
          <w:szCs w:val="20"/>
          <w:bdr w:val="none" w:sz="0" w:space="0" w:color="auto" w:frame="1"/>
        </w:rPr>
        <w:t xml:space="preserve">ACK </w:t>
      </w:r>
      <w:r w:rsidRPr="00CD1865">
        <w:rPr>
          <w:color w:val="0A0A23"/>
          <w:sz w:val="20"/>
          <w:szCs w:val="20"/>
        </w:rPr>
        <w:t>with SYN message as well.</w:t>
      </w:r>
    </w:p>
    <w:p w14:paraId="3439BD3F" w14:textId="77777777" w:rsidR="00E866FE" w:rsidRPr="00CD1865" w:rsidRDefault="00E866FE" w:rsidP="00E866FE">
      <w:pPr>
        <w:pStyle w:val="NormalWeb"/>
        <w:numPr>
          <w:ilvl w:val="0"/>
          <w:numId w:val="8"/>
        </w:numPr>
        <w:shd w:val="clear" w:color="auto" w:fill="FFFFFF"/>
        <w:spacing w:before="0" w:beforeAutospacing="0" w:after="0" w:afterAutospacing="0"/>
        <w:textAlignment w:val="baseline"/>
        <w:rPr>
          <w:color w:val="0A0A23"/>
          <w:sz w:val="20"/>
          <w:szCs w:val="20"/>
        </w:rPr>
      </w:pPr>
      <w:r w:rsidRPr="00CD1865">
        <w:rPr>
          <w:color w:val="0A0A23"/>
          <w:sz w:val="20"/>
          <w:szCs w:val="20"/>
        </w:rPr>
        <w:t>After this, </w:t>
      </w:r>
      <w:r w:rsidRPr="00CD1865">
        <w:rPr>
          <w:rStyle w:val="Strong"/>
          <w:color w:val="0A0A23"/>
          <w:sz w:val="20"/>
          <w:szCs w:val="20"/>
          <w:bdr w:val="none" w:sz="0" w:space="0" w:color="auto" w:frame="1"/>
        </w:rPr>
        <w:t>first computer</w:t>
      </w:r>
      <w:r w:rsidRPr="00CD1865">
        <w:rPr>
          <w:color w:val="0A0A23"/>
          <w:sz w:val="20"/>
          <w:szCs w:val="20"/>
        </w:rPr>
        <w:t> receives its message and acknowledge by </w:t>
      </w:r>
      <w:r w:rsidRPr="00CD1865">
        <w:rPr>
          <w:rStyle w:val="Strong"/>
          <w:color w:val="0A0A23"/>
          <w:sz w:val="20"/>
          <w:szCs w:val="20"/>
          <w:bdr w:val="none" w:sz="0" w:space="0" w:color="auto" w:frame="1"/>
        </w:rPr>
        <w:t>sending</w:t>
      </w:r>
      <w:r w:rsidRPr="00CD1865">
        <w:rPr>
          <w:color w:val="0A0A23"/>
          <w:sz w:val="20"/>
          <w:szCs w:val="20"/>
        </w:rPr>
        <w:t> an</w:t>
      </w:r>
      <w:r w:rsidRPr="00CD1865">
        <w:rPr>
          <w:rStyle w:val="Strong"/>
          <w:color w:val="0A0A23"/>
          <w:sz w:val="20"/>
          <w:szCs w:val="20"/>
          <w:bdr w:val="none" w:sz="0" w:space="0" w:color="auto" w:frame="1"/>
        </w:rPr>
        <w:t> ACK message.</w:t>
      </w:r>
    </w:p>
    <w:p w14:paraId="261DD801" w14:textId="77777777" w:rsidR="00E866FE" w:rsidRPr="00CD1865" w:rsidRDefault="00E866FE" w:rsidP="00E866FE">
      <w:pPr>
        <w:pStyle w:val="NormalWeb"/>
        <w:shd w:val="clear" w:color="auto" w:fill="FFFFFF"/>
        <w:spacing w:before="0" w:beforeAutospacing="0" w:after="360" w:afterAutospacing="0"/>
        <w:textAlignment w:val="baseline"/>
        <w:rPr>
          <w:color w:val="0A0A23"/>
          <w:sz w:val="20"/>
          <w:szCs w:val="20"/>
        </w:rPr>
      </w:pPr>
      <w:r w:rsidRPr="00CD1865">
        <w:rPr>
          <w:color w:val="0A0A23"/>
          <w:sz w:val="20"/>
          <w:szCs w:val="20"/>
        </w:rPr>
        <w:t>To better  understand, look below diagram.</w:t>
      </w:r>
    </w:p>
    <w:p w14:paraId="61F46817" w14:textId="3FDFD043" w:rsidR="00E866FE" w:rsidRDefault="00E866FE" w:rsidP="00E866FE">
      <w:pPr>
        <w:pStyle w:val="NormalWeb"/>
        <w:shd w:val="clear" w:color="auto" w:fill="FFFFFF"/>
        <w:spacing w:before="0" w:beforeAutospacing="0" w:after="360" w:afterAutospacing="0"/>
        <w:textAlignment w:val="baseline"/>
        <w:rPr>
          <w:color w:val="0A0A23"/>
          <w:sz w:val="20"/>
          <w:szCs w:val="20"/>
        </w:rPr>
      </w:pPr>
      <w:r w:rsidRPr="00CD1865">
        <w:rPr>
          <w:noProof/>
          <w:sz w:val="20"/>
          <w:szCs w:val="20"/>
        </w:rPr>
        <w:drawing>
          <wp:inline distT="0" distB="0" distL="0" distR="0" wp14:anchorId="7A2F0FB4" wp14:editId="7A7A7668">
            <wp:extent cx="54864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08457442" w14:textId="0C721B0F" w:rsidR="002335F8" w:rsidRPr="009D17A5" w:rsidRDefault="00F307A1" w:rsidP="00E866FE">
      <w:pPr>
        <w:pStyle w:val="NormalWeb"/>
        <w:shd w:val="clear" w:color="auto" w:fill="FFFFFF"/>
        <w:spacing w:before="0" w:beforeAutospacing="0" w:after="360" w:afterAutospacing="0"/>
        <w:textAlignment w:val="baseline"/>
        <w:rPr>
          <w:color w:val="0A0A23"/>
          <w:sz w:val="20"/>
          <w:szCs w:val="20"/>
        </w:rPr>
      </w:pPr>
      <w:r>
        <w:rPr>
          <w:noProof/>
          <w:color w:val="0A0A23"/>
          <w:sz w:val="20"/>
          <w:szCs w:val="20"/>
        </w:rPr>
        <w:drawing>
          <wp:inline distT="0" distB="0" distL="0" distR="0" wp14:anchorId="41A88485" wp14:editId="03FA519B">
            <wp:extent cx="5480685" cy="22561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2256155"/>
                    </a:xfrm>
                    <a:prstGeom prst="rect">
                      <a:avLst/>
                    </a:prstGeom>
                    <a:noFill/>
                    <a:ln>
                      <a:noFill/>
                    </a:ln>
                  </pic:spPr>
                </pic:pic>
              </a:graphicData>
            </a:graphic>
          </wp:inline>
        </w:drawing>
      </w:r>
      <w:r w:rsidR="009B5ACC">
        <w:rPr>
          <w:noProof/>
          <w:color w:val="0A0A23"/>
          <w:sz w:val="20"/>
          <w:szCs w:val="20"/>
        </w:rPr>
        <w:drawing>
          <wp:inline distT="0" distB="0" distL="0" distR="0" wp14:anchorId="60AD2C92" wp14:editId="4FA5139E">
            <wp:extent cx="5486400" cy="1751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51330"/>
                    </a:xfrm>
                    <a:prstGeom prst="rect">
                      <a:avLst/>
                    </a:prstGeom>
                    <a:noFill/>
                    <a:ln>
                      <a:noFill/>
                    </a:ln>
                  </pic:spPr>
                </pic:pic>
              </a:graphicData>
            </a:graphic>
          </wp:inline>
        </w:drawing>
      </w:r>
      <w:r w:rsidR="008B6FDD" w:rsidRPr="008B6FDD">
        <w:rPr>
          <w:noProof/>
          <w:color w:val="0A0A23"/>
          <w:sz w:val="20"/>
          <w:szCs w:val="20"/>
        </w:rPr>
        <w:lastRenderedPageBreak/>
        <w:drawing>
          <wp:inline distT="0" distB="0" distL="0" distR="0" wp14:anchorId="5105BC3B" wp14:editId="6A72EA1D">
            <wp:extent cx="5486400" cy="1772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772285"/>
                    </a:xfrm>
                    <a:prstGeom prst="rect">
                      <a:avLst/>
                    </a:prstGeom>
                  </pic:spPr>
                </pic:pic>
              </a:graphicData>
            </a:graphic>
          </wp:inline>
        </w:drawing>
      </w:r>
      <w:r w:rsidR="008B6FDD">
        <w:rPr>
          <w:noProof/>
          <w:color w:val="0A0A23"/>
          <w:sz w:val="20"/>
          <w:szCs w:val="20"/>
        </w:rPr>
        <w:drawing>
          <wp:inline distT="0" distB="0" distL="0" distR="0" wp14:anchorId="710C4327" wp14:editId="546BD4B2">
            <wp:extent cx="5474335" cy="1935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35" cy="1935480"/>
                    </a:xfrm>
                    <a:prstGeom prst="rect">
                      <a:avLst/>
                    </a:prstGeom>
                    <a:noFill/>
                    <a:ln>
                      <a:noFill/>
                    </a:ln>
                  </pic:spPr>
                </pic:pic>
              </a:graphicData>
            </a:graphic>
          </wp:inline>
        </w:drawing>
      </w:r>
      <w:r w:rsidR="008B6FDD" w:rsidRPr="008B6FDD">
        <w:rPr>
          <w:noProof/>
          <w:color w:val="0A0A23"/>
          <w:sz w:val="20"/>
          <w:szCs w:val="20"/>
        </w:rPr>
        <w:drawing>
          <wp:inline distT="0" distB="0" distL="0" distR="0" wp14:anchorId="4A76D595" wp14:editId="739E5436">
            <wp:extent cx="5486400" cy="3573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73780"/>
                    </a:xfrm>
                    <a:prstGeom prst="rect">
                      <a:avLst/>
                    </a:prstGeom>
                  </pic:spPr>
                </pic:pic>
              </a:graphicData>
            </a:graphic>
          </wp:inline>
        </w:drawing>
      </w:r>
      <w:r w:rsidR="008B6FDD" w:rsidRPr="008B6FDD">
        <w:rPr>
          <w:noProof/>
          <w:color w:val="0A0A23"/>
          <w:sz w:val="20"/>
          <w:szCs w:val="20"/>
        </w:rPr>
        <w:drawing>
          <wp:inline distT="0" distB="0" distL="0" distR="0" wp14:anchorId="0E771863" wp14:editId="595CA589">
            <wp:extent cx="5486400" cy="61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18490"/>
                    </a:xfrm>
                    <a:prstGeom prst="rect">
                      <a:avLst/>
                    </a:prstGeom>
                  </pic:spPr>
                </pic:pic>
              </a:graphicData>
            </a:graphic>
          </wp:inline>
        </w:drawing>
      </w:r>
      <w:r w:rsidR="008B6FDD">
        <w:rPr>
          <w:noProof/>
          <w:color w:val="0A0A23"/>
          <w:sz w:val="20"/>
          <w:szCs w:val="20"/>
        </w:rPr>
        <w:lastRenderedPageBreak/>
        <w:drawing>
          <wp:inline distT="0" distB="0" distL="0" distR="0" wp14:anchorId="6B00B867" wp14:editId="076B64DB">
            <wp:extent cx="5480685" cy="11931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1193165"/>
                    </a:xfrm>
                    <a:prstGeom prst="rect">
                      <a:avLst/>
                    </a:prstGeom>
                    <a:noFill/>
                    <a:ln>
                      <a:noFill/>
                    </a:ln>
                  </pic:spPr>
                </pic:pic>
              </a:graphicData>
            </a:graphic>
          </wp:inline>
        </w:drawing>
      </w:r>
      <w:r w:rsidR="00280D1B">
        <w:rPr>
          <w:noProof/>
          <w:color w:val="0A0A23"/>
          <w:sz w:val="20"/>
          <w:szCs w:val="20"/>
        </w:rPr>
        <w:drawing>
          <wp:inline distT="0" distB="0" distL="0" distR="0" wp14:anchorId="5034BC9D" wp14:editId="22732E89">
            <wp:extent cx="5480685" cy="29686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968625"/>
                    </a:xfrm>
                    <a:prstGeom prst="rect">
                      <a:avLst/>
                    </a:prstGeom>
                    <a:noFill/>
                    <a:ln>
                      <a:noFill/>
                    </a:ln>
                  </pic:spPr>
                </pic:pic>
              </a:graphicData>
            </a:graphic>
          </wp:inline>
        </w:drawing>
      </w:r>
      <w:r w:rsidR="00280D1B">
        <w:rPr>
          <w:noProof/>
          <w:color w:val="0A0A23"/>
          <w:sz w:val="20"/>
          <w:szCs w:val="20"/>
        </w:rPr>
        <w:lastRenderedPageBreak/>
        <w:drawing>
          <wp:inline distT="0" distB="0" distL="0" distR="0" wp14:anchorId="461BF535" wp14:editId="2CEAD105">
            <wp:extent cx="5486400" cy="2731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r w:rsidR="00280D1B" w:rsidRPr="00280D1B">
        <w:rPr>
          <w:noProof/>
          <w:color w:val="0A0A23"/>
          <w:sz w:val="20"/>
          <w:szCs w:val="20"/>
        </w:rPr>
        <w:drawing>
          <wp:inline distT="0" distB="0" distL="0" distR="0" wp14:anchorId="1084BEEE" wp14:editId="69BB556D">
            <wp:extent cx="5486400" cy="332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321050"/>
                    </a:xfrm>
                    <a:prstGeom prst="rect">
                      <a:avLst/>
                    </a:prstGeom>
                  </pic:spPr>
                </pic:pic>
              </a:graphicData>
            </a:graphic>
          </wp:inline>
        </w:drawing>
      </w:r>
    </w:p>
    <w:p w14:paraId="06D11B09" w14:textId="7513F549" w:rsidR="0071274D" w:rsidRDefault="00041365">
      <w:pPr>
        <w:rPr>
          <w:rFonts w:ascii="Poppins" w:hAnsi="Poppins" w:cs="Poppins"/>
          <w:b/>
          <w:bCs/>
          <w:color w:val="FFFFFF"/>
          <w:sz w:val="57"/>
          <w:szCs w:val="57"/>
          <w:shd w:val="clear" w:color="auto" w:fill="08557F"/>
        </w:rPr>
      </w:pPr>
      <w:r>
        <w:rPr>
          <w:rFonts w:ascii="Poppins" w:hAnsi="Poppins" w:cs="Poppins"/>
          <w:b/>
          <w:bCs/>
          <w:color w:val="FFFFFF"/>
          <w:sz w:val="57"/>
          <w:szCs w:val="57"/>
          <w:shd w:val="clear" w:color="auto" w:fill="08557F"/>
        </w:rPr>
        <w:t>How to Flush DNS Cache in macOS, Windows, &amp; Linux</w:t>
      </w:r>
    </w:p>
    <w:p w14:paraId="19B5DE18" w14:textId="21415B9A" w:rsidR="00041365" w:rsidRDefault="00AC4AFD">
      <w:hyperlink r:id="rId22" w:history="1">
        <w:r w:rsidR="0008438D" w:rsidRPr="00FE6459">
          <w:rPr>
            <w:rStyle w:val="Hyperlink"/>
          </w:rPr>
          <w:t>https://phoenixnap.com/kb/how-to-flush-dns-cache</w:t>
        </w:r>
      </w:hyperlink>
    </w:p>
    <w:p w14:paraId="79F7064B" w14:textId="77777777" w:rsidR="00AC4AFD" w:rsidRDefault="00AC4AFD" w:rsidP="00AC4AFD">
      <w:r>
        <w:rPr>
          <w:noProof/>
        </w:rPr>
        <w:lastRenderedPageBreak/>
        <w:drawing>
          <wp:inline distT="0" distB="0" distL="0" distR="0" wp14:anchorId="27679798" wp14:editId="4C2F6834">
            <wp:extent cx="5478780" cy="303593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035935"/>
                    </a:xfrm>
                    <a:prstGeom prst="rect">
                      <a:avLst/>
                    </a:prstGeom>
                    <a:noFill/>
                    <a:ln>
                      <a:noFill/>
                    </a:ln>
                  </pic:spPr>
                </pic:pic>
              </a:graphicData>
            </a:graphic>
          </wp:inline>
        </w:drawing>
      </w:r>
      <w:r w:rsidRPr="0089659E">
        <w:rPr>
          <w:noProof/>
        </w:rPr>
        <w:drawing>
          <wp:inline distT="0" distB="0" distL="0" distR="0" wp14:anchorId="51BD5F64" wp14:editId="69016AA0">
            <wp:extent cx="5486400" cy="2357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57120"/>
                    </a:xfrm>
                    <a:prstGeom prst="rect">
                      <a:avLst/>
                    </a:prstGeom>
                  </pic:spPr>
                </pic:pic>
              </a:graphicData>
            </a:graphic>
          </wp:inline>
        </w:drawing>
      </w:r>
    </w:p>
    <w:p w14:paraId="14B96515" w14:textId="77777777" w:rsidR="00AC4AFD" w:rsidRDefault="00AC4AFD" w:rsidP="00AC4AFD">
      <w:r>
        <w:rPr>
          <w:noProof/>
        </w:rPr>
        <w:lastRenderedPageBreak/>
        <w:drawing>
          <wp:inline distT="0" distB="0" distL="0" distR="0" wp14:anchorId="76645A28" wp14:editId="02E3AF2A">
            <wp:extent cx="5478780" cy="434530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345305"/>
                    </a:xfrm>
                    <a:prstGeom prst="rect">
                      <a:avLst/>
                    </a:prstGeom>
                    <a:noFill/>
                    <a:ln>
                      <a:noFill/>
                    </a:ln>
                  </pic:spPr>
                </pic:pic>
              </a:graphicData>
            </a:graphic>
          </wp:inline>
        </w:drawing>
      </w:r>
      <w:r>
        <w:rPr>
          <w:noProof/>
        </w:rPr>
        <w:drawing>
          <wp:inline distT="0" distB="0" distL="0" distR="0" wp14:anchorId="73C390D5" wp14:editId="30982C86">
            <wp:extent cx="5478780" cy="277241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2772410"/>
                    </a:xfrm>
                    <a:prstGeom prst="rect">
                      <a:avLst/>
                    </a:prstGeom>
                    <a:noFill/>
                    <a:ln>
                      <a:noFill/>
                    </a:ln>
                  </pic:spPr>
                </pic:pic>
              </a:graphicData>
            </a:graphic>
          </wp:inline>
        </w:drawing>
      </w:r>
      <w:r>
        <w:rPr>
          <w:noProof/>
        </w:rPr>
        <w:lastRenderedPageBreak/>
        <w:drawing>
          <wp:inline distT="0" distB="0" distL="0" distR="0" wp14:anchorId="58F0E5DF" wp14:editId="2CAF8A02">
            <wp:extent cx="54864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66160"/>
                    </a:xfrm>
                    <a:prstGeom prst="rect">
                      <a:avLst/>
                    </a:prstGeom>
                    <a:noFill/>
                    <a:ln>
                      <a:noFill/>
                    </a:ln>
                  </pic:spPr>
                </pic:pic>
              </a:graphicData>
            </a:graphic>
          </wp:inline>
        </w:drawing>
      </w:r>
      <w:r w:rsidRPr="007C7324">
        <w:rPr>
          <w:noProof/>
        </w:rPr>
        <w:drawing>
          <wp:inline distT="0" distB="0" distL="0" distR="0" wp14:anchorId="654E3B14" wp14:editId="053D4BA1">
            <wp:extent cx="5486400" cy="312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126740"/>
                    </a:xfrm>
                    <a:prstGeom prst="rect">
                      <a:avLst/>
                    </a:prstGeom>
                  </pic:spPr>
                </pic:pic>
              </a:graphicData>
            </a:graphic>
          </wp:inline>
        </w:drawing>
      </w:r>
    </w:p>
    <w:p w14:paraId="4831A99E" w14:textId="77777777" w:rsidR="0008438D" w:rsidRDefault="0008438D"/>
    <w:sectPr w:rsidR="0008438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92E"/>
    <w:multiLevelType w:val="multilevel"/>
    <w:tmpl w:val="C9CC4D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C6C4F"/>
    <w:multiLevelType w:val="hybridMultilevel"/>
    <w:tmpl w:val="A4CC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60CF1"/>
    <w:multiLevelType w:val="multilevel"/>
    <w:tmpl w:val="5568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9D6A41"/>
    <w:multiLevelType w:val="hybridMultilevel"/>
    <w:tmpl w:val="2AC63470"/>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97E50"/>
    <w:multiLevelType w:val="hybridMultilevel"/>
    <w:tmpl w:val="28083A0E"/>
    <w:lvl w:ilvl="0" w:tplc="130C10C6">
      <w:start w:val="1"/>
      <w:numFmt w:val="decimal"/>
      <w:lvlText w:val="%1."/>
      <w:lvlJc w:val="left"/>
      <w:pPr>
        <w:ind w:left="720" w:hanging="360"/>
      </w:pPr>
      <w:rPr>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409C9"/>
    <w:multiLevelType w:val="multilevel"/>
    <w:tmpl w:val="1CCE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95165A"/>
    <w:multiLevelType w:val="hybridMultilevel"/>
    <w:tmpl w:val="2D5EE420"/>
    <w:lvl w:ilvl="0" w:tplc="1EBE9EAE">
      <w:start w:val="1"/>
      <w:numFmt w:val="decimal"/>
      <w:lvlText w:val="%1."/>
      <w:lvlJc w:val="left"/>
      <w:pPr>
        <w:ind w:left="768" w:hanging="360"/>
      </w:pPr>
      <w:rPr>
        <w:color w:val="0000FF"/>
        <w:sz w:val="28"/>
        <w:szCs w:val="28"/>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5DED0D0A"/>
    <w:multiLevelType w:val="multilevel"/>
    <w:tmpl w:val="B034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0"/>
  </w:num>
  <w:num w:numId="4">
    <w:abstractNumId w:val="2"/>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F"/>
    <w:rsid w:val="00041365"/>
    <w:rsid w:val="0006633F"/>
    <w:rsid w:val="0008438D"/>
    <w:rsid w:val="002335F8"/>
    <w:rsid w:val="00280D1B"/>
    <w:rsid w:val="0071274D"/>
    <w:rsid w:val="00795B9B"/>
    <w:rsid w:val="008B6FDD"/>
    <w:rsid w:val="009B5ACC"/>
    <w:rsid w:val="00AC4AFD"/>
    <w:rsid w:val="00E866FE"/>
    <w:rsid w:val="00F30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9351"/>
  <w15:chartTrackingRefBased/>
  <w15:docId w15:val="{76FB7145-4DEA-47C2-BF9C-E22DF2255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6FE"/>
  </w:style>
  <w:style w:type="paragraph" w:styleId="Heading2">
    <w:name w:val="heading 2"/>
    <w:basedOn w:val="Normal"/>
    <w:link w:val="Heading2Char"/>
    <w:uiPriority w:val="9"/>
    <w:qFormat/>
    <w:rsid w:val="00E866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6FE"/>
    <w:rPr>
      <w:rFonts w:ascii="Times New Roman" w:eastAsia="Times New Roman" w:hAnsi="Times New Roman" w:cs="Times New Roman"/>
      <w:b/>
      <w:bCs/>
      <w:sz w:val="36"/>
      <w:szCs w:val="36"/>
    </w:rPr>
  </w:style>
  <w:style w:type="paragraph" w:styleId="ListParagraph">
    <w:name w:val="List Paragraph"/>
    <w:basedOn w:val="Normal"/>
    <w:uiPriority w:val="34"/>
    <w:qFormat/>
    <w:rsid w:val="00E866FE"/>
    <w:pPr>
      <w:ind w:left="720"/>
      <w:contextualSpacing/>
    </w:pPr>
  </w:style>
  <w:style w:type="character" w:styleId="Hyperlink">
    <w:name w:val="Hyperlink"/>
    <w:basedOn w:val="DefaultParagraphFont"/>
    <w:uiPriority w:val="99"/>
    <w:unhideWhenUsed/>
    <w:rsid w:val="00E866FE"/>
    <w:rPr>
      <w:color w:val="0000FF"/>
      <w:u w:val="single"/>
    </w:rPr>
  </w:style>
  <w:style w:type="character" w:styleId="HTMLCode">
    <w:name w:val="HTML Code"/>
    <w:basedOn w:val="DefaultParagraphFont"/>
    <w:uiPriority w:val="99"/>
    <w:semiHidden/>
    <w:unhideWhenUsed/>
    <w:rsid w:val="00E866FE"/>
    <w:rPr>
      <w:rFonts w:ascii="Courier New" w:eastAsia="Times New Roman" w:hAnsi="Courier New" w:cs="Courier New"/>
      <w:sz w:val="20"/>
      <w:szCs w:val="20"/>
    </w:rPr>
  </w:style>
  <w:style w:type="paragraph" w:styleId="NormalWeb">
    <w:name w:val="Normal (Web)"/>
    <w:basedOn w:val="Normal"/>
    <w:uiPriority w:val="99"/>
    <w:unhideWhenUsed/>
    <w:rsid w:val="00E866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66FE"/>
    <w:rPr>
      <w:b/>
      <w:bCs/>
    </w:rPr>
  </w:style>
  <w:style w:type="paragraph" w:styleId="HTMLPreformatted">
    <w:name w:val="HTML Preformatted"/>
    <w:basedOn w:val="Normal"/>
    <w:link w:val="HTMLPreformattedChar"/>
    <w:uiPriority w:val="99"/>
    <w:semiHidden/>
    <w:unhideWhenUsed/>
    <w:rsid w:val="00E86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66F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8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oudns.net/wiki/article/202"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hoenixnap.com/kb/how-to-flush-dns-cache" TargetMode="External"/><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13</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11</cp:revision>
  <dcterms:created xsi:type="dcterms:W3CDTF">2022-01-05T19:20:00Z</dcterms:created>
  <dcterms:modified xsi:type="dcterms:W3CDTF">2022-01-21T01:17:00Z</dcterms:modified>
</cp:coreProperties>
</file>