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B767A" w14:textId="15EBFA1F" w:rsidR="0051231A" w:rsidRDefault="0051231A">
      <w:pPr>
        <w:rPr>
          <w:rFonts w:ascii="Arial" w:hAnsi="Arial" w:cs="Arial"/>
          <w:b/>
          <w:bCs/>
          <w:color w:val="0000FF"/>
        </w:rPr>
      </w:pPr>
      <w:r>
        <w:rPr>
          <w:rFonts w:ascii="Arial" w:hAnsi="Arial" w:cs="Arial"/>
          <w:b/>
          <w:bCs/>
          <w:color w:val="0000FF"/>
        </w:rPr>
        <w:t>12/11/20</w:t>
      </w:r>
    </w:p>
    <w:p w14:paraId="18E74291" w14:textId="6DFCD3E7" w:rsidR="0051231A" w:rsidRDefault="0051231A">
      <w:pPr>
        <w:rPr>
          <w:rFonts w:ascii="Arial" w:hAnsi="Arial" w:cs="Arial"/>
          <w:b/>
          <w:bCs/>
          <w:color w:val="0000FF"/>
        </w:rPr>
      </w:pPr>
      <w:r>
        <w:rPr>
          <w:rFonts w:ascii="Arial" w:hAnsi="Arial" w:cs="Arial"/>
          <w:b/>
          <w:bCs/>
          <w:color w:val="0000FF"/>
        </w:rPr>
        <w:t>1/13/22</w:t>
      </w:r>
    </w:p>
    <w:p w14:paraId="175A2A4C" w14:textId="77777777" w:rsidR="0051231A" w:rsidRDefault="0051231A">
      <w:pPr>
        <w:rPr>
          <w:rFonts w:ascii="Arial" w:hAnsi="Arial" w:cs="Arial"/>
          <w:b/>
          <w:bCs/>
          <w:color w:val="0000FF"/>
        </w:rPr>
      </w:pPr>
    </w:p>
    <w:p w14:paraId="617A941E" w14:textId="78085054" w:rsidR="001842B8" w:rsidRDefault="001842B8">
      <w:pPr>
        <w:rPr>
          <w:rFonts w:ascii="Arial" w:hAnsi="Arial" w:cs="Arial"/>
          <w:b/>
          <w:bCs/>
          <w:color w:val="0000FF"/>
        </w:rPr>
      </w:pPr>
      <w:r w:rsidRPr="001842B8">
        <w:rPr>
          <w:rFonts w:ascii="Arial" w:hAnsi="Arial" w:cs="Arial"/>
          <w:b/>
          <w:bCs/>
          <w:color w:val="0000FF"/>
        </w:rPr>
        <w:t>https://flaviocopes.com/http-request-headers/</w:t>
      </w:r>
    </w:p>
    <w:p w14:paraId="17A3195B" w14:textId="571526B3" w:rsidR="008B4903" w:rsidRPr="003D5516" w:rsidRDefault="008B4903">
      <w:pPr>
        <w:rPr>
          <w:rFonts w:ascii="Arial" w:hAnsi="Arial" w:cs="Arial"/>
          <w:b/>
          <w:bCs/>
          <w:color w:val="0000FF"/>
        </w:rPr>
      </w:pPr>
      <w:r w:rsidRPr="003D5516">
        <w:rPr>
          <w:rFonts w:ascii="Arial" w:hAnsi="Arial" w:cs="Arial"/>
          <w:b/>
          <w:bCs/>
          <w:color w:val="0000FF"/>
        </w:rPr>
        <w:t>Request header field:</w:t>
      </w:r>
    </w:p>
    <w:p w14:paraId="7CE02E18" w14:textId="77777777" w:rsidR="008B4903" w:rsidRPr="003D5516" w:rsidRDefault="008B4903">
      <w:pPr>
        <w:rPr>
          <w:rFonts w:ascii="Arial" w:hAnsi="Arial" w:cs="Arial"/>
          <w:b/>
          <w:bCs/>
        </w:rPr>
      </w:pPr>
    </w:p>
    <w:p w14:paraId="47B37A4E" w14:textId="642238C8" w:rsidR="0071274D" w:rsidRPr="003D5516" w:rsidRDefault="008B4903" w:rsidP="00F14AAE">
      <w:pPr>
        <w:pStyle w:val="ListParagraph"/>
        <w:numPr>
          <w:ilvl w:val="0"/>
          <w:numId w:val="1"/>
        </w:numPr>
        <w:rPr>
          <w:rFonts w:ascii="Arial" w:hAnsi="Arial" w:cs="Arial"/>
          <w:b/>
          <w:bCs/>
          <w:color w:val="00B050"/>
        </w:rPr>
      </w:pPr>
      <w:r w:rsidRPr="003D5516">
        <w:rPr>
          <w:rFonts w:ascii="Arial" w:hAnsi="Arial" w:cs="Arial"/>
          <w:b/>
          <w:bCs/>
          <w:color w:val="00B050"/>
        </w:rPr>
        <w:t xml:space="preserve">Accept: </w:t>
      </w:r>
    </w:p>
    <w:p w14:paraId="0FE93BCF" w14:textId="610D2635" w:rsidR="008B4903" w:rsidRDefault="008B4903">
      <w:pPr>
        <w:rPr>
          <w:rFonts w:ascii="Arial" w:hAnsi="Arial" w:cs="Arial"/>
        </w:rPr>
      </w:pPr>
      <w:r w:rsidRPr="003D5516">
        <w:rPr>
          <w:rFonts w:ascii="Arial" w:hAnsi="Arial" w:cs="Arial"/>
        </w:rPr>
        <w:t xml:space="preserve">Specify </w:t>
      </w:r>
      <w:r w:rsidRPr="000B5C94">
        <w:rPr>
          <w:rFonts w:ascii="Arial" w:hAnsi="Arial" w:cs="Arial"/>
          <w:b/>
          <w:bCs/>
        </w:rPr>
        <w:t>media types</w:t>
      </w:r>
      <w:r w:rsidRPr="003D5516">
        <w:rPr>
          <w:rFonts w:ascii="Arial" w:hAnsi="Arial" w:cs="Arial"/>
        </w:rPr>
        <w:t xml:space="preserve">, which are </w:t>
      </w:r>
      <w:r w:rsidRPr="007675A9">
        <w:rPr>
          <w:rFonts w:ascii="Arial" w:hAnsi="Arial" w:cs="Arial"/>
          <w:b/>
          <w:bCs/>
        </w:rPr>
        <w:t>acceptable for the response</w:t>
      </w:r>
      <w:r w:rsidRPr="003D5516">
        <w:rPr>
          <w:rFonts w:ascii="Arial" w:hAnsi="Arial" w:cs="Arial"/>
        </w:rPr>
        <w:t>.</w:t>
      </w:r>
    </w:p>
    <w:p w14:paraId="507F9A97" w14:textId="15EF3E62" w:rsidR="00C910F6" w:rsidRDefault="00C910F6">
      <w:pPr>
        <w:rPr>
          <w:rFonts w:ascii="Consolas" w:hAnsi="Consolas"/>
          <w:color w:val="1B1B1B"/>
          <w:spacing w:val="-1"/>
          <w:shd w:val="clear" w:color="auto" w:fill="F4F4F4"/>
        </w:rPr>
      </w:pPr>
      <w:r>
        <w:rPr>
          <w:rFonts w:ascii="Arial" w:hAnsi="Arial" w:cs="Arial"/>
          <w:color w:val="1B1B1B"/>
          <w:spacing w:val="-1"/>
          <w:shd w:val="clear" w:color="auto" w:fill="F4F4F4"/>
        </w:rPr>
        <w:t>Firefox</w:t>
      </w:r>
      <w:r>
        <w:rPr>
          <w:rFonts w:ascii="Arial" w:hAnsi="Arial" w:cs="Arial"/>
          <w:color w:val="1B1B1B"/>
          <w:spacing w:val="-1"/>
          <w:shd w:val="clear" w:color="auto" w:fill="F4F4F4"/>
        </w:rPr>
        <w:t xml:space="preserve">: </w:t>
      </w:r>
      <w:r>
        <w:rPr>
          <w:rFonts w:ascii="Consolas" w:hAnsi="Consolas"/>
          <w:color w:val="1B1B1B"/>
          <w:spacing w:val="-1"/>
          <w:shd w:val="clear" w:color="auto" w:fill="F4F4F4"/>
        </w:rPr>
        <w:t>text/html,application/xhtml+xml,application/xml;q=0.9,image/avif,image/webp,*/*;q=0.8</w:t>
      </w:r>
    </w:p>
    <w:p w14:paraId="1638F106" w14:textId="77777777" w:rsidR="00C910F6" w:rsidRPr="003D5516" w:rsidRDefault="00C910F6">
      <w:pPr>
        <w:rPr>
          <w:rFonts w:ascii="Arial" w:hAnsi="Arial" w:cs="Arial"/>
        </w:rPr>
      </w:pPr>
    </w:p>
    <w:p w14:paraId="63E22FBC" w14:textId="25CAC9D4" w:rsidR="008B4903" w:rsidRPr="003D5516" w:rsidRDefault="008B4903">
      <w:pPr>
        <w:rPr>
          <w:rFonts w:ascii="Arial" w:hAnsi="Arial" w:cs="Arial"/>
        </w:rPr>
      </w:pPr>
      <w:r w:rsidRPr="003D5516">
        <w:rPr>
          <w:rFonts w:ascii="Arial" w:hAnsi="Arial" w:cs="Arial"/>
        </w:rPr>
        <w:t xml:space="preserve">*/*: all media types </w:t>
      </w:r>
    </w:p>
    <w:p w14:paraId="6FAD9DB5" w14:textId="6861FD91" w:rsidR="008B4903" w:rsidRPr="003D5516" w:rsidRDefault="008B4903">
      <w:pPr>
        <w:rPr>
          <w:rFonts w:ascii="Arial" w:hAnsi="Arial" w:cs="Arial"/>
        </w:rPr>
      </w:pPr>
      <w:r w:rsidRPr="003D5516">
        <w:rPr>
          <w:rFonts w:ascii="Arial" w:hAnsi="Arial" w:cs="Arial"/>
        </w:rPr>
        <w:t>Media_type/*: all subtypes of the media</w:t>
      </w:r>
    </w:p>
    <w:p w14:paraId="7BBD7257" w14:textId="77777777" w:rsidR="00C94E7C" w:rsidRPr="003D5516" w:rsidRDefault="00C94E7C" w:rsidP="00C94E7C">
      <w:pPr>
        <w:ind w:firstLine="720"/>
        <w:rPr>
          <w:rFonts w:ascii="Arial" w:hAnsi="Arial" w:cs="Arial"/>
          <w:color w:val="000000"/>
        </w:rPr>
      </w:pPr>
      <w:r w:rsidRPr="000B5C94">
        <w:rPr>
          <w:rFonts w:ascii="Arial" w:hAnsi="Arial" w:cs="Arial"/>
          <w:b/>
          <w:bCs/>
          <w:color w:val="000000"/>
        </w:rPr>
        <w:t>If no Accept header field is present</w:t>
      </w:r>
      <w:r w:rsidRPr="003D5516">
        <w:rPr>
          <w:rFonts w:ascii="Arial" w:hAnsi="Arial" w:cs="Arial"/>
          <w:color w:val="000000"/>
        </w:rPr>
        <w:t xml:space="preserve">, then it is assumed that the client accepts all media types. </w:t>
      </w:r>
    </w:p>
    <w:p w14:paraId="7305C56D" w14:textId="1DEBD7AB" w:rsidR="00C94E7C" w:rsidRPr="003D5516" w:rsidRDefault="00C94E7C" w:rsidP="00C94E7C">
      <w:pPr>
        <w:ind w:firstLine="720"/>
        <w:rPr>
          <w:rFonts w:ascii="Arial" w:hAnsi="Arial" w:cs="Arial"/>
        </w:rPr>
      </w:pPr>
      <w:r w:rsidRPr="003D5516">
        <w:rPr>
          <w:rFonts w:ascii="Arial" w:hAnsi="Arial" w:cs="Arial"/>
          <w:color w:val="000000"/>
        </w:rPr>
        <w:t xml:space="preserve">If an Accept header field is present, and if the server cannot send a response which is acceptable according to the combined Accept field value, then the server SHOULD send a </w:t>
      </w:r>
      <w:r w:rsidRPr="003D5516">
        <w:rPr>
          <w:rFonts w:ascii="Arial" w:hAnsi="Arial" w:cs="Arial"/>
          <w:b/>
          <w:bCs/>
          <w:color w:val="FF0000"/>
        </w:rPr>
        <w:t>406 (not acceptable) response</w:t>
      </w:r>
      <w:r w:rsidRPr="003D5516">
        <w:rPr>
          <w:rFonts w:ascii="Arial" w:hAnsi="Arial" w:cs="Arial"/>
          <w:color w:val="000000"/>
        </w:rPr>
        <w:t>.</w:t>
      </w:r>
    </w:p>
    <w:p w14:paraId="51EBBF05" w14:textId="77777777" w:rsidR="008B4903" w:rsidRPr="003D5516" w:rsidRDefault="008B4903" w:rsidP="008B4903">
      <w:pPr>
        <w:rPr>
          <w:rFonts w:ascii="Arial" w:hAnsi="Arial" w:cs="Arial"/>
        </w:rPr>
      </w:pPr>
      <w:r w:rsidRPr="003D5516">
        <w:rPr>
          <w:rFonts w:ascii="Arial" w:hAnsi="Arial" w:cs="Arial"/>
        </w:rPr>
        <w:t>Ex-1:</w:t>
      </w:r>
    </w:p>
    <w:p w14:paraId="5B4EC328" w14:textId="182155F8" w:rsidR="008B4903" w:rsidRPr="003D5516" w:rsidRDefault="008B4903" w:rsidP="008B4903">
      <w:pPr>
        <w:ind w:firstLine="720"/>
        <w:rPr>
          <w:rFonts w:ascii="Arial" w:hAnsi="Arial" w:cs="Arial"/>
        </w:rPr>
      </w:pPr>
      <w:r w:rsidRPr="003D5516">
        <w:rPr>
          <w:rFonts w:ascii="Arial" w:hAnsi="Arial" w:cs="Arial"/>
          <w:color w:val="000000"/>
        </w:rPr>
        <w:t>Accept</w:t>
      </w:r>
      <w:r w:rsidRPr="000576E8">
        <w:rPr>
          <w:rFonts w:ascii="Arial" w:hAnsi="Arial" w:cs="Arial"/>
          <w:b/>
          <w:bCs/>
          <w:color w:val="000000"/>
        </w:rPr>
        <w:t>: audio/*</w:t>
      </w:r>
      <w:r w:rsidRPr="003D5516">
        <w:rPr>
          <w:rFonts w:ascii="Arial" w:hAnsi="Arial" w:cs="Arial"/>
          <w:color w:val="000000"/>
        </w:rPr>
        <w:t>; q=0.2, audio/basic</w:t>
      </w:r>
    </w:p>
    <w:p w14:paraId="77A1B0DE" w14:textId="77777777" w:rsidR="008B4903" w:rsidRPr="008B4903" w:rsidRDefault="008B4903" w:rsidP="008B4903">
      <w:pPr>
        <w:spacing w:before="100" w:beforeAutospacing="1" w:after="100" w:afterAutospacing="1" w:line="240" w:lineRule="auto"/>
        <w:rPr>
          <w:rFonts w:ascii="Arial" w:eastAsia="Times New Roman" w:hAnsi="Arial" w:cs="Arial"/>
          <w:color w:val="000000"/>
        </w:rPr>
      </w:pPr>
      <w:r w:rsidRPr="008B4903">
        <w:rPr>
          <w:rFonts w:ascii="Arial" w:eastAsia="Times New Roman" w:hAnsi="Arial" w:cs="Arial"/>
          <w:color w:val="000000"/>
        </w:rPr>
        <w:t>SHOULD be interpreted as "I prefer audio/basic, but send me any audio type if it is the best available after an 80% mark-down in quality."</w:t>
      </w:r>
    </w:p>
    <w:p w14:paraId="66CC3DB3" w14:textId="69472CC0" w:rsidR="008B4903" w:rsidRPr="003D5516" w:rsidRDefault="00C94E7C">
      <w:pPr>
        <w:rPr>
          <w:rFonts w:ascii="Arial" w:hAnsi="Arial" w:cs="Arial"/>
        </w:rPr>
      </w:pPr>
      <w:r w:rsidRPr="003D5516">
        <w:rPr>
          <w:rFonts w:ascii="Arial" w:hAnsi="Arial" w:cs="Arial"/>
        </w:rPr>
        <w:t>Ex-2:</w:t>
      </w:r>
    </w:p>
    <w:p w14:paraId="159D8A2A" w14:textId="77777777" w:rsidR="00C94E7C" w:rsidRPr="003D5516" w:rsidRDefault="00C94E7C" w:rsidP="00C94E7C">
      <w:pPr>
        <w:pStyle w:val="HTMLPreformatted"/>
        <w:rPr>
          <w:rFonts w:ascii="Arial" w:hAnsi="Arial" w:cs="Arial"/>
          <w:color w:val="000000"/>
          <w:sz w:val="22"/>
          <w:szCs w:val="22"/>
        </w:rPr>
      </w:pPr>
      <w:r w:rsidRPr="003D5516">
        <w:rPr>
          <w:rFonts w:ascii="Arial" w:hAnsi="Arial" w:cs="Arial"/>
          <w:color w:val="000000"/>
          <w:sz w:val="22"/>
          <w:szCs w:val="22"/>
        </w:rPr>
        <w:t xml:space="preserve">       Accept: </w:t>
      </w:r>
      <w:r w:rsidRPr="000576E8">
        <w:rPr>
          <w:rFonts w:ascii="Arial" w:hAnsi="Arial" w:cs="Arial"/>
          <w:b/>
          <w:bCs/>
          <w:color w:val="000000"/>
          <w:sz w:val="22"/>
          <w:szCs w:val="22"/>
        </w:rPr>
        <w:t>text/plain</w:t>
      </w:r>
      <w:r w:rsidRPr="003D5516">
        <w:rPr>
          <w:rFonts w:ascii="Arial" w:hAnsi="Arial" w:cs="Arial"/>
          <w:color w:val="000000"/>
          <w:sz w:val="22"/>
          <w:szCs w:val="22"/>
        </w:rPr>
        <w:t>; q=0.5, text/html,</w:t>
      </w:r>
    </w:p>
    <w:p w14:paraId="57CA33D7" w14:textId="77777777" w:rsidR="00C94E7C" w:rsidRPr="003D5516" w:rsidRDefault="00C94E7C" w:rsidP="00C94E7C">
      <w:pPr>
        <w:pStyle w:val="HTMLPreformatted"/>
        <w:rPr>
          <w:rFonts w:ascii="Arial" w:hAnsi="Arial" w:cs="Arial"/>
          <w:color w:val="000000"/>
          <w:sz w:val="22"/>
          <w:szCs w:val="22"/>
        </w:rPr>
      </w:pPr>
      <w:r w:rsidRPr="003D5516">
        <w:rPr>
          <w:rFonts w:ascii="Arial" w:hAnsi="Arial" w:cs="Arial"/>
          <w:color w:val="000000"/>
          <w:sz w:val="22"/>
          <w:szCs w:val="22"/>
        </w:rPr>
        <w:t xml:space="preserve">               text/x-dvi; q=0.8, text/x-c</w:t>
      </w:r>
    </w:p>
    <w:p w14:paraId="6A8CB237" w14:textId="6E1A869A" w:rsidR="00C94E7C" w:rsidRPr="003D5516" w:rsidRDefault="00C94E7C" w:rsidP="00C94E7C">
      <w:pPr>
        <w:pStyle w:val="NormalWeb"/>
        <w:rPr>
          <w:rFonts w:ascii="Arial" w:hAnsi="Arial" w:cs="Arial"/>
          <w:color w:val="000000"/>
          <w:sz w:val="22"/>
          <w:szCs w:val="22"/>
        </w:rPr>
      </w:pPr>
      <w:r w:rsidRPr="003D5516">
        <w:rPr>
          <w:rFonts w:ascii="Arial" w:hAnsi="Arial" w:cs="Arial"/>
          <w:color w:val="000000"/>
          <w:sz w:val="22"/>
          <w:szCs w:val="22"/>
        </w:rPr>
        <w:t>Verbally, this would be interpreted as "text/html and text/x-c are the preferred media types, but if they do not exist, then send the text/x-dvi entity, and if that does not exist, send the text/plain entity."</w:t>
      </w:r>
    </w:p>
    <w:p w14:paraId="7E8BCBD4" w14:textId="722AADD5" w:rsidR="008B4903" w:rsidRDefault="00C94E7C">
      <w:pPr>
        <w:rPr>
          <w:rFonts w:ascii="Arial" w:hAnsi="Arial" w:cs="Arial"/>
        </w:rPr>
      </w:pPr>
      <w:r w:rsidRPr="003D5516">
        <w:rPr>
          <w:rFonts w:ascii="Arial" w:hAnsi="Arial" w:cs="Arial"/>
        </w:rPr>
        <w:t xml:space="preserve">Accept: </w:t>
      </w:r>
      <w:r w:rsidR="008B4903" w:rsidRPr="003D5516">
        <w:rPr>
          <w:rFonts w:ascii="Arial" w:hAnsi="Arial" w:cs="Arial"/>
        </w:rPr>
        <w:t>Text/html, application/xhtml+xml; q=0.9, image/avif, image/webp</w:t>
      </w:r>
    </w:p>
    <w:p w14:paraId="6A5BBAB0" w14:textId="5C15EAF2" w:rsidR="000576E8" w:rsidRDefault="000576E8">
      <w:pPr>
        <w:rPr>
          <w:rFonts w:ascii="Arial" w:hAnsi="Arial" w:cs="Arial"/>
        </w:rPr>
      </w:pPr>
    </w:p>
    <w:p w14:paraId="4FE32D2A" w14:textId="77777777" w:rsidR="000576E8" w:rsidRPr="003D5516" w:rsidRDefault="000576E8">
      <w:pPr>
        <w:rPr>
          <w:rFonts w:ascii="Arial" w:hAnsi="Arial" w:cs="Arial"/>
        </w:rPr>
      </w:pPr>
    </w:p>
    <w:p w14:paraId="354543EE" w14:textId="77777777" w:rsidR="00C94E7C" w:rsidRPr="003D5516" w:rsidRDefault="00C94E7C">
      <w:pPr>
        <w:rPr>
          <w:rFonts w:ascii="Arial" w:hAnsi="Arial" w:cs="Arial"/>
        </w:rPr>
      </w:pPr>
    </w:p>
    <w:p w14:paraId="46F54212" w14:textId="574BE571" w:rsidR="008B4903" w:rsidRPr="003D5516" w:rsidRDefault="008B4903" w:rsidP="00F14AAE">
      <w:pPr>
        <w:pStyle w:val="ListParagraph"/>
        <w:numPr>
          <w:ilvl w:val="0"/>
          <w:numId w:val="1"/>
        </w:numPr>
        <w:rPr>
          <w:rFonts w:ascii="Arial" w:hAnsi="Arial" w:cs="Arial"/>
        </w:rPr>
      </w:pPr>
      <w:r w:rsidRPr="003D5516">
        <w:rPr>
          <w:rFonts w:ascii="Arial" w:hAnsi="Arial" w:cs="Arial"/>
          <w:b/>
          <w:bCs/>
          <w:color w:val="00B050"/>
        </w:rPr>
        <w:t>Accept-Encoding</w:t>
      </w:r>
      <w:r w:rsidRPr="003D5516">
        <w:rPr>
          <w:rFonts w:ascii="Arial" w:hAnsi="Arial" w:cs="Arial"/>
        </w:rPr>
        <w:t>: gzip, deflate, br</w:t>
      </w:r>
    </w:p>
    <w:p w14:paraId="34AD092A" w14:textId="13D11467" w:rsidR="00F14AAE" w:rsidRPr="003D5516" w:rsidRDefault="00F14AAE" w:rsidP="00F14AAE">
      <w:pPr>
        <w:pStyle w:val="NormalWeb"/>
        <w:rPr>
          <w:rFonts w:ascii="Arial" w:hAnsi="Arial" w:cs="Arial"/>
          <w:color w:val="000000"/>
          <w:sz w:val="22"/>
          <w:szCs w:val="22"/>
        </w:rPr>
      </w:pPr>
      <w:r w:rsidRPr="003D5516">
        <w:rPr>
          <w:rFonts w:ascii="Arial" w:hAnsi="Arial" w:cs="Arial"/>
          <w:color w:val="000000"/>
          <w:sz w:val="22"/>
          <w:szCs w:val="22"/>
        </w:rPr>
        <w:t xml:space="preserve">The Accept-Encoding request-header field restricts the content-codings (section 3.5) that are acceptable </w:t>
      </w:r>
      <w:r w:rsidRPr="000576E8">
        <w:rPr>
          <w:rFonts w:ascii="Arial" w:hAnsi="Arial" w:cs="Arial"/>
          <w:b/>
          <w:bCs/>
          <w:color w:val="000000"/>
          <w:sz w:val="22"/>
          <w:szCs w:val="22"/>
        </w:rPr>
        <w:t>in the response</w:t>
      </w:r>
      <w:r w:rsidRPr="003D5516">
        <w:rPr>
          <w:rFonts w:ascii="Arial" w:hAnsi="Arial" w:cs="Arial"/>
          <w:color w:val="000000"/>
          <w:sz w:val="22"/>
          <w:szCs w:val="22"/>
        </w:rPr>
        <w:t xml:space="preserve">, content-coding such as gzip, is a </w:t>
      </w:r>
      <w:r w:rsidRPr="000576E8">
        <w:rPr>
          <w:rFonts w:ascii="Arial" w:hAnsi="Arial" w:cs="Arial"/>
          <w:b/>
          <w:bCs/>
          <w:color w:val="00B050"/>
          <w:sz w:val="22"/>
          <w:szCs w:val="22"/>
        </w:rPr>
        <w:t>compression</w:t>
      </w:r>
      <w:r w:rsidRPr="003D5516">
        <w:rPr>
          <w:rFonts w:ascii="Arial" w:hAnsi="Arial" w:cs="Arial"/>
          <w:color w:val="000000"/>
          <w:sz w:val="22"/>
          <w:szCs w:val="22"/>
        </w:rPr>
        <w:t xml:space="preserve"> Algorithms.</w:t>
      </w:r>
    </w:p>
    <w:p w14:paraId="6D457290" w14:textId="77777777" w:rsidR="00F14AAE" w:rsidRPr="003D5516" w:rsidRDefault="00F14AAE" w:rsidP="00F14AAE">
      <w:pPr>
        <w:pStyle w:val="HTMLPreformatted"/>
        <w:rPr>
          <w:rFonts w:ascii="Arial" w:hAnsi="Arial" w:cs="Arial"/>
          <w:color w:val="000000"/>
          <w:sz w:val="22"/>
          <w:szCs w:val="22"/>
        </w:rPr>
      </w:pPr>
      <w:r w:rsidRPr="003D5516">
        <w:rPr>
          <w:rFonts w:ascii="Arial" w:hAnsi="Arial" w:cs="Arial"/>
          <w:color w:val="000000"/>
          <w:sz w:val="22"/>
          <w:szCs w:val="22"/>
        </w:rPr>
        <w:t xml:space="preserve">       Accept-Encoding  = "Accept-Encoding" ":"</w:t>
      </w:r>
    </w:p>
    <w:p w14:paraId="1C48E424" w14:textId="77777777" w:rsidR="00F14AAE" w:rsidRPr="003D5516" w:rsidRDefault="00F14AAE" w:rsidP="00F14AAE">
      <w:pPr>
        <w:pStyle w:val="HTMLPreformatted"/>
        <w:rPr>
          <w:rFonts w:ascii="Arial" w:hAnsi="Arial" w:cs="Arial"/>
          <w:color w:val="000000"/>
          <w:sz w:val="22"/>
          <w:szCs w:val="22"/>
        </w:rPr>
      </w:pPr>
      <w:r w:rsidRPr="003D5516">
        <w:rPr>
          <w:rFonts w:ascii="Arial" w:hAnsi="Arial" w:cs="Arial"/>
          <w:color w:val="000000"/>
          <w:sz w:val="22"/>
          <w:szCs w:val="22"/>
        </w:rPr>
        <w:t xml:space="preserve">                          1#( codings [ ";" "q" "=" qvalue ] )</w:t>
      </w:r>
    </w:p>
    <w:p w14:paraId="33650D39" w14:textId="77777777" w:rsidR="00F14AAE" w:rsidRPr="003D5516" w:rsidRDefault="00F14AAE" w:rsidP="00F14AAE">
      <w:pPr>
        <w:pStyle w:val="HTMLPreformatted"/>
        <w:rPr>
          <w:rFonts w:ascii="Arial" w:hAnsi="Arial" w:cs="Arial"/>
          <w:color w:val="000000"/>
          <w:sz w:val="22"/>
          <w:szCs w:val="22"/>
        </w:rPr>
      </w:pPr>
      <w:r w:rsidRPr="003D5516">
        <w:rPr>
          <w:rFonts w:ascii="Arial" w:hAnsi="Arial" w:cs="Arial"/>
          <w:color w:val="000000"/>
          <w:sz w:val="22"/>
          <w:szCs w:val="22"/>
        </w:rPr>
        <w:t xml:space="preserve">       codings          = ( content-coding | "*" )</w:t>
      </w:r>
    </w:p>
    <w:p w14:paraId="46B91CDF" w14:textId="77777777" w:rsidR="00F14AAE" w:rsidRPr="003D5516" w:rsidRDefault="00F14AAE" w:rsidP="00F14AAE">
      <w:pPr>
        <w:pStyle w:val="NormalWeb"/>
        <w:rPr>
          <w:rFonts w:ascii="Arial" w:hAnsi="Arial" w:cs="Arial"/>
          <w:color w:val="000000"/>
          <w:sz w:val="22"/>
          <w:szCs w:val="22"/>
        </w:rPr>
      </w:pPr>
      <w:r w:rsidRPr="003D5516">
        <w:rPr>
          <w:rFonts w:ascii="Arial" w:hAnsi="Arial" w:cs="Arial"/>
          <w:color w:val="000000"/>
          <w:sz w:val="22"/>
          <w:szCs w:val="22"/>
        </w:rPr>
        <w:t>Examples of its use are:</w:t>
      </w:r>
    </w:p>
    <w:p w14:paraId="469576B2" w14:textId="77777777" w:rsidR="00F14AAE" w:rsidRPr="003D5516" w:rsidRDefault="00F14AAE" w:rsidP="00F14AAE">
      <w:pPr>
        <w:pStyle w:val="HTMLPreformatted"/>
        <w:rPr>
          <w:rFonts w:ascii="Arial" w:hAnsi="Arial" w:cs="Arial"/>
          <w:color w:val="000000"/>
          <w:sz w:val="22"/>
          <w:szCs w:val="22"/>
        </w:rPr>
      </w:pPr>
      <w:r w:rsidRPr="003D5516">
        <w:rPr>
          <w:rFonts w:ascii="Arial" w:hAnsi="Arial" w:cs="Arial"/>
          <w:color w:val="000000"/>
          <w:sz w:val="22"/>
          <w:szCs w:val="22"/>
        </w:rPr>
        <w:t xml:space="preserve">       Accept-Encoding: compress, gzip</w:t>
      </w:r>
    </w:p>
    <w:p w14:paraId="6EF762C7" w14:textId="77777777" w:rsidR="00F14AAE" w:rsidRPr="003D5516" w:rsidRDefault="00F14AAE" w:rsidP="00F14AAE">
      <w:pPr>
        <w:pStyle w:val="HTMLPreformatted"/>
        <w:rPr>
          <w:rFonts w:ascii="Arial" w:hAnsi="Arial" w:cs="Arial"/>
          <w:color w:val="000000"/>
          <w:sz w:val="22"/>
          <w:szCs w:val="22"/>
        </w:rPr>
      </w:pPr>
      <w:r w:rsidRPr="003D5516">
        <w:rPr>
          <w:rFonts w:ascii="Arial" w:hAnsi="Arial" w:cs="Arial"/>
          <w:color w:val="000000"/>
          <w:sz w:val="22"/>
          <w:szCs w:val="22"/>
        </w:rPr>
        <w:t xml:space="preserve">       Accept-Encoding:</w:t>
      </w:r>
    </w:p>
    <w:p w14:paraId="23955D83" w14:textId="77777777" w:rsidR="00F14AAE" w:rsidRPr="003D5516" w:rsidRDefault="00F14AAE" w:rsidP="00F14AAE">
      <w:pPr>
        <w:pStyle w:val="HTMLPreformatted"/>
        <w:rPr>
          <w:rFonts w:ascii="Arial" w:hAnsi="Arial" w:cs="Arial"/>
          <w:color w:val="000000"/>
          <w:sz w:val="22"/>
          <w:szCs w:val="22"/>
        </w:rPr>
      </w:pPr>
      <w:r w:rsidRPr="003D5516">
        <w:rPr>
          <w:rFonts w:ascii="Arial" w:hAnsi="Arial" w:cs="Arial"/>
          <w:color w:val="000000"/>
          <w:sz w:val="22"/>
          <w:szCs w:val="22"/>
        </w:rPr>
        <w:t xml:space="preserve">       Accept-Encoding: *</w:t>
      </w:r>
    </w:p>
    <w:p w14:paraId="34312FC0" w14:textId="77777777" w:rsidR="00F14AAE" w:rsidRPr="003D5516" w:rsidRDefault="00F14AAE" w:rsidP="00F14AAE">
      <w:pPr>
        <w:pStyle w:val="HTMLPreformatted"/>
        <w:rPr>
          <w:rFonts w:ascii="Arial" w:hAnsi="Arial" w:cs="Arial"/>
          <w:color w:val="000000"/>
          <w:sz w:val="22"/>
          <w:szCs w:val="22"/>
        </w:rPr>
      </w:pPr>
      <w:r w:rsidRPr="003D5516">
        <w:rPr>
          <w:rFonts w:ascii="Arial" w:hAnsi="Arial" w:cs="Arial"/>
          <w:color w:val="000000"/>
          <w:sz w:val="22"/>
          <w:szCs w:val="22"/>
        </w:rPr>
        <w:t xml:space="preserve">       Accept-Encoding: compress;q=0.5, gzip;q=1.0</w:t>
      </w:r>
    </w:p>
    <w:p w14:paraId="5E01A553" w14:textId="77777777" w:rsidR="00F14AAE" w:rsidRPr="003D5516" w:rsidRDefault="00F14AAE" w:rsidP="00F14AAE">
      <w:pPr>
        <w:pStyle w:val="HTMLPreformatted"/>
        <w:rPr>
          <w:rFonts w:ascii="Arial" w:hAnsi="Arial" w:cs="Arial"/>
          <w:color w:val="000000"/>
          <w:sz w:val="22"/>
          <w:szCs w:val="22"/>
        </w:rPr>
      </w:pPr>
      <w:r w:rsidRPr="003D5516">
        <w:rPr>
          <w:rFonts w:ascii="Arial" w:hAnsi="Arial" w:cs="Arial"/>
          <w:color w:val="000000"/>
          <w:sz w:val="22"/>
          <w:szCs w:val="22"/>
        </w:rPr>
        <w:t xml:space="preserve">       Accept-Encoding: gzip;q=1.0, identity; q=0.5, *;q=0</w:t>
      </w:r>
    </w:p>
    <w:p w14:paraId="0030536C" w14:textId="77777777" w:rsidR="00F14AAE" w:rsidRPr="003D5516" w:rsidRDefault="00F14AAE" w:rsidP="00F14AAE">
      <w:pPr>
        <w:pStyle w:val="NormalWeb"/>
        <w:rPr>
          <w:rFonts w:ascii="Arial" w:hAnsi="Arial" w:cs="Arial"/>
          <w:color w:val="000000"/>
          <w:sz w:val="22"/>
          <w:szCs w:val="22"/>
        </w:rPr>
      </w:pPr>
      <w:r w:rsidRPr="003D5516">
        <w:rPr>
          <w:rFonts w:ascii="Arial" w:hAnsi="Arial" w:cs="Arial"/>
          <w:color w:val="000000"/>
          <w:sz w:val="22"/>
          <w:szCs w:val="22"/>
        </w:rPr>
        <w:t>A server tests whether a content-coding is acceptable, according to an Accept-Encoding field, using these rules:</w:t>
      </w:r>
    </w:p>
    <w:p w14:paraId="58FD09C9" w14:textId="77777777" w:rsidR="00F14AAE" w:rsidRPr="003D5516" w:rsidRDefault="00F14AAE" w:rsidP="00F14AAE">
      <w:pPr>
        <w:pStyle w:val="HTMLPreformatted"/>
        <w:rPr>
          <w:rFonts w:ascii="Arial" w:hAnsi="Arial" w:cs="Arial"/>
          <w:color w:val="000000"/>
          <w:sz w:val="22"/>
          <w:szCs w:val="22"/>
        </w:rPr>
      </w:pPr>
      <w:r w:rsidRPr="003D5516">
        <w:rPr>
          <w:rFonts w:ascii="Arial" w:hAnsi="Arial" w:cs="Arial"/>
          <w:color w:val="000000"/>
          <w:sz w:val="22"/>
          <w:szCs w:val="22"/>
        </w:rPr>
        <w:t xml:space="preserve">      1. If the content-coding is one of the content-codings listed in</w:t>
      </w:r>
    </w:p>
    <w:p w14:paraId="7E6D3CA8" w14:textId="77777777" w:rsidR="00F14AAE" w:rsidRPr="003D5516" w:rsidRDefault="00F14AAE" w:rsidP="00F14AAE">
      <w:pPr>
        <w:pStyle w:val="HTMLPreformatted"/>
        <w:rPr>
          <w:rFonts w:ascii="Arial" w:hAnsi="Arial" w:cs="Arial"/>
          <w:color w:val="000000"/>
          <w:sz w:val="22"/>
          <w:szCs w:val="22"/>
        </w:rPr>
      </w:pPr>
      <w:r w:rsidRPr="003D5516">
        <w:rPr>
          <w:rFonts w:ascii="Arial" w:hAnsi="Arial" w:cs="Arial"/>
          <w:color w:val="000000"/>
          <w:sz w:val="22"/>
          <w:szCs w:val="22"/>
        </w:rPr>
        <w:t xml:space="preserve">         the Accept-Encoding field, then it is acceptable, unless it is</w:t>
      </w:r>
    </w:p>
    <w:p w14:paraId="3FBD030D" w14:textId="77777777" w:rsidR="00F14AAE" w:rsidRPr="003D5516" w:rsidRDefault="00F14AAE" w:rsidP="00F14AAE">
      <w:pPr>
        <w:pStyle w:val="HTMLPreformatted"/>
        <w:rPr>
          <w:rFonts w:ascii="Arial" w:hAnsi="Arial" w:cs="Arial"/>
          <w:color w:val="000000"/>
          <w:sz w:val="22"/>
          <w:szCs w:val="22"/>
        </w:rPr>
      </w:pPr>
      <w:r w:rsidRPr="003D5516">
        <w:rPr>
          <w:rFonts w:ascii="Arial" w:hAnsi="Arial" w:cs="Arial"/>
          <w:color w:val="000000"/>
          <w:sz w:val="22"/>
          <w:szCs w:val="22"/>
        </w:rPr>
        <w:t xml:space="preserve">         accompanied by a qvalue of 0. (As defined in section </w:t>
      </w:r>
      <w:hyperlink r:id="rId5" w:anchor="sec3.9" w:history="1">
        <w:r w:rsidRPr="003D5516">
          <w:rPr>
            <w:rStyle w:val="Hyperlink"/>
            <w:rFonts w:ascii="Arial" w:hAnsi="Arial" w:cs="Arial"/>
            <w:sz w:val="22"/>
            <w:szCs w:val="22"/>
          </w:rPr>
          <w:t>3.9</w:t>
        </w:r>
      </w:hyperlink>
      <w:r w:rsidRPr="003D5516">
        <w:rPr>
          <w:rFonts w:ascii="Arial" w:hAnsi="Arial" w:cs="Arial"/>
          <w:color w:val="000000"/>
          <w:sz w:val="22"/>
          <w:szCs w:val="22"/>
        </w:rPr>
        <w:t>, a</w:t>
      </w:r>
    </w:p>
    <w:p w14:paraId="512AD3AD" w14:textId="77777777" w:rsidR="00F14AAE" w:rsidRPr="003D5516" w:rsidRDefault="00F14AAE" w:rsidP="00F14AAE">
      <w:pPr>
        <w:pStyle w:val="HTMLPreformatted"/>
        <w:rPr>
          <w:rFonts w:ascii="Arial" w:hAnsi="Arial" w:cs="Arial"/>
          <w:color w:val="000000"/>
          <w:sz w:val="22"/>
          <w:szCs w:val="22"/>
        </w:rPr>
      </w:pPr>
      <w:r w:rsidRPr="003D5516">
        <w:rPr>
          <w:rFonts w:ascii="Arial" w:hAnsi="Arial" w:cs="Arial"/>
          <w:color w:val="000000"/>
          <w:sz w:val="22"/>
          <w:szCs w:val="22"/>
        </w:rPr>
        <w:t xml:space="preserve">         qvalue of 0 means "not acceptable.")</w:t>
      </w:r>
    </w:p>
    <w:p w14:paraId="73077866" w14:textId="77777777" w:rsidR="00F14AAE" w:rsidRPr="003D5516" w:rsidRDefault="00F14AAE" w:rsidP="00F14AAE">
      <w:pPr>
        <w:pStyle w:val="HTMLPreformatted"/>
        <w:rPr>
          <w:rFonts w:ascii="Arial" w:hAnsi="Arial" w:cs="Arial"/>
          <w:color w:val="000000"/>
          <w:sz w:val="22"/>
          <w:szCs w:val="22"/>
        </w:rPr>
      </w:pPr>
      <w:r w:rsidRPr="003D5516">
        <w:rPr>
          <w:rFonts w:ascii="Arial" w:hAnsi="Arial" w:cs="Arial"/>
          <w:color w:val="000000"/>
          <w:sz w:val="22"/>
          <w:szCs w:val="22"/>
        </w:rPr>
        <w:t xml:space="preserve">      2. The special "*" symbol in an Accept-Encoding field matches any</w:t>
      </w:r>
    </w:p>
    <w:p w14:paraId="00A2D81F" w14:textId="77777777" w:rsidR="00F14AAE" w:rsidRPr="003D5516" w:rsidRDefault="00F14AAE" w:rsidP="00F14AAE">
      <w:pPr>
        <w:pStyle w:val="HTMLPreformatted"/>
        <w:rPr>
          <w:rFonts w:ascii="Arial" w:hAnsi="Arial" w:cs="Arial"/>
          <w:color w:val="000000"/>
          <w:sz w:val="22"/>
          <w:szCs w:val="22"/>
        </w:rPr>
      </w:pPr>
      <w:r w:rsidRPr="003D5516">
        <w:rPr>
          <w:rFonts w:ascii="Arial" w:hAnsi="Arial" w:cs="Arial"/>
          <w:color w:val="000000"/>
          <w:sz w:val="22"/>
          <w:szCs w:val="22"/>
        </w:rPr>
        <w:t xml:space="preserve">         available content-coding not explicitly listed in the header</w:t>
      </w:r>
    </w:p>
    <w:p w14:paraId="0249C281" w14:textId="77777777" w:rsidR="00F14AAE" w:rsidRPr="003D5516" w:rsidRDefault="00F14AAE" w:rsidP="00F14AAE">
      <w:pPr>
        <w:pStyle w:val="HTMLPreformatted"/>
        <w:rPr>
          <w:rFonts w:ascii="Arial" w:hAnsi="Arial" w:cs="Arial"/>
          <w:color w:val="000000"/>
          <w:sz w:val="22"/>
          <w:szCs w:val="22"/>
        </w:rPr>
      </w:pPr>
      <w:r w:rsidRPr="003D5516">
        <w:rPr>
          <w:rFonts w:ascii="Arial" w:hAnsi="Arial" w:cs="Arial"/>
          <w:color w:val="000000"/>
          <w:sz w:val="22"/>
          <w:szCs w:val="22"/>
        </w:rPr>
        <w:t xml:space="preserve">         field.</w:t>
      </w:r>
    </w:p>
    <w:p w14:paraId="62B78CE7" w14:textId="77777777" w:rsidR="00F14AAE" w:rsidRPr="003D5516" w:rsidRDefault="00F14AAE" w:rsidP="00F14AAE">
      <w:pPr>
        <w:pStyle w:val="HTMLPreformatted"/>
        <w:rPr>
          <w:rFonts w:ascii="Arial" w:hAnsi="Arial" w:cs="Arial"/>
          <w:b/>
          <w:bCs/>
          <w:color w:val="000000"/>
          <w:sz w:val="22"/>
          <w:szCs w:val="22"/>
        </w:rPr>
      </w:pPr>
      <w:r w:rsidRPr="003D5516">
        <w:rPr>
          <w:rFonts w:ascii="Arial" w:hAnsi="Arial" w:cs="Arial"/>
          <w:color w:val="000000"/>
          <w:sz w:val="22"/>
          <w:szCs w:val="22"/>
        </w:rPr>
        <w:t xml:space="preserve">      3. </w:t>
      </w:r>
      <w:r w:rsidRPr="003D5516">
        <w:rPr>
          <w:rFonts w:ascii="Arial" w:hAnsi="Arial" w:cs="Arial"/>
          <w:b/>
          <w:bCs/>
          <w:color w:val="000000"/>
          <w:sz w:val="22"/>
          <w:szCs w:val="22"/>
        </w:rPr>
        <w:t>If multiple content-codings are acceptable, then the acceptable</w:t>
      </w:r>
    </w:p>
    <w:p w14:paraId="36A56E8B" w14:textId="77777777" w:rsidR="00F14AAE" w:rsidRPr="003D5516" w:rsidRDefault="00F14AAE" w:rsidP="00F14AAE">
      <w:pPr>
        <w:pStyle w:val="HTMLPreformatted"/>
        <w:rPr>
          <w:rFonts w:ascii="Arial" w:hAnsi="Arial" w:cs="Arial"/>
          <w:color w:val="000000"/>
          <w:sz w:val="22"/>
          <w:szCs w:val="22"/>
        </w:rPr>
      </w:pPr>
      <w:r w:rsidRPr="003D5516">
        <w:rPr>
          <w:rFonts w:ascii="Arial" w:hAnsi="Arial" w:cs="Arial"/>
          <w:b/>
          <w:bCs/>
          <w:color w:val="000000"/>
          <w:sz w:val="22"/>
          <w:szCs w:val="22"/>
        </w:rPr>
        <w:t xml:space="preserve">         content-coding with the highest non-zero qvalue is preferred</w:t>
      </w:r>
      <w:r w:rsidRPr="003D5516">
        <w:rPr>
          <w:rFonts w:ascii="Arial" w:hAnsi="Arial" w:cs="Arial"/>
          <w:color w:val="000000"/>
          <w:sz w:val="22"/>
          <w:szCs w:val="22"/>
        </w:rPr>
        <w:t>.</w:t>
      </w:r>
    </w:p>
    <w:p w14:paraId="038E95F4" w14:textId="77777777" w:rsidR="00F14AAE" w:rsidRPr="003D5516" w:rsidRDefault="00F14AAE" w:rsidP="00F14AAE">
      <w:pPr>
        <w:pStyle w:val="HTMLPreformatted"/>
        <w:rPr>
          <w:rFonts w:ascii="Arial" w:hAnsi="Arial" w:cs="Arial"/>
          <w:color w:val="000000"/>
          <w:sz w:val="22"/>
          <w:szCs w:val="22"/>
        </w:rPr>
      </w:pPr>
      <w:r w:rsidRPr="003D5516">
        <w:rPr>
          <w:rFonts w:ascii="Arial" w:hAnsi="Arial" w:cs="Arial"/>
          <w:color w:val="000000"/>
          <w:sz w:val="22"/>
          <w:szCs w:val="22"/>
        </w:rPr>
        <w:t xml:space="preserve">      4. The "identity" content-coding is always acceptable, unless</w:t>
      </w:r>
    </w:p>
    <w:p w14:paraId="101B61BF" w14:textId="77777777" w:rsidR="00F14AAE" w:rsidRPr="003D5516" w:rsidRDefault="00F14AAE" w:rsidP="00F14AAE">
      <w:pPr>
        <w:pStyle w:val="HTMLPreformatted"/>
        <w:rPr>
          <w:rFonts w:ascii="Arial" w:hAnsi="Arial" w:cs="Arial"/>
          <w:color w:val="000000"/>
          <w:sz w:val="22"/>
          <w:szCs w:val="22"/>
        </w:rPr>
      </w:pPr>
      <w:r w:rsidRPr="003D5516">
        <w:rPr>
          <w:rFonts w:ascii="Arial" w:hAnsi="Arial" w:cs="Arial"/>
          <w:color w:val="000000"/>
          <w:sz w:val="22"/>
          <w:szCs w:val="22"/>
        </w:rPr>
        <w:t xml:space="preserve">         specifically refused because the Accept-Encoding field includes</w:t>
      </w:r>
    </w:p>
    <w:p w14:paraId="0581A765" w14:textId="77777777" w:rsidR="00F14AAE" w:rsidRPr="003D5516" w:rsidRDefault="00F14AAE" w:rsidP="00F14AAE">
      <w:pPr>
        <w:pStyle w:val="HTMLPreformatted"/>
        <w:rPr>
          <w:rFonts w:ascii="Arial" w:hAnsi="Arial" w:cs="Arial"/>
          <w:color w:val="000000"/>
          <w:sz w:val="22"/>
          <w:szCs w:val="22"/>
        </w:rPr>
      </w:pPr>
      <w:r w:rsidRPr="003D5516">
        <w:rPr>
          <w:rFonts w:ascii="Arial" w:hAnsi="Arial" w:cs="Arial"/>
          <w:color w:val="000000"/>
          <w:sz w:val="22"/>
          <w:szCs w:val="22"/>
        </w:rPr>
        <w:t xml:space="preserve">         "identity;q=0", or because the field includes "*;q=0" and does</w:t>
      </w:r>
    </w:p>
    <w:p w14:paraId="59FF7A59" w14:textId="77777777" w:rsidR="00F14AAE" w:rsidRPr="003D5516" w:rsidRDefault="00F14AAE" w:rsidP="00F14AAE">
      <w:pPr>
        <w:pStyle w:val="HTMLPreformatted"/>
        <w:rPr>
          <w:rFonts w:ascii="Arial" w:hAnsi="Arial" w:cs="Arial"/>
          <w:color w:val="000000"/>
          <w:sz w:val="22"/>
          <w:szCs w:val="22"/>
        </w:rPr>
      </w:pPr>
      <w:r w:rsidRPr="003D5516">
        <w:rPr>
          <w:rFonts w:ascii="Arial" w:hAnsi="Arial" w:cs="Arial"/>
          <w:color w:val="000000"/>
          <w:sz w:val="22"/>
          <w:szCs w:val="22"/>
        </w:rPr>
        <w:t xml:space="preserve">         not explicitly include the "identity" content-coding. If the</w:t>
      </w:r>
    </w:p>
    <w:p w14:paraId="39058C10" w14:textId="77777777" w:rsidR="00F14AAE" w:rsidRPr="003D5516" w:rsidRDefault="00F14AAE" w:rsidP="00F14AAE">
      <w:pPr>
        <w:pStyle w:val="HTMLPreformatted"/>
        <w:rPr>
          <w:rFonts w:ascii="Arial" w:hAnsi="Arial" w:cs="Arial"/>
          <w:color w:val="000000"/>
          <w:sz w:val="22"/>
          <w:szCs w:val="22"/>
        </w:rPr>
      </w:pPr>
      <w:r w:rsidRPr="003D5516">
        <w:rPr>
          <w:rFonts w:ascii="Arial" w:hAnsi="Arial" w:cs="Arial"/>
          <w:color w:val="000000"/>
          <w:sz w:val="22"/>
          <w:szCs w:val="22"/>
        </w:rPr>
        <w:t xml:space="preserve">         Accept-Encoding field-value is empty, then only the "identity"</w:t>
      </w:r>
    </w:p>
    <w:p w14:paraId="24DB1296" w14:textId="77777777" w:rsidR="00F14AAE" w:rsidRPr="003D5516" w:rsidRDefault="00F14AAE" w:rsidP="00F14AAE">
      <w:pPr>
        <w:pStyle w:val="HTMLPreformatted"/>
        <w:rPr>
          <w:rFonts w:ascii="Arial" w:hAnsi="Arial" w:cs="Arial"/>
          <w:color w:val="000000"/>
          <w:sz w:val="22"/>
          <w:szCs w:val="22"/>
        </w:rPr>
      </w:pPr>
      <w:r w:rsidRPr="003D5516">
        <w:rPr>
          <w:rFonts w:ascii="Arial" w:hAnsi="Arial" w:cs="Arial"/>
          <w:color w:val="000000"/>
          <w:sz w:val="22"/>
          <w:szCs w:val="22"/>
        </w:rPr>
        <w:t xml:space="preserve">         encoding is acceptable.</w:t>
      </w:r>
    </w:p>
    <w:p w14:paraId="0364D6FE" w14:textId="77777777" w:rsidR="00F14AAE" w:rsidRPr="003D5516" w:rsidRDefault="00F14AAE" w:rsidP="00F14AAE">
      <w:pPr>
        <w:pStyle w:val="NormalWeb"/>
        <w:ind w:firstLine="720"/>
        <w:rPr>
          <w:rFonts w:ascii="Arial" w:hAnsi="Arial" w:cs="Arial"/>
          <w:color w:val="000000"/>
          <w:sz w:val="22"/>
          <w:szCs w:val="22"/>
        </w:rPr>
      </w:pPr>
      <w:r w:rsidRPr="003D5516">
        <w:rPr>
          <w:rFonts w:ascii="Arial" w:hAnsi="Arial" w:cs="Arial"/>
          <w:color w:val="000000"/>
          <w:sz w:val="22"/>
          <w:szCs w:val="22"/>
        </w:rPr>
        <w:t xml:space="preserve">If an Accept-Encoding field is present in a request, and if the server cannot send a response which is acceptable according to the Accept-Encoding header, then the server SHOULD send an </w:t>
      </w:r>
      <w:r w:rsidRPr="003D5516">
        <w:rPr>
          <w:rFonts w:ascii="Arial" w:hAnsi="Arial" w:cs="Arial"/>
          <w:b/>
          <w:bCs/>
          <w:color w:val="000000"/>
          <w:sz w:val="22"/>
          <w:szCs w:val="22"/>
        </w:rPr>
        <w:t>error response</w:t>
      </w:r>
      <w:r w:rsidRPr="003D5516">
        <w:rPr>
          <w:rFonts w:ascii="Arial" w:hAnsi="Arial" w:cs="Arial"/>
          <w:color w:val="000000"/>
          <w:sz w:val="22"/>
          <w:szCs w:val="22"/>
        </w:rPr>
        <w:t xml:space="preserve"> with the </w:t>
      </w:r>
      <w:r w:rsidRPr="003D5516">
        <w:rPr>
          <w:rFonts w:ascii="Arial" w:hAnsi="Arial" w:cs="Arial"/>
          <w:b/>
          <w:bCs/>
          <w:color w:val="FF0000"/>
          <w:sz w:val="22"/>
          <w:szCs w:val="22"/>
        </w:rPr>
        <w:t>406 (Not Acceptable)</w:t>
      </w:r>
      <w:r w:rsidRPr="003D5516">
        <w:rPr>
          <w:rFonts w:ascii="Arial" w:hAnsi="Arial" w:cs="Arial"/>
          <w:color w:val="FF0000"/>
          <w:sz w:val="22"/>
          <w:szCs w:val="22"/>
        </w:rPr>
        <w:t xml:space="preserve"> </w:t>
      </w:r>
      <w:r w:rsidRPr="003D5516">
        <w:rPr>
          <w:rFonts w:ascii="Arial" w:hAnsi="Arial" w:cs="Arial"/>
          <w:color w:val="000000"/>
          <w:sz w:val="22"/>
          <w:szCs w:val="22"/>
        </w:rPr>
        <w:t>status code.</w:t>
      </w:r>
    </w:p>
    <w:p w14:paraId="4E988139" w14:textId="3D40DE36" w:rsidR="00F14AAE" w:rsidRDefault="00F14AAE" w:rsidP="00F14AAE">
      <w:pPr>
        <w:pStyle w:val="NormalWeb"/>
        <w:ind w:firstLine="720"/>
        <w:rPr>
          <w:rFonts w:ascii="Arial" w:hAnsi="Arial" w:cs="Arial"/>
          <w:color w:val="000000"/>
          <w:sz w:val="22"/>
          <w:szCs w:val="22"/>
        </w:rPr>
      </w:pPr>
      <w:r w:rsidRPr="003D5516">
        <w:rPr>
          <w:rFonts w:ascii="Arial" w:hAnsi="Arial" w:cs="Arial"/>
          <w:color w:val="000000"/>
          <w:sz w:val="22"/>
          <w:szCs w:val="22"/>
        </w:rPr>
        <w:t>If no Accept-Encoding field is present in a request, the server MAY assume that the client will accept any content coding. In this case, if "identity" is one of the available content-codings, then the server SHOULD use the "identity" content-coding, unless it has additional information that a different content-coding is meaningful to the client.</w:t>
      </w:r>
    </w:p>
    <w:p w14:paraId="7C998EE9" w14:textId="74E9DACF" w:rsidR="000576E8" w:rsidRDefault="000576E8" w:rsidP="000576E8">
      <w:pPr>
        <w:pStyle w:val="NormalWeb"/>
        <w:numPr>
          <w:ilvl w:val="0"/>
          <w:numId w:val="1"/>
        </w:numPr>
        <w:rPr>
          <w:rFonts w:ascii="Arial" w:hAnsi="Arial" w:cs="Arial"/>
          <w:color w:val="000000"/>
          <w:sz w:val="22"/>
          <w:szCs w:val="22"/>
        </w:rPr>
      </w:pPr>
      <w:r>
        <w:rPr>
          <w:rFonts w:ascii="Arial" w:hAnsi="Arial" w:cs="Arial"/>
          <w:color w:val="000000"/>
          <w:sz w:val="22"/>
          <w:szCs w:val="22"/>
        </w:rPr>
        <w:t>User-Agent</w:t>
      </w:r>
    </w:p>
    <w:p w14:paraId="4EF91EBA" w14:textId="77777777" w:rsidR="00805A6C" w:rsidRDefault="000576E8" w:rsidP="000576E8">
      <w:pPr>
        <w:pStyle w:val="NormalWeb"/>
        <w:ind w:left="720"/>
        <w:rPr>
          <w:rFonts w:ascii="Arial" w:hAnsi="Arial" w:cs="Arial"/>
          <w:color w:val="1B1B1B"/>
          <w:spacing w:val="-1"/>
          <w:shd w:val="clear" w:color="auto" w:fill="FFFFFF"/>
        </w:rPr>
      </w:pPr>
      <w:r>
        <w:rPr>
          <w:rFonts w:ascii="Arial" w:hAnsi="Arial" w:cs="Arial"/>
          <w:color w:val="1B1B1B"/>
          <w:spacing w:val="-1"/>
          <w:shd w:val="clear" w:color="auto" w:fill="FFFFFF"/>
        </w:rPr>
        <w:lastRenderedPageBreak/>
        <w:t>The </w:t>
      </w:r>
      <w:r>
        <w:rPr>
          <w:rStyle w:val="Strong"/>
          <w:rFonts w:ascii="Arial" w:hAnsi="Arial" w:cs="Arial"/>
          <w:color w:val="1B1B1B"/>
          <w:spacing w:val="-1"/>
          <w:shd w:val="clear" w:color="auto" w:fill="FFFFFF"/>
        </w:rPr>
        <w:t>User-Agent</w:t>
      </w:r>
      <w:r>
        <w:rPr>
          <w:rFonts w:ascii="Arial" w:hAnsi="Arial" w:cs="Arial"/>
          <w:color w:val="1B1B1B"/>
          <w:spacing w:val="-1"/>
          <w:shd w:val="clear" w:color="auto" w:fill="FFFFFF"/>
        </w:rPr>
        <w:t> </w:t>
      </w:r>
      <w:hyperlink r:id="rId6" w:history="1">
        <w:r>
          <w:rPr>
            <w:rStyle w:val="Hyperlink"/>
            <w:rFonts w:ascii="Arial" w:hAnsi="Arial" w:cs="Arial"/>
            <w:color w:val="005282"/>
            <w:spacing w:val="-1"/>
            <w:shd w:val="clear" w:color="auto" w:fill="FFFFFF"/>
          </w:rPr>
          <w:t>request header</w:t>
        </w:r>
      </w:hyperlink>
      <w:r>
        <w:rPr>
          <w:rFonts w:ascii="Arial" w:hAnsi="Arial" w:cs="Arial"/>
          <w:color w:val="1B1B1B"/>
          <w:spacing w:val="-1"/>
          <w:shd w:val="clear" w:color="auto" w:fill="FFFFFF"/>
        </w:rPr>
        <w:t> is a characteristic string that lets servers and network peers identify the application, operating system, vendor,</w:t>
      </w:r>
      <w:r w:rsidR="008214F9">
        <w:rPr>
          <w:rFonts w:ascii="Arial" w:hAnsi="Arial" w:cs="Arial"/>
          <w:color w:val="1B1B1B"/>
          <w:spacing w:val="-1"/>
          <w:shd w:val="clear" w:color="auto" w:fill="FFFFFF"/>
        </w:rPr>
        <w:t xml:space="preserve"> and or browsers</w:t>
      </w:r>
    </w:p>
    <w:p w14:paraId="4A7C1CE0" w14:textId="6CC5FD96" w:rsidR="000576E8" w:rsidRDefault="00805A6C" w:rsidP="000576E8">
      <w:pPr>
        <w:pStyle w:val="NormalWeb"/>
        <w:ind w:left="720"/>
        <w:rPr>
          <w:rFonts w:ascii="Arial" w:hAnsi="Arial" w:cs="Arial"/>
          <w:color w:val="000000"/>
          <w:sz w:val="22"/>
          <w:szCs w:val="22"/>
        </w:rPr>
      </w:pPr>
      <w:r>
        <w:rPr>
          <w:rFonts w:ascii="Arial" w:hAnsi="Arial" w:cs="Arial"/>
          <w:noProof/>
          <w:color w:val="000000"/>
          <w:sz w:val="22"/>
          <w:szCs w:val="22"/>
        </w:rPr>
        <w:drawing>
          <wp:inline distT="0" distB="0" distL="0" distR="0" wp14:anchorId="3861B29C" wp14:editId="00A59EB4">
            <wp:extent cx="548640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51760"/>
                    </a:xfrm>
                    <a:prstGeom prst="rect">
                      <a:avLst/>
                    </a:prstGeom>
                    <a:noFill/>
                    <a:ln>
                      <a:noFill/>
                    </a:ln>
                  </pic:spPr>
                </pic:pic>
              </a:graphicData>
            </a:graphic>
          </wp:inline>
        </w:drawing>
      </w:r>
      <w:r w:rsidR="008214F9">
        <w:rPr>
          <w:rFonts w:ascii="Arial" w:hAnsi="Arial" w:cs="Arial"/>
          <w:color w:val="000000"/>
          <w:sz w:val="22"/>
          <w:szCs w:val="22"/>
        </w:rPr>
        <w:t xml:space="preserve"> </w:t>
      </w:r>
    </w:p>
    <w:p w14:paraId="13815FEF" w14:textId="457837B2" w:rsidR="000576E8" w:rsidRPr="003D5516" w:rsidRDefault="000576E8" w:rsidP="000576E8">
      <w:pPr>
        <w:pStyle w:val="NormalWeb"/>
        <w:numPr>
          <w:ilvl w:val="0"/>
          <w:numId w:val="1"/>
        </w:numPr>
        <w:rPr>
          <w:rFonts w:ascii="Arial" w:hAnsi="Arial" w:cs="Arial"/>
          <w:color w:val="000000"/>
          <w:sz w:val="22"/>
          <w:szCs w:val="22"/>
        </w:rPr>
      </w:pPr>
      <w:r>
        <w:rPr>
          <w:rFonts w:ascii="Arial" w:hAnsi="Arial" w:cs="Arial"/>
          <w:color w:val="000000"/>
          <w:sz w:val="22"/>
          <w:szCs w:val="22"/>
        </w:rPr>
        <w:t>Referer</w:t>
      </w:r>
    </w:p>
    <w:p w14:paraId="420E97C2" w14:textId="77777777" w:rsidR="000576E8" w:rsidRDefault="000576E8" w:rsidP="000576E8">
      <w:pPr>
        <w:numPr>
          <w:ilvl w:val="0"/>
          <w:numId w:val="1"/>
        </w:numPr>
        <w:shd w:val="clear" w:color="auto" w:fill="FEFEFE"/>
        <w:spacing w:before="150" w:after="180" w:line="408" w:lineRule="atLeast"/>
        <w:ind w:right="150"/>
        <w:rPr>
          <w:rFonts w:ascii="Segoe UI" w:hAnsi="Segoe UI" w:cs="Segoe UI"/>
          <w:color w:val="424242"/>
          <w:sz w:val="30"/>
          <w:szCs w:val="30"/>
        </w:rPr>
      </w:pPr>
    </w:p>
    <w:p w14:paraId="44E0BC00"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8" w:anchor="a-im" w:history="1">
        <w:r>
          <w:rPr>
            <w:rStyle w:val="Hyperlink"/>
            <w:rFonts w:ascii="Segoe UI" w:hAnsi="Segoe UI" w:cs="Segoe UI"/>
            <w:color w:val="2C2B2B"/>
            <w:sz w:val="30"/>
            <w:szCs w:val="30"/>
          </w:rPr>
          <w:t>A-IM</w:t>
        </w:r>
      </w:hyperlink>
    </w:p>
    <w:p w14:paraId="7C99339F"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9" w:anchor="accept" w:history="1">
        <w:r>
          <w:rPr>
            <w:rStyle w:val="Hyperlink"/>
            <w:rFonts w:ascii="Segoe UI" w:hAnsi="Segoe UI" w:cs="Segoe UI"/>
            <w:color w:val="2C2B2B"/>
            <w:sz w:val="30"/>
            <w:szCs w:val="30"/>
          </w:rPr>
          <w:t>Accept</w:t>
        </w:r>
      </w:hyperlink>
    </w:p>
    <w:p w14:paraId="1C5E62FC"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10" w:anchor="accept-charset" w:history="1">
        <w:r>
          <w:rPr>
            <w:rStyle w:val="Hyperlink"/>
            <w:rFonts w:ascii="Segoe UI" w:hAnsi="Segoe UI" w:cs="Segoe UI"/>
            <w:color w:val="2C2B2B"/>
            <w:sz w:val="30"/>
            <w:szCs w:val="30"/>
          </w:rPr>
          <w:t>Accept-Charset</w:t>
        </w:r>
      </w:hyperlink>
    </w:p>
    <w:p w14:paraId="6C0819B6"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11" w:anchor="accept-encoding" w:history="1">
        <w:r>
          <w:rPr>
            <w:rStyle w:val="Hyperlink"/>
            <w:rFonts w:ascii="Segoe UI" w:hAnsi="Segoe UI" w:cs="Segoe UI"/>
            <w:color w:val="2C2B2B"/>
            <w:sz w:val="30"/>
            <w:szCs w:val="30"/>
          </w:rPr>
          <w:t>Accept-Encoding</w:t>
        </w:r>
      </w:hyperlink>
    </w:p>
    <w:p w14:paraId="0DCF55DA"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12" w:anchor="accept-language" w:history="1">
        <w:r>
          <w:rPr>
            <w:rStyle w:val="Hyperlink"/>
            <w:rFonts w:ascii="Segoe UI" w:hAnsi="Segoe UI" w:cs="Segoe UI"/>
            <w:color w:val="2C2B2B"/>
            <w:sz w:val="30"/>
            <w:szCs w:val="30"/>
          </w:rPr>
          <w:t>Accept-Language</w:t>
        </w:r>
      </w:hyperlink>
    </w:p>
    <w:p w14:paraId="661D540D"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13" w:anchor="accept-datetime" w:history="1">
        <w:r>
          <w:rPr>
            <w:rStyle w:val="Hyperlink"/>
            <w:rFonts w:ascii="Segoe UI" w:hAnsi="Segoe UI" w:cs="Segoe UI"/>
            <w:color w:val="2C2B2B"/>
            <w:sz w:val="30"/>
            <w:szCs w:val="30"/>
          </w:rPr>
          <w:t>Accept-Datetime</w:t>
        </w:r>
      </w:hyperlink>
    </w:p>
    <w:p w14:paraId="0E2E57FC"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14" w:anchor="access-control-request-method" w:history="1">
        <w:r>
          <w:rPr>
            <w:rStyle w:val="Hyperlink"/>
            <w:rFonts w:ascii="Segoe UI" w:hAnsi="Segoe UI" w:cs="Segoe UI"/>
            <w:color w:val="2C2B2B"/>
            <w:sz w:val="30"/>
            <w:szCs w:val="30"/>
          </w:rPr>
          <w:t>Access-Control-Request-Method</w:t>
        </w:r>
      </w:hyperlink>
    </w:p>
    <w:p w14:paraId="22F2092F"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15" w:anchor="access-control-request-headers" w:history="1">
        <w:r>
          <w:rPr>
            <w:rStyle w:val="Hyperlink"/>
            <w:rFonts w:ascii="Segoe UI" w:hAnsi="Segoe UI" w:cs="Segoe UI"/>
            <w:color w:val="2C2B2B"/>
            <w:sz w:val="30"/>
            <w:szCs w:val="30"/>
          </w:rPr>
          <w:t>Access-Control-Request-Headers</w:t>
        </w:r>
      </w:hyperlink>
    </w:p>
    <w:p w14:paraId="3A57111D"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16" w:anchor="authorization" w:history="1">
        <w:r>
          <w:rPr>
            <w:rStyle w:val="Hyperlink"/>
            <w:rFonts w:ascii="Segoe UI" w:hAnsi="Segoe UI" w:cs="Segoe UI"/>
            <w:color w:val="2C2B2B"/>
            <w:sz w:val="30"/>
            <w:szCs w:val="30"/>
          </w:rPr>
          <w:t>Authorization</w:t>
        </w:r>
      </w:hyperlink>
    </w:p>
    <w:p w14:paraId="3938527D"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17" w:anchor="cache-control" w:history="1">
        <w:r>
          <w:rPr>
            <w:rStyle w:val="Hyperlink"/>
            <w:rFonts w:ascii="Segoe UI" w:hAnsi="Segoe UI" w:cs="Segoe UI"/>
            <w:color w:val="2C2B2B"/>
            <w:sz w:val="30"/>
            <w:szCs w:val="30"/>
          </w:rPr>
          <w:t>Cache-Control</w:t>
        </w:r>
      </w:hyperlink>
    </w:p>
    <w:p w14:paraId="40C14DCB"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18" w:anchor="connection" w:history="1">
        <w:r>
          <w:rPr>
            <w:rStyle w:val="Hyperlink"/>
            <w:rFonts w:ascii="Segoe UI" w:hAnsi="Segoe UI" w:cs="Segoe UI"/>
            <w:color w:val="2C2B2B"/>
            <w:sz w:val="30"/>
            <w:szCs w:val="30"/>
          </w:rPr>
          <w:t>Connection</w:t>
        </w:r>
      </w:hyperlink>
    </w:p>
    <w:p w14:paraId="52D22A0E"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19" w:anchor="content-length" w:history="1">
        <w:r>
          <w:rPr>
            <w:rStyle w:val="Hyperlink"/>
            <w:rFonts w:ascii="Segoe UI" w:hAnsi="Segoe UI" w:cs="Segoe UI"/>
            <w:color w:val="2C2B2B"/>
            <w:sz w:val="30"/>
            <w:szCs w:val="30"/>
          </w:rPr>
          <w:t>Content-Length</w:t>
        </w:r>
      </w:hyperlink>
    </w:p>
    <w:p w14:paraId="63A43599"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20" w:anchor="content-type" w:history="1">
        <w:r>
          <w:rPr>
            <w:rStyle w:val="Hyperlink"/>
            <w:rFonts w:ascii="Segoe UI" w:hAnsi="Segoe UI" w:cs="Segoe UI"/>
            <w:color w:val="2C2B2B"/>
            <w:sz w:val="30"/>
            <w:szCs w:val="30"/>
          </w:rPr>
          <w:t>Content-Type</w:t>
        </w:r>
      </w:hyperlink>
    </w:p>
    <w:p w14:paraId="2DA9189B"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21" w:anchor="cookie" w:history="1">
        <w:r>
          <w:rPr>
            <w:rStyle w:val="Hyperlink"/>
            <w:rFonts w:ascii="Segoe UI" w:hAnsi="Segoe UI" w:cs="Segoe UI"/>
            <w:color w:val="2C2B2B"/>
            <w:sz w:val="30"/>
            <w:szCs w:val="30"/>
          </w:rPr>
          <w:t>Cookie</w:t>
        </w:r>
      </w:hyperlink>
    </w:p>
    <w:p w14:paraId="4B21CCF9"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22" w:anchor="date" w:history="1">
        <w:r>
          <w:rPr>
            <w:rStyle w:val="Hyperlink"/>
            <w:rFonts w:ascii="Segoe UI" w:hAnsi="Segoe UI" w:cs="Segoe UI"/>
            <w:color w:val="2C2B2B"/>
            <w:sz w:val="30"/>
            <w:szCs w:val="30"/>
          </w:rPr>
          <w:t>Date</w:t>
        </w:r>
      </w:hyperlink>
    </w:p>
    <w:p w14:paraId="6AC13E0D"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23" w:anchor="expect" w:history="1">
        <w:r>
          <w:rPr>
            <w:rStyle w:val="Hyperlink"/>
            <w:rFonts w:ascii="Segoe UI" w:hAnsi="Segoe UI" w:cs="Segoe UI"/>
            <w:color w:val="2C2B2B"/>
            <w:sz w:val="30"/>
            <w:szCs w:val="30"/>
          </w:rPr>
          <w:t>Expect</w:t>
        </w:r>
      </w:hyperlink>
    </w:p>
    <w:p w14:paraId="12767183"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24" w:anchor="forwarded" w:history="1">
        <w:r>
          <w:rPr>
            <w:rStyle w:val="Hyperlink"/>
            <w:rFonts w:ascii="Segoe UI" w:hAnsi="Segoe UI" w:cs="Segoe UI"/>
            <w:color w:val="2C2B2B"/>
            <w:sz w:val="30"/>
            <w:szCs w:val="30"/>
          </w:rPr>
          <w:t>Forwarded</w:t>
        </w:r>
      </w:hyperlink>
    </w:p>
    <w:p w14:paraId="64ED5A92"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25" w:anchor="from" w:history="1">
        <w:r>
          <w:rPr>
            <w:rStyle w:val="Hyperlink"/>
            <w:rFonts w:ascii="Segoe UI" w:hAnsi="Segoe UI" w:cs="Segoe UI"/>
            <w:color w:val="2C2B2B"/>
            <w:sz w:val="30"/>
            <w:szCs w:val="30"/>
          </w:rPr>
          <w:t>From</w:t>
        </w:r>
      </w:hyperlink>
    </w:p>
    <w:p w14:paraId="00B884C9"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26" w:anchor="host" w:history="1">
        <w:r>
          <w:rPr>
            <w:rStyle w:val="Hyperlink"/>
            <w:rFonts w:ascii="Segoe UI" w:hAnsi="Segoe UI" w:cs="Segoe UI"/>
            <w:color w:val="2C2B2B"/>
            <w:sz w:val="30"/>
            <w:szCs w:val="30"/>
          </w:rPr>
          <w:t>Host</w:t>
        </w:r>
      </w:hyperlink>
    </w:p>
    <w:p w14:paraId="41CABC28"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27" w:anchor="if-match" w:history="1">
        <w:r>
          <w:rPr>
            <w:rStyle w:val="Hyperlink"/>
            <w:rFonts w:ascii="Segoe UI" w:hAnsi="Segoe UI" w:cs="Segoe UI"/>
            <w:color w:val="2C2B2B"/>
            <w:sz w:val="30"/>
            <w:szCs w:val="30"/>
          </w:rPr>
          <w:t>If-Match</w:t>
        </w:r>
      </w:hyperlink>
    </w:p>
    <w:p w14:paraId="19A119A9"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28" w:anchor="if-modified-since" w:history="1">
        <w:r>
          <w:rPr>
            <w:rStyle w:val="Hyperlink"/>
            <w:rFonts w:ascii="Segoe UI" w:hAnsi="Segoe UI" w:cs="Segoe UI"/>
            <w:color w:val="2C2B2B"/>
            <w:sz w:val="30"/>
            <w:szCs w:val="30"/>
          </w:rPr>
          <w:t>If-Modified-Since</w:t>
        </w:r>
      </w:hyperlink>
    </w:p>
    <w:p w14:paraId="54622024"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29" w:anchor="if-none-match" w:history="1">
        <w:r>
          <w:rPr>
            <w:rStyle w:val="Hyperlink"/>
            <w:rFonts w:ascii="Segoe UI" w:hAnsi="Segoe UI" w:cs="Segoe UI"/>
            <w:color w:val="2C2B2B"/>
            <w:sz w:val="30"/>
            <w:szCs w:val="30"/>
          </w:rPr>
          <w:t>If-None-Match</w:t>
        </w:r>
      </w:hyperlink>
    </w:p>
    <w:p w14:paraId="5377E450"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30" w:anchor="if-range" w:history="1">
        <w:r>
          <w:rPr>
            <w:rStyle w:val="Hyperlink"/>
            <w:rFonts w:ascii="Segoe UI" w:hAnsi="Segoe UI" w:cs="Segoe UI"/>
            <w:color w:val="2C2B2B"/>
            <w:sz w:val="30"/>
            <w:szCs w:val="30"/>
          </w:rPr>
          <w:t>If-Range</w:t>
        </w:r>
      </w:hyperlink>
    </w:p>
    <w:p w14:paraId="397EA5BB"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31" w:anchor="if-unmodified-since" w:history="1">
        <w:r>
          <w:rPr>
            <w:rStyle w:val="Hyperlink"/>
            <w:rFonts w:ascii="Segoe UI" w:hAnsi="Segoe UI" w:cs="Segoe UI"/>
            <w:color w:val="2C2B2B"/>
            <w:sz w:val="30"/>
            <w:szCs w:val="30"/>
          </w:rPr>
          <w:t>If-Unmodified-Since</w:t>
        </w:r>
      </w:hyperlink>
    </w:p>
    <w:p w14:paraId="4AA8DA83"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32" w:anchor="max-forwards" w:history="1">
        <w:r>
          <w:rPr>
            <w:rStyle w:val="Hyperlink"/>
            <w:rFonts w:ascii="Segoe UI" w:hAnsi="Segoe UI" w:cs="Segoe UI"/>
            <w:color w:val="2C2B2B"/>
            <w:sz w:val="30"/>
            <w:szCs w:val="30"/>
          </w:rPr>
          <w:t>Max-Forwards</w:t>
        </w:r>
      </w:hyperlink>
    </w:p>
    <w:p w14:paraId="4AD3BCCA"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33" w:anchor="origin" w:history="1">
        <w:r>
          <w:rPr>
            <w:rStyle w:val="Hyperlink"/>
            <w:rFonts w:ascii="Segoe UI" w:hAnsi="Segoe UI" w:cs="Segoe UI"/>
            <w:color w:val="2C2B2B"/>
            <w:sz w:val="30"/>
            <w:szCs w:val="30"/>
          </w:rPr>
          <w:t>Origin</w:t>
        </w:r>
      </w:hyperlink>
    </w:p>
    <w:p w14:paraId="37FE6C1F"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34" w:anchor="pragma" w:history="1">
        <w:r>
          <w:rPr>
            <w:rStyle w:val="Hyperlink"/>
            <w:rFonts w:ascii="Segoe UI" w:hAnsi="Segoe UI" w:cs="Segoe UI"/>
            <w:color w:val="2C2B2B"/>
            <w:sz w:val="30"/>
            <w:szCs w:val="30"/>
          </w:rPr>
          <w:t>Pragma</w:t>
        </w:r>
      </w:hyperlink>
    </w:p>
    <w:p w14:paraId="3686B9D4"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35" w:anchor="proxy-authorization" w:history="1">
        <w:r>
          <w:rPr>
            <w:rStyle w:val="Hyperlink"/>
            <w:rFonts w:ascii="Segoe UI" w:hAnsi="Segoe UI" w:cs="Segoe UI"/>
            <w:color w:val="2C2B2B"/>
            <w:sz w:val="30"/>
            <w:szCs w:val="30"/>
          </w:rPr>
          <w:t>Proxy-Authorization</w:t>
        </w:r>
      </w:hyperlink>
    </w:p>
    <w:p w14:paraId="6993C850"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36" w:anchor="range" w:history="1">
        <w:r>
          <w:rPr>
            <w:rStyle w:val="Hyperlink"/>
            <w:rFonts w:ascii="Segoe UI" w:hAnsi="Segoe UI" w:cs="Segoe UI"/>
            <w:color w:val="2C2B2B"/>
            <w:sz w:val="30"/>
            <w:szCs w:val="30"/>
          </w:rPr>
          <w:t>Range</w:t>
        </w:r>
      </w:hyperlink>
    </w:p>
    <w:p w14:paraId="65789E25"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37" w:anchor="referer" w:history="1">
        <w:r>
          <w:rPr>
            <w:rStyle w:val="Hyperlink"/>
            <w:rFonts w:ascii="Segoe UI" w:hAnsi="Segoe UI" w:cs="Segoe UI"/>
            <w:color w:val="2C2B2B"/>
            <w:sz w:val="30"/>
            <w:szCs w:val="30"/>
          </w:rPr>
          <w:t>Referer</w:t>
        </w:r>
      </w:hyperlink>
    </w:p>
    <w:p w14:paraId="5F57DFA9"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38" w:anchor="te" w:history="1">
        <w:r>
          <w:rPr>
            <w:rStyle w:val="Hyperlink"/>
            <w:rFonts w:ascii="Segoe UI" w:hAnsi="Segoe UI" w:cs="Segoe UI"/>
            <w:color w:val="2C2B2B"/>
            <w:sz w:val="30"/>
            <w:szCs w:val="30"/>
          </w:rPr>
          <w:t>TE</w:t>
        </w:r>
      </w:hyperlink>
    </w:p>
    <w:p w14:paraId="492C37A7"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39" w:anchor="user-agent" w:history="1">
        <w:r>
          <w:rPr>
            <w:rStyle w:val="Hyperlink"/>
            <w:rFonts w:ascii="Segoe UI" w:hAnsi="Segoe UI" w:cs="Segoe UI"/>
            <w:color w:val="2C2B2B"/>
            <w:sz w:val="30"/>
            <w:szCs w:val="30"/>
          </w:rPr>
          <w:t>User-Agent</w:t>
        </w:r>
      </w:hyperlink>
    </w:p>
    <w:p w14:paraId="405FD2AA"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40" w:anchor="upgrade" w:history="1">
        <w:r>
          <w:rPr>
            <w:rStyle w:val="Hyperlink"/>
            <w:rFonts w:ascii="Segoe UI" w:hAnsi="Segoe UI" w:cs="Segoe UI"/>
            <w:color w:val="2C2B2B"/>
            <w:sz w:val="30"/>
            <w:szCs w:val="30"/>
          </w:rPr>
          <w:t>Upgrade</w:t>
        </w:r>
      </w:hyperlink>
    </w:p>
    <w:p w14:paraId="3721AB29"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41" w:anchor="via" w:history="1">
        <w:r>
          <w:rPr>
            <w:rStyle w:val="Hyperlink"/>
            <w:rFonts w:ascii="Segoe UI" w:hAnsi="Segoe UI" w:cs="Segoe UI"/>
            <w:color w:val="2C2B2B"/>
            <w:sz w:val="30"/>
            <w:szCs w:val="30"/>
          </w:rPr>
          <w:t>Via</w:t>
        </w:r>
      </w:hyperlink>
    </w:p>
    <w:p w14:paraId="21B010D9" w14:textId="77777777" w:rsidR="000576E8" w:rsidRDefault="000576E8" w:rsidP="000576E8">
      <w:pPr>
        <w:numPr>
          <w:ilvl w:val="1"/>
          <w:numId w:val="1"/>
        </w:numPr>
        <w:shd w:val="clear" w:color="auto" w:fill="FEFEFE"/>
        <w:spacing w:after="0" w:line="408" w:lineRule="atLeast"/>
        <w:ind w:right="150"/>
        <w:rPr>
          <w:rFonts w:ascii="Segoe UI" w:hAnsi="Segoe UI" w:cs="Segoe UI"/>
          <w:color w:val="424242"/>
          <w:sz w:val="30"/>
          <w:szCs w:val="30"/>
        </w:rPr>
      </w:pPr>
      <w:hyperlink r:id="rId42" w:anchor="warning" w:history="1">
        <w:r>
          <w:rPr>
            <w:rStyle w:val="Hyperlink"/>
            <w:rFonts w:ascii="Segoe UI" w:hAnsi="Segoe UI" w:cs="Segoe UI"/>
            <w:color w:val="2C2B2B"/>
            <w:sz w:val="30"/>
            <w:szCs w:val="30"/>
          </w:rPr>
          <w:t>Warning</w:t>
        </w:r>
      </w:hyperlink>
    </w:p>
    <w:p w14:paraId="7A831D36" w14:textId="77777777" w:rsidR="000576E8" w:rsidRDefault="000576E8" w:rsidP="000576E8">
      <w:pPr>
        <w:numPr>
          <w:ilvl w:val="0"/>
          <w:numId w:val="1"/>
        </w:numPr>
        <w:shd w:val="clear" w:color="auto" w:fill="FEFEFE"/>
        <w:spacing w:after="0" w:line="408" w:lineRule="atLeast"/>
        <w:rPr>
          <w:rFonts w:ascii="Segoe UI" w:hAnsi="Segoe UI" w:cs="Segoe UI"/>
          <w:color w:val="424242"/>
          <w:sz w:val="30"/>
          <w:szCs w:val="30"/>
        </w:rPr>
      </w:pPr>
      <w:hyperlink r:id="rId43" w:anchor="non-standard-headers" w:history="1">
        <w:r>
          <w:rPr>
            <w:rStyle w:val="Hyperlink"/>
            <w:rFonts w:ascii="Segoe UI" w:hAnsi="Segoe UI" w:cs="Segoe UI"/>
            <w:color w:val="2C2B2B"/>
            <w:sz w:val="30"/>
            <w:szCs w:val="30"/>
          </w:rPr>
          <w:t>Non-standard headers</w:t>
        </w:r>
      </w:hyperlink>
    </w:p>
    <w:p w14:paraId="13048C4B"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44" w:anchor="dnt" w:history="1">
        <w:r>
          <w:rPr>
            <w:rStyle w:val="HTMLCode"/>
            <w:rFonts w:ascii="Inconsolata" w:eastAsiaTheme="minorEastAsia" w:hAnsi="Inconsolata"/>
            <w:color w:val="2C2B2B"/>
            <w:sz w:val="30"/>
            <w:szCs w:val="30"/>
            <w:shd w:val="clear" w:color="auto" w:fill="F1F0EA"/>
          </w:rPr>
          <w:t>Dnt</w:t>
        </w:r>
      </w:hyperlink>
    </w:p>
    <w:p w14:paraId="3086CD79" w14:textId="77777777" w:rsidR="000576E8" w:rsidRDefault="000576E8" w:rsidP="000576E8">
      <w:pPr>
        <w:numPr>
          <w:ilvl w:val="1"/>
          <w:numId w:val="1"/>
        </w:numPr>
        <w:shd w:val="clear" w:color="auto" w:fill="FEFEFE"/>
        <w:spacing w:after="30" w:line="408" w:lineRule="atLeast"/>
        <w:ind w:right="150"/>
        <w:rPr>
          <w:rFonts w:ascii="Segoe UI" w:hAnsi="Segoe UI" w:cs="Segoe UI"/>
          <w:color w:val="424242"/>
          <w:sz w:val="30"/>
          <w:szCs w:val="30"/>
        </w:rPr>
      </w:pPr>
      <w:hyperlink r:id="rId45" w:anchor="x-requested-with" w:history="1">
        <w:r>
          <w:rPr>
            <w:rStyle w:val="HTMLCode"/>
            <w:rFonts w:ascii="Inconsolata" w:eastAsiaTheme="minorEastAsia" w:hAnsi="Inconsolata"/>
            <w:color w:val="2C2B2B"/>
            <w:sz w:val="30"/>
            <w:szCs w:val="30"/>
            <w:shd w:val="clear" w:color="auto" w:fill="F1F0EA"/>
          </w:rPr>
          <w:t>X-Requested-With</w:t>
        </w:r>
      </w:hyperlink>
    </w:p>
    <w:p w14:paraId="3E856596" w14:textId="77777777" w:rsidR="000576E8" w:rsidRDefault="000576E8" w:rsidP="000576E8">
      <w:pPr>
        <w:numPr>
          <w:ilvl w:val="1"/>
          <w:numId w:val="1"/>
        </w:numPr>
        <w:shd w:val="clear" w:color="auto" w:fill="FEFEFE"/>
        <w:spacing w:after="0" w:line="408" w:lineRule="atLeast"/>
        <w:ind w:right="150"/>
        <w:rPr>
          <w:rFonts w:ascii="Segoe UI" w:hAnsi="Segoe UI" w:cs="Segoe UI"/>
          <w:color w:val="424242"/>
          <w:sz w:val="30"/>
          <w:szCs w:val="30"/>
        </w:rPr>
      </w:pPr>
      <w:hyperlink r:id="rId46" w:anchor="x-csrf-token" w:history="1">
        <w:r>
          <w:rPr>
            <w:rStyle w:val="HTMLCode"/>
            <w:rFonts w:ascii="Inconsolata" w:eastAsiaTheme="minorEastAsia" w:hAnsi="Inconsolata"/>
            <w:color w:val="2C2B2B"/>
            <w:sz w:val="30"/>
            <w:szCs w:val="30"/>
            <w:shd w:val="clear" w:color="auto" w:fill="F1F0EA"/>
          </w:rPr>
          <w:t>X-CSRF-Token</w:t>
        </w:r>
      </w:hyperlink>
    </w:p>
    <w:p w14:paraId="15AE020F" w14:textId="3C5488BE" w:rsidR="00F14AAE" w:rsidRPr="003D5516" w:rsidRDefault="00F14AAE" w:rsidP="00F14AAE">
      <w:pPr>
        <w:rPr>
          <w:rFonts w:ascii="Arial" w:hAnsi="Arial" w:cs="Arial"/>
        </w:rPr>
      </w:pPr>
    </w:p>
    <w:p w14:paraId="7E4CE5B9" w14:textId="77777777" w:rsidR="00DE5782" w:rsidRDefault="00DE5782" w:rsidP="00F14AAE">
      <w:pPr>
        <w:rPr>
          <w:rFonts w:ascii="Arial" w:hAnsi="Arial" w:cs="Arial"/>
          <w:b/>
          <w:bCs/>
          <w:color w:val="FF0000"/>
          <w:highlight w:val="yellow"/>
        </w:rPr>
      </w:pPr>
    </w:p>
    <w:p w14:paraId="4F138CC9" w14:textId="77777777" w:rsidR="00DE5782" w:rsidRPr="000576E8" w:rsidRDefault="00DE5782" w:rsidP="000576E8">
      <w:pPr>
        <w:pStyle w:val="ListParagraph"/>
        <w:numPr>
          <w:ilvl w:val="0"/>
          <w:numId w:val="3"/>
        </w:numPr>
        <w:rPr>
          <w:rFonts w:ascii="Arial" w:hAnsi="Arial" w:cs="Arial"/>
          <w:b/>
          <w:bCs/>
          <w:color w:val="FF0000"/>
          <w:highlight w:val="yellow"/>
        </w:rPr>
      </w:pPr>
    </w:p>
    <w:p w14:paraId="3161195B" w14:textId="6715EC35" w:rsidR="00015575" w:rsidRPr="003D5516" w:rsidRDefault="00015575" w:rsidP="00F14AAE">
      <w:pPr>
        <w:rPr>
          <w:rFonts w:ascii="Arial" w:hAnsi="Arial" w:cs="Arial"/>
          <w:b/>
          <w:bCs/>
          <w:color w:val="FF0000"/>
        </w:rPr>
      </w:pPr>
      <w:r w:rsidRPr="003D5516">
        <w:rPr>
          <w:rFonts w:ascii="Arial" w:hAnsi="Arial" w:cs="Arial"/>
          <w:b/>
          <w:bCs/>
          <w:color w:val="FF0000"/>
          <w:highlight w:val="yellow"/>
        </w:rPr>
        <w:t>Response Headers</w:t>
      </w:r>
    </w:p>
    <w:p w14:paraId="018429F1" w14:textId="3489BF9B" w:rsidR="003F10DB" w:rsidRPr="00DE5782" w:rsidRDefault="003D5516" w:rsidP="00DE5782">
      <w:pPr>
        <w:pStyle w:val="ListParagraph"/>
        <w:numPr>
          <w:ilvl w:val="0"/>
          <w:numId w:val="2"/>
        </w:numPr>
        <w:rPr>
          <w:rFonts w:ascii="Arial" w:hAnsi="Arial" w:cs="Arial"/>
          <w:b/>
          <w:bCs/>
          <w:color w:val="00B0F0"/>
        </w:rPr>
      </w:pPr>
      <w:r w:rsidRPr="003D5516">
        <w:rPr>
          <w:rFonts w:ascii="Arial" w:hAnsi="Arial" w:cs="Arial"/>
          <w:b/>
          <w:bCs/>
          <w:color w:val="00B0F0"/>
        </w:rPr>
        <w:t>Age</w:t>
      </w:r>
    </w:p>
    <w:p w14:paraId="4649C22A" w14:textId="77777777" w:rsidR="003F10DB" w:rsidRPr="003F10DB" w:rsidRDefault="003F10DB" w:rsidP="003F1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F10DB">
        <w:rPr>
          <w:rFonts w:ascii="Arial" w:eastAsia="Times New Roman" w:hAnsi="Arial" w:cs="Arial"/>
          <w:color w:val="000000"/>
        </w:rPr>
        <w:lastRenderedPageBreak/>
        <w:t xml:space="preserve">      The Age response-header field conveys the sender's estimate of the</w:t>
      </w:r>
    </w:p>
    <w:p w14:paraId="16AAA745" w14:textId="77777777" w:rsidR="003F10DB" w:rsidRPr="003F10DB" w:rsidRDefault="003F10DB" w:rsidP="003F1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F10DB">
        <w:rPr>
          <w:rFonts w:ascii="Arial" w:eastAsia="Times New Roman" w:hAnsi="Arial" w:cs="Arial"/>
          <w:color w:val="000000"/>
        </w:rPr>
        <w:t xml:space="preserve">      amount of time since the response (or its revalidation) was</w:t>
      </w:r>
    </w:p>
    <w:p w14:paraId="36C65150" w14:textId="77777777" w:rsidR="00DE5782" w:rsidRDefault="003F10DB" w:rsidP="003F1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F10DB">
        <w:rPr>
          <w:rFonts w:ascii="Arial" w:eastAsia="Times New Roman" w:hAnsi="Arial" w:cs="Arial"/>
          <w:color w:val="000000"/>
        </w:rPr>
        <w:t xml:space="preserve">      generated at the origin server. </w:t>
      </w:r>
    </w:p>
    <w:p w14:paraId="2BDFB11F" w14:textId="64F56F93" w:rsidR="003F10DB" w:rsidRPr="003F10DB" w:rsidRDefault="003F10DB" w:rsidP="003F1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F10DB">
        <w:rPr>
          <w:rFonts w:ascii="Arial" w:eastAsia="Times New Roman" w:hAnsi="Arial" w:cs="Arial"/>
          <w:color w:val="000000"/>
        </w:rPr>
        <w:t>A cached response is "fresh" if</w:t>
      </w:r>
    </w:p>
    <w:p w14:paraId="3F9ACECC" w14:textId="77777777" w:rsidR="003F10DB" w:rsidRPr="003F10DB" w:rsidRDefault="003F10DB" w:rsidP="003F1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F10DB">
        <w:rPr>
          <w:rFonts w:ascii="Arial" w:eastAsia="Times New Roman" w:hAnsi="Arial" w:cs="Arial"/>
          <w:color w:val="000000"/>
        </w:rPr>
        <w:t xml:space="preserve">      its age does not exceed its freshness lifetime. Age values are</w:t>
      </w:r>
    </w:p>
    <w:p w14:paraId="30FC4E76" w14:textId="77777777" w:rsidR="003F10DB" w:rsidRPr="003F10DB" w:rsidRDefault="003F10DB" w:rsidP="003F1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F10DB">
        <w:rPr>
          <w:rFonts w:ascii="Arial" w:eastAsia="Times New Roman" w:hAnsi="Arial" w:cs="Arial"/>
          <w:color w:val="000000"/>
        </w:rPr>
        <w:t xml:space="preserve">      calculated as specified in sectio</w:t>
      </w:r>
      <w:r w:rsidRPr="003F10DB">
        <w:rPr>
          <w:rFonts w:ascii="Arial" w:eastAsia="Times New Roman" w:hAnsi="Arial" w:cs="Arial"/>
          <w:color w:val="000000" w:themeColor="text1"/>
        </w:rPr>
        <w:t xml:space="preserve">n </w:t>
      </w:r>
      <w:hyperlink r:id="rId47" w:anchor="sec13.2.3" w:history="1">
        <w:r w:rsidRPr="003F10DB">
          <w:rPr>
            <w:rFonts w:ascii="Arial" w:eastAsia="Times New Roman" w:hAnsi="Arial" w:cs="Arial"/>
            <w:color w:val="000000" w:themeColor="text1"/>
            <w:u w:val="single"/>
          </w:rPr>
          <w:t>13.2.3</w:t>
        </w:r>
      </w:hyperlink>
      <w:r w:rsidRPr="003F10DB">
        <w:rPr>
          <w:rFonts w:ascii="Arial" w:eastAsia="Times New Roman" w:hAnsi="Arial" w:cs="Arial"/>
          <w:color w:val="000000" w:themeColor="text1"/>
        </w:rPr>
        <w:t>.</w:t>
      </w:r>
    </w:p>
    <w:p w14:paraId="5A5AE35A" w14:textId="77777777" w:rsidR="003F10DB" w:rsidRPr="003F10DB" w:rsidRDefault="003F10DB" w:rsidP="003F1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F10DB">
        <w:rPr>
          <w:rFonts w:ascii="Arial" w:eastAsia="Times New Roman" w:hAnsi="Arial" w:cs="Arial"/>
          <w:color w:val="000000"/>
        </w:rPr>
        <w:t xml:space="preserve">           Age = "Age" ":" age-value</w:t>
      </w:r>
    </w:p>
    <w:p w14:paraId="6BD0CF68" w14:textId="77777777" w:rsidR="003F10DB" w:rsidRPr="003F10DB" w:rsidRDefault="003F10DB" w:rsidP="003F1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3F10DB">
        <w:rPr>
          <w:rFonts w:ascii="Arial" w:eastAsia="Times New Roman" w:hAnsi="Arial" w:cs="Arial"/>
          <w:color w:val="000000"/>
        </w:rPr>
        <w:t xml:space="preserve">           age-value = delta-seconds</w:t>
      </w:r>
    </w:p>
    <w:p w14:paraId="44B1AF35" w14:textId="77777777" w:rsidR="003F10DB" w:rsidRPr="003F10DB" w:rsidRDefault="003F10DB" w:rsidP="003F1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rPr>
      </w:pPr>
      <w:r w:rsidRPr="003F10DB">
        <w:rPr>
          <w:rFonts w:ascii="Arial" w:eastAsia="Times New Roman" w:hAnsi="Arial" w:cs="Arial"/>
          <w:b/>
          <w:bCs/>
          <w:color w:val="000000"/>
        </w:rPr>
        <w:t xml:space="preserve">      Age values are non-negative decimal integers, representing time in</w:t>
      </w:r>
    </w:p>
    <w:p w14:paraId="44278C99" w14:textId="1C1FC555" w:rsidR="003F10DB" w:rsidRDefault="003F10DB" w:rsidP="00DE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rPr>
      </w:pPr>
      <w:r w:rsidRPr="003F10DB">
        <w:rPr>
          <w:rFonts w:ascii="Arial" w:eastAsia="Times New Roman" w:hAnsi="Arial" w:cs="Arial"/>
          <w:b/>
          <w:bCs/>
          <w:color w:val="000000"/>
        </w:rPr>
        <w:t xml:space="preserve">      seconds.</w:t>
      </w:r>
    </w:p>
    <w:p w14:paraId="09E20089" w14:textId="77777777" w:rsidR="00DE5782" w:rsidRPr="00DE5782" w:rsidRDefault="00DE5782" w:rsidP="00DE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rPr>
      </w:pPr>
    </w:p>
    <w:p w14:paraId="198CD3A4" w14:textId="1879F5D2" w:rsidR="003D5516" w:rsidRPr="00DE5782" w:rsidRDefault="003D5516" w:rsidP="00DE5782">
      <w:pPr>
        <w:pStyle w:val="Heading3"/>
        <w:numPr>
          <w:ilvl w:val="0"/>
          <w:numId w:val="2"/>
        </w:numPr>
        <w:rPr>
          <w:rFonts w:ascii="Arial" w:hAnsi="Arial" w:cs="Arial"/>
          <w:color w:val="00B0F0"/>
          <w:sz w:val="22"/>
          <w:szCs w:val="22"/>
        </w:rPr>
      </w:pPr>
      <w:r w:rsidRPr="00DE5782">
        <w:rPr>
          <w:rFonts w:ascii="Arial" w:hAnsi="Arial" w:cs="Arial"/>
          <w:color w:val="00B0F0"/>
          <w:sz w:val="22"/>
          <w:szCs w:val="22"/>
        </w:rPr>
        <w:t>Allow</w:t>
      </w:r>
    </w:p>
    <w:p w14:paraId="4AA008BA" w14:textId="77777777" w:rsidR="003D5516" w:rsidRPr="00DE5782" w:rsidRDefault="003D5516" w:rsidP="003D5516">
      <w:pPr>
        <w:pStyle w:val="HTMLPreformatted"/>
        <w:rPr>
          <w:rFonts w:ascii="Arial" w:hAnsi="Arial" w:cs="Arial"/>
          <w:b/>
          <w:bCs/>
          <w:color w:val="000000"/>
          <w:sz w:val="22"/>
          <w:szCs w:val="22"/>
        </w:rPr>
      </w:pPr>
      <w:r w:rsidRPr="003D5516">
        <w:rPr>
          <w:rFonts w:ascii="Arial" w:hAnsi="Arial" w:cs="Arial"/>
          <w:color w:val="000000"/>
          <w:sz w:val="22"/>
          <w:szCs w:val="22"/>
        </w:rPr>
        <w:t xml:space="preserve">      The Allow entity-header field lists the set of methods </w:t>
      </w:r>
      <w:r w:rsidRPr="00DE5782">
        <w:rPr>
          <w:rFonts w:ascii="Arial" w:hAnsi="Arial" w:cs="Arial"/>
          <w:b/>
          <w:bCs/>
          <w:color w:val="000000"/>
          <w:sz w:val="22"/>
          <w:szCs w:val="22"/>
        </w:rPr>
        <w:t>supported</w:t>
      </w:r>
    </w:p>
    <w:p w14:paraId="787BB2B7" w14:textId="50BE556E" w:rsidR="003D5516" w:rsidRPr="003D5516" w:rsidRDefault="003D5516" w:rsidP="003D5516">
      <w:pPr>
        <w:pStyle w:val="HTMLPreformatted"/>
        <w:rPr>
          <w:rFonts w:ascii="Arial" w:hAnsi="Arial" w:cs="Arial"/>
          <w:color w:val="000000"/>
          <w:sz w:val="22"/>
          <w:szCs w:val="22"/>
        </w:rPr>
      </w:pPr>
      <w:r w:rsidRPr="00DE5782">
        <w:rPr>
          <w:rFonts w:ascii="Arial" w:hAnsi="Arial" w:cs="Arial"/>
          <w:b/>
          <w:bCs/>
          <w:color w:val="000000"/>
          <w:sz w:val="22"/>
          <w:szCs w:val="22"/>
        </w:rPr>
        <w:t xml:space="preserve">      by the resource</w:t>
      </w:r>
      <w:r w:rsidR="00DE5782">
        <w:rPr>
          <w:rFonts w:ascii="Arial" w:hAnsi="Arial" w:cs="Arial"/>
          <w:color w:val="000000"/>
          <w:sz w:val="22"/>
          <w:szCs w:val="22"/>
        </w:rPr>
        <w:t xml:space="preserve">. </w:t>
      </w:r>
      <w:r w:rsidRPr="003D5516">
        <w:rPr>
          <w:rFonts w:ascii="Arial" w:hAnsi="Arial" w:cs="Arial"/>
          <w:color w:val="000000"/>
          <w:sz w:val="22"/>
          <w:szCs w:val="22"/>
        </w:rPr>
        <w:t>The purpose of this</w:t>
      </w:r>
    </w:p>
    <w:p w14:paraId="3C840CF1" w14:textId="77777777" w:rsidR="003D5516" w:rsidRPr="003D5516" w:rsidRDefault="003D5516" w:rsidP="003D5516">
      <w:pPr>
        <w:pStyle w:val="HTMLPreformatted"/>
        <w:rPr>
          <w:rFonts w:ascii="Arial" w:hAnsi="Arial" w:cs="Arial"/>
          <w:color w:val="000000"/>
          <w:sz w:val="22"/>
          <w:szCs w:val="22"/>
        </w:rPr>
      </w:pPr>
      <w:r w:rsidRPr="003D5516">
        <w:rPr>
          <w:rFonts w:ascii="Arial" w:hAnsi="Arial" w:cs="Arial"/>
          <w:color w:val="000000"/>
          <w:sz w:val="22"/>
          <w:szCs w:val="22"/>
        </w:rPr>
        <w:t xml:space="preserve">      field is strictly to inform the recipient of valid methods</w:t>
      </w:r>
    </w:p>
    <w:p w14:paraId="30F15A22" w14:textId="77777777" w:rsidR="003D5516" w:rsidRPr="003D5516" w:rsidRDefault="003D5516" w:rsidP="003D5516">
      <w:pPr>
        <w:pStyle w:val="HTMLPreformatted"/>
        <w:rPr>
          <w:rFonts w:ascii="Arial" w:hAnsi="Arial" w:cs="Arial"/>
          <w:color w:val="000000"/>
          <w:sz w:val="22"/>
          <w:szCs w:val="22"/>
        </w:rPr>
      </w:pPr>
      <w:r w:rsidRPr="003D5516">
        <w:rPr>
          <w:rFonts w:ascii="Arial" w:hAnsi="Arial" w:cs="Arial"/>
          <w:color w:val="000000"/>
          <w:sz w:val="22"/>
          <w:szCs w:val="22"/>
        </w:rPr>
        <w:t xml:space="preserve">      associated with the resource. An Allow header field MUST be</w:t>
      </w:r>
    </w:p>
    <w:p w14:paraId="361BA95D" w14:textId="77777777" w:rsidR="003D5516" w:rsidRPr="003D5516" w:rsidRDefault="003D5516" w:rsidP="003D5516">
      <w:pPr>
        <w:pStyle w:val="HTMLPreformatted"/>
        <w:rPr>
          <w:rFonts w:ascii="Arial" w:hAnsi="Arial" w:cs="Arial"/>
          <w:color w:val="000000"/>
          <w:sz w:val="22"/>
          <w:szCs w:val="22"/>
        </w:rPr>
      </w:pPr>
      <w:r w:rsidRPr="003D5516">
        <w:rPr>
          <w:rFonts w:ascii="Arial" w:hAnsi="Arial" w:cs="Arial"/>
          <w:color w:val="000000"/>
          <w:sz w:val="22"/>
          <w:szCs w:val="22"/>
        </w:rPr>
        <w:t xml:space="preserve">      present in a </w:t>
      </w:r>
      <w:r w:rsidRPr="00DE5782">
        <w:rPr>
          <w:rFonts w:ascii="Arial" w:hAnsi="Arial" w:cs="Arial"/>
          <w:b/>
          <w:bCs/>
          <w:color w:val="FF0000"/>
          <w:sz w:val="22"/>
          <w:szCs w:val="22"/>
        </w:rPr>
        <w:t>405 (Method Not Allowed)</w:t>
      </w:r>
      <w:r w:rsidRPr="003D5516">
        <w:rPr>
          <w:rFonts w:ascii="Arial" w:hAnsi="Arial" w:cs="Arial"/>
          <w:color w:val="000000"/>
          <w:sz w:val="22"/>
          <w:szCs w:val="22"/>
        </w:rPr>
        <w:t xml:space="preserve"> response.</w:t>
      </w:r>
    </w:p>
    <w:p w14:paraId="5E3D148C" w14:textId="77777777" w:rsidR="003D5516" w:rsidRPr="003D5516" w:rsidRDefault="003D5516" w:rsidP="003D5516">
      <w:pPr>
        <w:pStyle w:val="HTMLPreformatted"/>
        <w:rPr>
          <w:rFonts w:ascii="Arial" w:hAnsi="Arial" w:cs="Arial"/>
          <w:color w:val="000000"/>
          <w:sz w:val="22"/>
          <w:szCs w:val="22"/>
        </w:rPr>
      </w:pPr>
      <w:r w:rsidRPr="003D5516">
        <w:rPr>
          <w:rFonts w:ascii="Arial" w:hAnsi="Arial" w:cs="Arial"/>
          <w:color w:val="000000"/>
          <w:sz w:val="22"/>
          <w:szCs w:val="22"/>
        </w:rPr>
        <w:t xml:space="preserve">          Allow   = "Allow" ":" #Method</w:t>
      </w:r>
    </w:p>
    <w:p w14:paraId="684A2ECD" w14:textId="77777777" w:rsidR="003D5516" w:rsidRPr="003D5516" w:rsidRDefault="003D5516" w:rsidP="003D5516">
      <w:pPr>
        <w:pStyle w:val="HTMLPreformatted"/>
        <w:rPr>
          <w:rFonts w:ascii="Arial" w:hAnsi="Arial" w:cs="Arial"/>
          <w:color w:val="000000"/>
          <w:sz w:val="22"/>
          <w:szCs w:val="22"/>
        </w:rPr>
      </w:pPr>
      <w:r w:rsidRPr="003D5516">
        <w:rPr>
          <w:rFonts w:ascii="Arial" w:hAnsi="Arial" w:cs="Arial"/>
          <w:color w:val="000000"/>
          <w:sz w:val="22"/>
          <w:szCs w:val="22"/>
        </w:rPr>
        <w:t xml:space="preserve">      Example of use:</w:t>
      </w:r>
    </w:p>
    <w:p w14:paraId="00F2568D" w14:textId="77777777" w:rsidR="003D5516" w:rsidRPr="003D5516" w:rsidRDefault="003D5516" w:rsidP="003D5516">
      <w:pPr>
        <w:pStyle w:val="HTMLPreformatted"/>
        <w:rPr>
          <w:rFonts w:ascii="Arial" w:hAnsi="Arial" w:cs="Arial"/>
          <w:color w:val="000000"/>
          <w:sz w:val="22"/>
          <w:szCs w:val="22"/>
        </w:rPr>
      </w:pPr>
      <w:r w:rsidRPr="003D5516">
        <w:rPr>
          <w:rFonts w:ascii="Arial" w:hAnsi="Arial" w:cs="Arial"/>
          <w:color w:val="000000"/>
          <w:sz w:val="22"/>
          <w:szCs w:val="22"/>
        </w:rPr>
        <w:t xml:space="preserve">          Allow: GET, HEAD, PUT</w:t>
      </w:r>
    </w:p>
    <w:p w14:paraId="0D59E196" w14:textId="77777777" w:rsidR="00D4364D" w:rsidRDefault="00D4364D" w:rsidP="00D4364D">
      <w:pPr>
        <w:pStyle w:val="Heading1"/>
        <w:rPr>
          <w:color w:val="000000"/>
        </w:rPr>
      </w:pPr>
      <w:r>
        <w:rPr>
          <w:color w:val="000000"/>
        </w:rPr>
        <w:t>HTTP - Header Fields</w:t>
      </w:r>
    </w:p>
    <w:p w14:paraId="4C2FF741" w14:textId="77777777" w:rsidR="00D4364D" w:rsidRDefault="00D4364D" w:rsidP="00D4364D">
      <w:r>
        <w:pict w14:anchorId="7CA97E29">
          <v:rect id="_x0000_i1026" style="width:0;height:1.5pt" o:hralign="center" o:hrstd="t" o:hrnoshade="t" o:hr="t" fillcolor="black" stroked="f"/>
        </w:pict>
      </w:r>
    </w:p>
    <w:p w14:paraId="672D688E" w14:textId="77777777" w:rsidR="00D4364D" w:rsidRDefault="00D4364D" w:rsidP="00D4364D">
      <w:pPr>
        <w:pStyle w:val="NormalWeb"/>
        <w:rPr>
          <w:color w:val="000000"/>
          <w:sz w:val="27"/>
          <w:szCs w:val="27"/>
        </w:rPr>
      </w:pPr>
      <w:r>
        <w:rPr>
          <w:color w:val="000000"/>
          <w:sz w:val="27"/>
          <w:szCs w:val="27"/>
        </w:rPr>
        <w:t>HTTP header fields provide required information about the request or response, or about the object sent in the message body. There are four types of HTTP message headers:</w:t>
      </w:r>
    </w:p>
    <w:p w14:paraId="5410F7A9" w14:textId="77777777" w:rsidR="00D4364D" w:rsidRDefault="00D4364D" w:rsidP="00D4364D">
      <w:pPr>
        <w:pStyle w:val="NormalWeb"/>
        <w:numPr>
          <w:ilvl w:val="0"/>
          <w:numId w:val="6"/>
        </w:numPr>
        <w:rPr>
          <w:color w:val="000000"/>
          <w:sz w:val="27"/>
          <w:szCs w:val="27"/>
        </w:rPr>
      </w:pPr>
      <w:r>
        <w:rPr>
          <w:b/>
          <w:bCs/>
          <w:color w:val="000000"/>
          <w:sz w:val="27"/>
          <w:szCs w:val="27"/>
        </w:rPr>
        <w:t>General-header:</w:t>
      </w:r>
      <w:r>
        <w:rPr>
          <w:color w:val="000000"/>
          <w:sz w:val="27"/>
          <w:szCs w:val="27"/>
        </w:rPr>
        <w:t> These header fields have general applicability for both request and response messages.</w:t>
      </w:r>
    </w:p>
    <w:p w14:paraId="29F9F3B3" w14:textId="77777777" w:rsidR="00D4364D" w:rsidRDefault="00D4364D" w:rsidP="00D4364D">
      <w:pPr>
        <w:pStyle w:val="NormalWeb"/>
        <w:numPr>
          <w:ilvl w:val="0"/>
          <w:numId w:val="6"/>
        </w:numPr>
        <w:rPr>
          <w:color w:val="000000"/>
          <w:sz w:val="27"/>
          <w:szCs w:val="27"/>
        </w:rPr>
      </w:pPr>
      <w:r>
        <w:rPr>
          <w:b/>
          <w:bCs/>
          <w:color w:val="000000"/>
          <w:sz w:val="27"/>
          <w:szCs w:val="27"/>
        </w:rPr>
        <w:t>Client Request-header:</w:t>
      </w:r>
      <w:r>
        <w:rPr>
          <w:color w:val="000000"/>
          <w:sz w:val="27"/>
          <w:szCs w:val="27"/>
        </w:rPr>
        <w:t> These header fields have applicability only for request messages.</w:t>
      </w:r>
    </w:p>
    <w:p w14:paraId="7506E3AE" w14:textId="77777777" w:rsidR="00D4364D" w:rsidRDefault="00D4364D" w:rsidP="00D4364D">
      <w:pPr>
        <w:pStyle w:val="NormalWeb"/>
        <w:numPr>
          <w:ilvl w:val="0"/>
          <w:numId w:val="6"/>
        </w:numPr>
        <w:rPr>
          <w:color w:val="000000"/>
          <w:sz w:val="27"/>
          <w:szCs w:val="27"/>
        </w:rPr>
      </w:pPr>
      <w:r>
        <w:rPr>
          <w:b/>
          <w:bCs/>
          <w:color w:val="000000"/>
          <w:sz w:val="27"/>
          <w:szCs w:val="27"/>
        </w:rPr>
        <w:t>Server Response-header:</w:t>
      </w:r>
      <w:r>
        <w:rPr>
          <w:color w:val="000000"/>
          <w:sz w:val="27"/>
          <w:szCs w:val="27"/>
        </w:rPr>
        <w:t> These header fields have applicability only for response messages.</w:t>
      </w:r>
    </w:p>
    <w:p w14:paraId="24597942" w14:textId="77777777" w:rsidR="00D4364D" w:rsidRDefault="00D4364D" w:rsidP="00D4364D">
      <w:pPr>
        <w:pStyle w:val="NormalWeb"/>
        <w:numPr>
          <w:ilvl w:val="0"/>
          <w:numId w:val="6"/>
        </w:numPr>
        <w:rPr>
          <w:color w:val="000000"/>
          <w:sz w:val="27"/>
          <w:szCs w:val="27"/>
        </w:rPr>
      </w:pPr>
      <w:r>
        <w:rPr>
          <w:b/>
          <w:bCs/>
          <w:color w:val="000000"/>
          <w:sz w:val="27"/>
          <w:szCs w:val="27"/>
        </w:rPr>
        <w:t>Entity-header:</w:t>
      </w:r>
      <w:r>
        <w:rPr>
          <w:color w:val="000000"/>
          <w:sz w:val="27"/>
          <w:szCs w:val="27"/>
        </w:rPr>
        <w:t> These header fields define meta information about the entity-body or, if no body is present, about the resource identified by the request.</w:t>
      </w:r>
    </w:p>
    <w:p w14:paraId="178D93F3" w14:textId="77777777" w:rsidR="00D4364D" w:rsidRDefault="00D4364D" w:rsidP="00D4364D">
      <w:pPr>
        <w:pStyle w:val="Heading2"/>
        <w:rPr>
          <w:color w:val="000000"/>
          <w:sz w:val="36"/>
          <w:szCs w:val="36"/>
        </w:rPr>
      </w:pPr>
      <w:r>
        <w:rPr>
          <w:color w:val="000000"/>
        </w:rPr>
        <w:t>General Headers</w:t>
      </w:r>
    </w:p>
    <w:p w14:paraId="2D7182E2" w14:textId="77777777" w:rsidR="00D4364D" w:rsidRDefault="00D4364D" w:rsidP="00D4364D">
      <w:pPr>
        <w:pStyle w:val="Heading3"/>
        <w:rPr>
          <w:color w:val="000000"/>
        </w:rPr>
      </w:pPr>
      <w:r>
        <w:rPr>
          <w:color w:val="000000"/>
        </w:rPr>
        <w:t>Cache-Control</w:t>
      </w:r>
    </w:p>
    <w:p w14:paraId="76B6D504" w14:textId="77777777" w:rsidR="00D4364D" w:rsidRDefault="00D4364D" w:rsidP="00D4364D">
      <w:pPr>
        <w:pStyle w:val="NormalWeb"/>
        <w:rPr>
          <w:color w:val="000000"/>
          <w:sz w:val="27"/>
          <w:szCs w:val="27"/>
        </w:rPr>
      </w:pPr>
      <w:r>
        <w:rPr>
          <w:color w:val="000000"/>
          <w:sz w:val="27"/>
          <w:szCs w:val="27"/>
        </w:rPr>
        <w:lastRenderedPageBreak/>
        <w:t>The Cache-Control general-header field is used to specify directives that MUST be obeyed by all the caching system. The syntax is as follows:</w:t>
      </w:r>
    </w:p>
    <w:p w14:paraId="5F16EE24" w14:textId="77777777" w:rsidR="00D4364D" w:rsidRDefault="00D4364D" w:rsidP="00D4364D">
      <w:pPr>
        <w:pStyle w:val="HTMLPreformatted"/>
        <w:rPr>
          <w:color w:val="000000"/>
        </w:rPr>
      </w:pPr>
      <w:r>
        <w:rPr>
          <w:color w:val="000000"/>
        </w:rPr>
        <w:t>Cache-Control : cache-request-directive|cache-response-directive</w:t>
      </w:r>
    </w:p>
    <w:p w14:paraId="0DBAC64E" w14:textId="77777777" w:rsidR="00D4364D" w:rsidRDefault="00D4364D" w:rsidP="00D4364D">
      <w:pPr>
        <w:pStyle w:val="NormalWeb"/>
        <w:rPr>
          <w:color w:val="000000"/>
          <w:sz w:val="27"/>
          <w:szCs w:val="27"/>
        </w:rPr>
      </w:pPr>
      <w:r>
        <w:rPr>
          <w:color w:val="000000"/>
          <w:sz w:val="27"/>
          <w:szCs w:val="27"/>
        </w:rPr>
        <w:t>An HTTP client or server can use the </w:t>
      </w:r>
      <w:r>
        <w:rPr>
          <w:b/>
          <w:bCs/>
          <w:color w:val="000000"/>
          <w:sz w:val="27"/>
          <w:szCs w:val="27"/>
        </w:rPr>
        <w:t>Cache-control</w:t>
      </w:r>
      <w:r>
        <w:rPr>
          <w:color w:val="000000"/>
          <w:sz w:val="27"/>
          <w:szCs w:val="27"/>
        </w:rPr>
        <w:t> general header to specify parameters for the cache or to request certain kinds of documents from the cache. The caching directives are specified in a comma-separated list. For example:</w:t>
      </w:r>
    </w:p>
    <w:p w14:paraId="51564F0A" w14:textId="77777777" w:rsidR="00D4364D" w:rsidRDefault="00D4364D" w:rsidP="00D4364D">
      <w:pPr>
        <w:pStyle w:val="HTMLPreformatted"/>
        <w:rPr>
          <w:color w:val="000000"/>
        </w:rPr>
      </w:pPr>
      <w:r>
        <w:rPr>
          <w:color w:val="000000"/>
        </w:rPr>
        <w:t>Cache-control: no-cache</w:t>
      </w:r>
    </w:p>
    <w:p w14:paraId="77230F04" w14:textId="77777777" w:rsidR="00D4364D" w:rsidRDefault="00D4364D" w:rsidP="00D4364D">
      <w:pPr>
        <w:pStyle w:val="NormalWeb"/>
        <w:rPr>
          <w:color w:val="000000"/>
          <w:sz w:val="27"/>
          <w:szCs w:val="27"/>
        </w:rPr>
      </w:pPr>
      <w:r>
        <w:rPr>
          <w:color w:val="000000"/>
          <w:sz w:val="27"/>
          <w:szCs w:val="27"/>
        </w:rPr>
        <w:t>The following table lists the important cache request directives that can be used by the client in its HTTP 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
        <w:gridCol w:w="8198"/>
      </w:tblGrid>
      <w:tr w:rsidR="00D4364D" w14:paraId="6F78A8DB" w14:textId="77777777" w:rsidTr="00D4364D">
        <w:trPr>
          <w:tblCellSpacing w:w="15" w:type="dxa"/>
        </w:trPr>
        <w:tc>
          <w:tcPr>
            <w:tcW w:w="0" w:type="auto"/>
            <w:vAlign w:val="center"/>
            <w:hideMark/>
          </w:tcPr>
          <w:p w14:paraId="17040B3C" w14:textId="77777777" w:rsidR="00D4364D" w:rsidRDefault="00D4364D">
            <w:pPr>
              <w:jc w:val="center"/>
              <w:rPr>
                <w:b/>
                <w:bCs/>
                <w:sz w:val="24"/>
                <w:szCs w:val="24"/>
              </w:rPr>
            </w:pPr>
            <w:r>
              <w:rPr>
                <w:b/>
                <w:bCs/>
              </w:rPr>
              <w:t>S.N.</w:t>
            </w:r>
          </w:p>
        </w:tc>
        <w:tc>
          <w:tcPr>
            <w:tcW w:w="0" w:type="auto"/>
            <w:vAlign w:val="center"/>
            <w:hideMark/>
          </w:tcPr>
          <w:p w14:paraId="112FBD2A" w14:textId="77777777" w:rsidR="00D4364D" w:rsidRDefault="00D4364D">
            <w:pPr>
              <w:jc w:val="center"/>
              <w:rPr>
                <w:b/>
                <w:bCs/>
              </w:rPr>
            </w:pPr>
            <w:r>
              <w:rPr>
                <w:b/>
                <w:bCs/>
              </w:rPr>
              <w:t>Cache Request Directive and Description</w:t>
            </w:r>
          </w:p>
        </w:tc>
      </w:tr>
      <w:tr w:rsidR="00D4364D" w14:paraId="7485029C" w14:textId="77777777" w:rsidTr="00D4364D">
        <w:trPr>
          <w:tblCellSpacing w:w="15" w:type="dxa"/>
        </w:trPr>
        <w:tc>
          <w:tcPr>
            <w:tcW w:w="0" w:type="auto"/>
            <w:vAlign w:val="center"/>
            <w:hideMark/>
          </w:tcPr>
          <w:p w14:paraId="02F2C708" w14:textId="77777777" w:rsidR="00D4364D" w:rsidRDefault="00D4364D">
            <w:r>
              <w:t>1</w:t>
            </w:r>
          </w:p>
        </w:tc>
        <w:tc>
          <w:tcPr>
            <w:tcW w:w="0" w:type="auto"/>
            <w:vAlign w:val="center"/>
            <w:hideMark/>
          </w:tcPr>
          <w:p w14:paraId="36CA3FEB" w14:textId="77777777" w:rsidR="00D4364D" w:rsidRDefault="00D4364D">
            <w:r>
              <w:rPr>
                <w:b/>
                <w:bCs/>
              </w:rPr>
              <w:t>no-cache</w:t>
            </w:r>
          </w:p>
          <w:p w14:paraId="0802F531" w14:textId="77777777" w:rsidR="00D4364D" w:rsidRDefault="00D4364D">
            <w:pPr>
              <w:pStyle w:val="NormalWeb"/>
            </w:pPr>
            <w:r>
              <w:t>A cache must not use the response to satisfy a subsequent request without successful revalidation with the origin server.</w:t>
            </w:r>
          </w:p>
        </w:tc>
      </w:tr>
      <w:tr w:rsidR="00D4364D" w14:paraId="347DC8F4" w14:textId="77777777" w:rsidTr="00D4364D">
        <w:trPr>
          <w:tblCellSpacing w:w="15" w:type="dxa"/>
        </w:trPr>
        <w:tc>
          <w:tcPr>
            <w:tcW w:w="0" w:type="auto"/>
            <w:vAlign w:val="center"/>
            <w:hideMark/>
          </w:tcPr>
          <w:p w14:paraId="2DC20226" w14:textId="77777777" w:rsidR="00D4364D" w:rsidRDefault="00D4364D">
            <w:r>
              <w:t>2</w:t>
            </w:r>
          </w:p>
        </w:tc>
        <w:tc>
          <w:tcPr>
            <w:tcW w:w="0" w:type="auto"/>
            <w:vAlign w:val="center"/>
            <w:hideMark/>
          </w:tcPr>
          <w:p w14:paraId="06D93FCE" w14:textId="77777777" w:rsidR="00D4364D" w:rsidRDefault="00D4364D">
            <w:r>
              <w:rPr>
                <w:b/>
                <w:bCs/>
              </w:rPr>
              <w:t>no-store</w:t>
            </w:r>
          </w:p>
          <w:p w14:paraId="577166B3" w14:textId="77777777" w:rsidR="00D4364D" w:rsidRDefault="00D4364D">
            <w:pPr>
              <w:pStyle w:val="NormalWeb"/>
            </w:pPr>
            <w:r>
              <w:t>The cache should not store anything about the client request or server response.</w:t>
            </w:r>
          </w:p>
        </w:tc>
      </w:tr>
      <w:tr w:rsidR="00D4364D" w14:paraId="0A075951" w14:textId="77777777" w:rsidTr="00D4364D">
        <w:trPr>
          <w:tblCellSpacing w:w="15" w:type="dxa"/>
        </w:trPr>
        <w:tc>
          <w:tcPr>
            <w:tcW w:w="0" w:type="auto"/>
            <w:vAlign w:val="center"/>
            <w:hideMark/>
          </w:tcPr>
          <w:p w14:paraId="58931001" w14:textId="77777777" w:rsidR="00D4364D" w:rsidRDefault="00D4364D">
            <w:r>
              <w:t>3</w:t>
            </w:r>
          </w:p>
        </w:tc>
        <w:tc>
          <w:tcPr>
            <w:tcW w:w="0" w:type="auto"/>
            <w:vAlign w:val="center"/>
            <w:hideMark/>
          </w:tcPr>
          <w:p w14:paraId="1CD9EEA0" w14:textId="77777777" w:rsidR="00D4364D" w:rsidRDefault="00D4364D">
            <w:r>
              <w:rPr>
                <w:b/>
                <w:bCs/>
              </w:rPr>
              <w:t>max-age = seconds</w:t>
            </w:r>
          </w:p>
          <w:p w14:paraId="6FA4380E" w14:textId="77777777" w:rsidR="00D4364D" w:rsidRDefault="00D4364D">
            <w:pPr>
              <w:pStyle w:val="NormalWeb"/>
            </w:pPr>
            <w:r>
              <w:t>Indicates that the client is willing to accept a response whose age is not greater than the specified time in seconds.</w:t>
            </w:r>
          </w:p>
        </w:tc>
      </w:tr>
      <w:tr w:rsidR="00D4364D" w14:paraId="477BAC3C" w14:textId="77777777" w:rsidTr="00D4364D">
        <w:trPr>
          <w:tblCellSpacing w:w="15" w:type="dxa"/>
        </w:trPr>
        <w:tc>
          <w:tcPr>
            <w:tcW w:w="0" w:type="auto"/>
            <w:vAlign w:val="center"/>
            <w:hideMark/>
          </w:tcPr>
          <w:p w14:paraId="56FA1F03" w14:textId="77777777" w:rsidR="00D4364D" w:rsidRDefault="00D4364D">
            <w:r>
              <w:t>4</w:t>
            </w:r>
          </w:p>
        </w:tc>
        <w:tc>
          <w:tcPr>
            <w:tcW w:w="0" w:type="auto"/>
            <w:vAlign w:val="center"/>
            <w:hideMark/>
          </w:tcPr>
          <w:p w14:paraId="5484A4D5" w14:textId="77777777" w:rsidR="00D4364D" w:rsidRDefault="00D4364D">
            <w:r>
              <w:rPr>
                <w:b/>
                <w:bCs/>
              </w:rPr>
              <w:t>max-stale [ = seconds ]</w:t>
            </w:r>
          </w:p>
          <w:p w14:paraId="7FB46B0C" w14:textId="77777777" w:rsidR="00D4364D" w:rsidRDefault="00D4364D">
            <w:pPr>
              <w:pStyle w:val="NormalWeb"/>
            </w:pPr>
            <w:r>
              <w:t>Indicates that the client is willing to accept a response that has exceeded its expiration time. If seconds are given, it must not be expired by more than that time.</w:t>
            </w:r>
          </w:p>
        </w:tc>
      </w:tr>
      <w:tr w:rsidR="00D4364D" w14:paraId="33FFA166" w14:textId="77777777" w:rsidTr="00D4364D">
        <w:trPr>
          <w:tblCellSpacing w:w="15" w:type="dxa"/>
        </w:trPr>
        <w:tc>
          <w:tcPr>
            <w:tcW w:w="0" w:type="auto"/>
            <w:vAlign w:val="center"/>
            <w:hideMark/>
          </w:tcPr>
          <w:p w14:paraId="6E8B63D1" w14:textId="77777777" w:rsidR="00D4364D" w:rsidRDefault="00D4364D">
            <w:r>
              <w:t>5</w:t>
            </w:r>
          </w:p>
        </w:tc>
        <w:tc>
          <w:tcPr>
            <w:tcW w:w="0" w:type="auto"/>
            <w:vAlign w:val="center"/>
            <w:hideMark/>
          </w:tcPr>
          <w:p w14:paraId="748149F3" w14:textId="77777777" w:rsidR="00D4364D" w:rsidRDefault="00D4364D">
            <w:r>
              <w:rPr>
                <w:b/>
                <w:bCs/>
              </w:rPr>
              <w:t>min-fresh = seconds</w:t>
            </w:r>
          </w:p>
          <w:p w14:paraId="1EFEE764" w14:textId="77777777" w:rsidR="00D4364D" w:rsidRDefault="00D4364D">
            <w:pPr>
              <w:pStyle w:val="NormalWeb"/>
            </w:pPr>
            <w:r>
              <w:t>Indicates that the client is willing to accept a response whose freshness lifetime is not less than its current age plus the specified time in seconds.</w:t>
            </w:r>
          </w:p>
        </w:tc>
      </w:tr>
      <w:tr w:rsidR="00D4364D" w14:paraId="43577B38" w14:textId="77777777" w:rsidTr="00D4364D">
        <w:trPr>
          <w:tblCellSpacing w:w="15" w:type="dxa"/>
        </w:trPr>
        <w:tc>
          <w:tcPr>
            <w:tcW w:w="0" w:type="auto"/>
            <w:vAlign w:val="center"/>
            <w:hideMark/>
          </w:tcPr>
          <w:p w14:paraId="70DF9720" w14:textId="77777777" w:rsidR="00D4364D" w:rsidRDefault="00D4364D">
            <w:r>
              <w:t>6</w:t>
            </w:r>
          </w:p>
        </w:tc>
        <w:tc>
          <w:tcPr>
            <w:tcW w:w="0" w:type="auto"/>
            <w:vAlign w:val="center"/>
            <w:hideMark/>
          </w:tcPr>
          <w:p w14:paraId="4CB594FE" w14:textId="77777777" w:rsidR="00D4364D" w:rsidRDefault="00D4364D">
            <w:r>
              <w:rPr>
                <w:b/>
                <w:bCs/>
              </w:rPr>
              <w:t>no-transform</w:t>
            </w:r>
          </w:p>
          <w:p w14:paraId="6D21C38A" w14:textId="77777777" w:rsidR="00D4364D" w:rsidRDefault="00D4364D">
            <w:pPr>
              <w:pStyle w:val="NormalWeb"/>
            </w:pPr>
            <w:r>
              <w:t>Does not convert the entity-body.</w:t>
            </w:r>
          </w:p>
        </w:tc>
      </w:tr>
      <w:tr w:rsidR="00D4364D" w14:paraId="385C3118" w14:textId="77777777" w:rsidTr="00D4364D">
        <w:trPr>
          <w:tblCellSpacing w:w="15" w:type="dxa"/>
        </w:trPr>
        <w:tc>
          <w:tcPr>
            <w:tcW w:w="0" w:type="auto"/>
            <w:vAlign w:val="center"/>
            <w:hideMark/>
          </w:tcPr>
          <w:p w14:paraId="0E1EF760" w14:textId="77777777" w:rsidR="00D4364D" w:rsidRDefault="00D4364D">
            <w:r>
              <w:t>7</w:t>
            </w:r>
          </w:p>
        </w:tc>
        <w:tc>
          <w:tcPr>
            <w:tcW w:w="0" w:type="auto"/>
            <w:vAlign w:val="center"/>
            <w:hideMark/>
          </w:tcPr>
          <w:p w14:paraId="5504E428" w14:textId="77777777" w:rsidR="00D4364D" w:rsidRDefault="00D4364D">
            <w:r>
              <w:rPr>
                <w:b/>
                <w:bCs/>
              </w:rPr>
              <w:t>only-if-cached</w:t>
            </w:r>
          </w:p>
          <w:p w14:paraId="37B1BAE8" w14:textId="77777777" w:rsidR="00D4364D" w:rsidRDefault="00D4364D">
            <w:pPr>
              <w:pStyle w:val="NormalWeb"/>
            </w:pPr>
            <w:r>
              <w:t>Does not retrieve new data. The cache can send a document only if it is in the cache, and should not contact the origin-server to see if a newer copy exists.</w:t>
            </w:r>
          </w:p>
        </w:tc>
      </w:tr>
    </w:tbl>
    <w:p w14:paraId="43D44541" w14:textId="77777777" w:rsidR="00D4364D" w:rsidRDefault="00D4364D" w:rsidP="00D4364D">
      <w:pPr>
        <w:pStyle w:val="NormalWeb"/>
        <w:rPr>
          <w:color w:val="000000"/>
          <w:sz w:val="27"/>
          <w:szCs w:val="27"/>
        </w:rPr>
      </w:pPr>
      <w:r>
        <w:rPr>
          <w:color w:val="000000"/>
          <w:sz w:val="27"/>
          <w:szCs w:val="27"/>
        </w:rPr>
        <w:lastRenderedPageBreak/>
        <w:t>The following important cache response directives that can be used by the server in its HTTP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
        <w:gridCol w:w="8198"/>
      </w:tblGrid>
      <w:tr w:rsidR="00D4364D" w14:paraId="0C7F00CF" w14:textId="77777777" w:rsidTr="00D4364D">
        <w:trPr>
          <w:tblCellSpacing w:w="15" w:type="dxa"/>
        </w:trPr>
        <w:tc>
          <w:tcPr>
            <w:tcW w:w="0" w:type="auto"/>
            <w:vAlign w:val="center"/>
            <w:hideMark/>
          </w:tcPr>
          <w:p w14:paraId="417198CB" w14:textId="77777777" w:rsidR="00D4364D" w:rsidRDefault="00D4364D">
            <w:pPr>
              <w:jc w:val="center"/>
              <w:rPr>
                <w:b/>
                <w:bCs/>
                <w:sz w:val="24"/>
                <w:szCs w:val="24"/>
              </w:rPr>
            </w:pPr>
            <w:r>
              <w:rPr>
                <w:b/>
                <w:bCs/>
              </w:rPr>
              <w:t>S.N.</w:t>
            </w:r>
          </w:p>
        </w:tc>
        <w:tc>
          <w:tcPr>
            <w:tcW w:w="0" w:type="auto"/>
            <w:vAlign w:val="center"/>
            <w:hideMark/>
          </w:tcPr>
          <w:p w14:paraId="3DFF76D8" w14:textId="77777777" w:rsidR="00D4364D" w:rsidRDefault="00D4364D">
            <w:pPr>
              <w:jc w:val="center"/>
              <w:rPr>
                <w:b/>
                <w:bCs/>
              </w:rPr>
            </w:pPr>
            <w:r>
              <w:rPr>
                <w:b/>
                <w:bCs/>
              </w:rPr>
              <w:t>Cache Response Directive and Description</w:t>
            </w:r>
          </w:p>
        </w:tc>
      </w:tr>
      <w:tr w:rsidR="00D4364D" w14:paraId="61239B08" w14:textId="77777777" w:rsidTr="00D4364D">
        <w:trPr>
          <w:tblCellSpacing w:w="15" w:type="dxa"/>
        </w:trPr>
        <w:tc>
          <w:tcPr>
            <w:tcW w:w="0" w:type="auto"/>
            <w:vAlign w:val="center"/>
            <w:hideMark/>
          </w:tcPr>
          <w:p w14:paraId="7F4EAB7C" w14:textId="77777777" w:rsidR="00D4364D" w:rsidRDefault="00D4364D">
            <w:r>
              <w:t>1</w:t>
            </w:r>
          </w:p>
        </w:tc>
        <w:tc>
          <w:tcPr>
            <w:tcW w:w="0" w:type="auto"/>
            <w:vAlign w:val="center"/>
            <w:hideMark/>
          </w:tcPr>
          <w:p w14:paraId="0815AD49" w14:textId="77777777" w:rsidR="00D4364D" w:rsidRDefault="00D4364D">
            <w:r>
              <w:rPr>
                <w:b/>
                <w:bCs/>
              </w:rPr>
              <w:t>public</w:t>
            </w:r>
          </w:p>
          <w:p w14:paraId="42A57919" w14:textId="77777777" w:rsidR="00D4364D" w:rsidRDefault="00D4364D">
            <w:pPr>
              <w:pStyle w:val="NormalWeb"/>
            </w:pPr>
            <w:r>
              <w:t>Indicates that the response may be cached by any cache.</w:t>
            </w:r>
          </w:p>
        </w:tc>
      </w:tr>
      <w:tr w:rsidR="00D4364D" w14:paraId="17E859F2" w14:textId="77777777" w:rsidTr="00D4364D">
        <w:trPr>
          <w:tblCellSpacing w:w="15" w:type="dxa"/>
        </w:trPr>
        <w:tc>
          <w:tcPr>
            <w:tcW w:w="0" w:type="auto"/>
            <w:vAlign w:val="center"/>
            <w:hideMark/>
          </w:tcPr>
          <w:p w14:paraId="2DFF71C7" w14:textId="77777777" w:rsidR="00D4364D" w:rsidRDefault="00D4364D">
            <w:r>
              <w:t>2</w:t>
            </w:r>
          </w:p>
        </w:tc>
        <w:tc>
          <w:tcPr>
            <w:tcW w:w="0" w:type="auto"/>
            <w:vAlign w:val="center"/>
            <w:hideMark/>
          </w:tcPr>
          <w:p w14:paraId="3BBC9A0A" w14:textId="77777777" w:rsidR="00D4364D" w:rsidRDefault="00D4364D">
            <w:r>
              <w:rPr>
                <w:b/>
                <w:bCs/>
              </w:rPr>
              <w:t>private</w:t>
            </w:r>
          </w:p>
          <w:p w14:paraId="4D6E34B1" w14:textId="77777777" w:rsidR="00D4364D" w:rsidRDefault="00D4364D">
            <w:pPr>
              <w:pStyle w:val="NormalWeb"/>
            </w:pPr>
            <w:r>
              <w:t>Indicates that all or part of the response message is intended for a single user and must not be cached by a shared cache.</w:t>
            </w:r>
          </w:p>
        </w:tc>
      </w:tr>
      <w:tr w:rsidR="00D4364D" w14:paraId="17B33C8B" w14:textId="77777777" w:rsidTr="00D4364D">
        <w:trPr>
          <w:tblCellSpacing w:w="15" w:type="dxa"/>
        </w:trPr>
        <w:tc>
          <w:tcPr>
            <w:tcW w:w="0" w:type="auto"/>
            <w:vAlign w:val="center"/>
            <w:hideMark/>
          </w:tcPr>
          <w:p w14:paraId="47CF651E" w14:textId="77777777" w:rsidR="00D4364D" w:rsidRDefault="00D4364D">
            <w:r>
              <w:t>3</w:t>
            </w:r>
          </w:p>
        </w:tc>
        <w:tc>
          <w:tcPr>
            <w:tcW w:w="0" w:type="auto"/>
            <w:vAlign w:val="center"/>
            <w:hideMark/>
          </w:tcPr>
          <w:p w14:paraId="7A66FF52" w14:textId="77777777" w:rsidR="00D4364D" w:rsidRDefault="00D4364D">
            <w:r>
              <w:rPr>
                <w:b/>
                <w:bCs/>
              </w:rPr>
              <w:t>no-cache</w:t>
            </w:r>
          </w:p>
          <w:p w14:paraId="5C5DDB4F" w14:textId="77777777" w:rsidR="00D4364D" w:rsidRDefault="00D4364D">
            <w:pPr>
              <w:pStyle w:val="NormalWeb"/>
            </w:pPr>
            <w:r>
              <w:t>A cache must not use the response to satisfy a subsequent request without successful re-validation with the origin server.</w:t>
            </w:r>
          </w:p>
        </w:tc>
      </w:tr>
      <w:tr w:rsidR="00D4364D" w14:paraId="355A0D9A" w14:textId="77777777" w:rsidTr="00D4364D">
        <w:trPr>
          <w:tblCellSpacing w:w="15" w:type="dxa"/>
        </w:trPr>
        <w:tc>
          <w:tcPr>
            <w:tcW w:w="0" w:type="auto"/>
            <w:vAlign w:val="center"/>
            <w:hideMark/>
          </w:tcPr>
          <w:p w14:paraId="522667FA" w14:textId="77777777" w:rsidR="00D4364D" w:rsidRDefault="00D4364D">
            <w:r>
              <w:t>4</w:t>
            </w:r>
          </w:p>
        </w:tc>
        <w:tc>
          <w:tcPr>
            <w:tcW w:w="0" w:type="auto"/>
            <w:vAlign w:val="center"/>
            <w:hideMark/>
          </w:tcPr>
          <w:p w14:paraId="266FC69A" w14:textId="77777777" w:rsidR="00D4364D" w:rsidRDefault="00D4364D">
            <w:r>
              <w:rPr>
                <w:b/>
                <w:bCs/>
              </w:rPr>
              <w:t>no-store</w:t>
            </w:r>
          </w:p>
          <w:p w14:paraId="2922C130" w14:textId="77777777" w:rsidR="00D4364D" w:rsidRDefault="00D4364D">
            <w:pPr>
              <w:pStyle w:val="NormalWeb"/>
            </w:pPr>
            <w:r>
              <w:t>The cache should not store anything about the client request or server response.</w:t>
            </w:r>
          </w:p>
        </w:tc>
      </w:tr>
      <w:tr w:rsidR="00D4364D" w14:paraId="11D8424E" w14:textId="77777777" w:rsidTr="00D4364D">
        <w:trPr>
          <w:tblCellSpacing w:w="15" w:type="dxa"/>
        </w:trPr>
        <w:tc>
          <w:tcPr>
            <w:tcW w:w="0" w:type="auto"/>
            <w:vAlign w:val="center"/>
            <w:hideMark/>
          </w:tcPr>
          <w:p w14:paraId="5AC8AB81" w14:textId="77777777" w:rsidR="00D4364D" w:rsidRDefault="00D4364D">
            <w:r>
              <w:t>5</w:t>
            </w:r>
          </w:p>
        </w:tc>
        <w:tc>
          <w:tcPr>
            <w:tcW w:w="0" w:type="auto"/>
            <w:vAlign w:val="center"/>
            <w:hideMark/>
          </w:tcPr>
          <w:p w14:paraId="5F68568B" w14:textId="77777777" w:rsidR="00D4364D" w:rsidRDefault="00D4364D">
            <w:r>
              <w:rPr>
                <w:b/>
                <w:bCs/>
              </w:rPr>
              <w:t>no-transform</w:t>
            </w:r>
          </w:p>
          <w:p w14:paraId="40CCF4CD" w14:textId="77777777" w:rsidR="00D4364D" w:rsidRDefault="00D4364D">
            <w:pPr>
              <w:pStyle w:val="NormalWeb"/>
            </w:pPr>
            <w:r>
              <w:t>Does not convert the entity-body.</w:t>
            </w:r>
          </w:p>
        </w:tc>
      </w:tr>
      <w:tr w:rsidR="00D4364D" w14:paraId="4639710D" w14:textId="77777777" w:rsidTr="00D4364D">
        <w:trPr>
          <w:tblCellSpacing w:w="15" w:type="dxa"/>
        </w:trPr>
        <w:tc>
          <w:tcPr>
            <w:tcW w:w="0" w:type="auto"/>
            <w:vAlign w:val="center"/>
            <w:hideMark/>
          </w:tcPr>
          <w:p w14:paraId="3074580B" w14:textId="77777777" w:rsidR="00D4364D" w:rsidRDefault="00D4364D">
            <w:r>
              <w:t>6</w:t>
            </w:r>
          </w:p>
        </w:tc>
        <w:tc>
          <w:tcPr>
            <w:tcW w:w="0" w:type="auto"/>
            <w:vAlign w:val="center"/>
            <w:hideMark/>
          </w:tcPr>
          <w:p w14:paraId="7A627030" w14:textId="77777777" w:rsidR="00D4364D" w:rsidRDefault="00D4364D">
            <w:r>
              <w:rPr>
                <w:b/>
                <w:bCs/>
              </w:rPr>
              <w:t>must-revalidate</w:t>
            </w:r>
          </w:p>
          <w:p w14:paraId="2D76EB9B" w14:textId="77777777" w:rsidR="00D4364D" w:rsidRDefault="00D4364D">
            <w:pPr>
              <w:pStyle w:val="NormalWeb"/>
            </w:pPr>
            <w:r>
              <w:t>The cache must verify the status of the stale documents before using it and expired ones should not be used.</w:t>
            </w:r>
          </w:p>
        </w:tc>
      </w:tr>
      <w:tr w:rsidR="00D4364D" w14:paraId="60B80C63" w14:textId="77777777" w:rsidTr="00D4364D">
        <w:trPr>
          <w:tblCellSpacing w:w="15" w:type="dxa"/>
        </w:trPr>
        <w:tc>
          <w:tcPr>
            <w:tcW w:w="0" w:type="auto"/>
            <w:vAlign w:val="center"/>
            <w:hideMark/>
          </w:tcPr>
          <w:p w14:paraId="24B2CE1A" w14:textId="77777777" w:rsidR="00D4364D" w:rsidRDefault="00D4364D">
            <w:r>
              <w:t>7</w:t>
            </w:r>
          </w:p>
        </w:tc>
        <w:tc>
          <w:tcPr>
            <w:tcW w:w="0" w:type="auto"/>
            <w:vAlign w:val="center"/>
            <w:hideMark/>
          </w:tcPr>
          <w:p w14:paraId="7A996EC5" w14:textId="77777777" w:rsidR="00D4364D" w:rsidRDefault="00D4364D">
            <w:r>
              <w:rPr>
                <w:b/>
                <w:bCs/>
              </w:rPr>
              <w:t>proxy-revalidate</w:t>
            </w:r>
          </w:p>
          <w:p w14:paraId="6B3B65AA" w14:textId="77777777" w:rsidR="00D4364D" w:rsidRDefault="00D4364D">
            <w:pPr>
              <w:pStyle w:val="NormalWeb"/>
            </w:pPr>
            <w:r>
              <w:t>The proxy-revalidate directive has the same meaning as the must- revalidate directive, except that it does not apply to non-shared user agent caches.</w:t>
            </w:r>
          </w:p>
        </w:tc>
      </w:tr>
      <w:tr w:rsidR="00D4364D" w14:paraId="0CAD6D31" w14:textId="77777777" w:rsidTr="00D4364D">
        <w:trPr>
          <w:tblCellSpacing w:w="15" w:type="dxa"/>
        </w:trPr>
        <w:tc>
          <w:tcPr>
            <w:tcW w:w="0" w:type="auto"/>
            <w:vAlign w:val="center"/>
            <w:hideMark/>
          </w:tcPr>
          <w:p w14:paraId="0FC025E2" w14:textId="77777777" w:rsidR="00D4364D" w:rsidRDefault="00D4364D">
            <w:r>
              <w:t>8</w:t>
            </w:r>
          </w:p>
        </w:tc>
        <w:tc>
          <w:tcPr>
            <w:tcW w:w="0" w:type="auto"/>
            <w:vAlign w:val="center"/>
            <w:hideMark/>
          </w:tcPr>
          <w:p w14:paraId="597A0280" w14:textId="77777777" w:rsidR="00D4364D" w:rsidRDefault="00D4364D">
            <w:r>
              <w:rPr>
                <w:b/>
                <w:bCs/>
              </w:rPr>
              <w:t>max-age = seconds</w:t>
            </w:r>
          </w:p>
          <w:p w14:paraId="38BED991" w14:textId="77777777" w:rsidR="00D4364D" w:rsidRDefault="00D4364D">
            <w:pPr>
              <w:pStyle w:val="NormalWeb"/>
            </w:pPr>
            <w:r>
              <w:t>Indicates that the client is willing to accept a response whose age is not greater than the specified time in seconds.</w:t>
            </w:r>
          </w:p>
        </w:tc>
      </w:tr>
      <w:tr w:rsidR="00D4364D" w14:paraId="56AA8849" w14:textId="77777777" w:rsidTr="00D4364D">
        <w:trPr>
          <w:tblCellSpacing w:w="15" w:type="dxa"/>
        </w:trPr>
        <w:tc>
          <w:tcPr>
            <w:tcW w:w="0" w:type="auto"/>
            <w:vAlign w:val="center"/>
            <w:hideMark/>
          </w:tcPr>
          <w:p w14:paraId="74429849" w14:textId="77777777" w:rsidR="00D4364D" w:rsidRDefault="00D4364D">
            <w:r>
              <w:t>9</w:t>
            </w:r>
          </w:p>
        </w:tc>
        <w:tc>
          <w:tcPr>
            <w:tcW w:w="0" w:type="auto"/>
            <w:vAlign w:val="center"/>
            <w:hideMark/>
          </w:tcPr>
          <w:p w14:paraId="39D91E28" w14:textId="77777777" w:rsidR="00D4364D" w:rsidRDefault="00D4364D">
            <w:r>
              <w:rPr>
                <w:b/>
                <w:bCs/>
              </w:rPr>
              <w:t>s-maxage = seconds</w:t>
            </w:r>
          </w:p>
          <w:p w14:paraId="5966C543" w14:textId="77777777" w:rsidR="00D4364D" w:rsidRDefault="00D4364D">
            <w:pPr>
              <w:pStyle w:val="NormalWeb"/>
            </w:pPr>
            <w:r>
              <w:t>The maximum age specified by this directive overrides the maximum age specified by either the max-age directive or the Expires header. The s-maxage directive is always ignored by a private cache.</w:t>
            </w:r>
          </w:p>
        </w:tc>
      </w:tr>
    </w:tbl>
    <w:p w14:paraId="673B3667" w14:textId="77777777" w:rsidR="00D4364D" w:rsidRDefault="00D4364D" w:rsidP="00D4364D">
      <w:pPr>
        <w:pStyle w:val="Heading3"/>
        <w:rPr>
          <w:color w:val="000000"/>
        </w:rPr>
      </w:pPr>
      <w:r>
        <w:rPr>
          <w:color w:val="000000"/>
        </w:rPr>
        <w:t>Connection</w:t>
      </w:r>
    </w:p>
    <w:p w14:paraId="65A2FE1C" w14:textId="77777777" w:rsidR="00D4364D" w:rsidRDefault="00D4364D" w:rsidP="00D4364D">
      <w:pPr>
        <w:pStyle w:val="NormalWeb"/>
        <w:rPr>
          <w:color w:val="000000"/>
          <w:sz w:val="27"/>
          <w:szCs w:val="27"/>
        </w:rPr>
      </w:pPr>
      <w:r>
        <w:rPr>
          <w:color w:val="000000"/>
          <w:sz w:val="27"/>
          <w:szCs w:val="27"/>
        </w:rPr>
        <w:lastRenderedPageBreak/>
        <w:t>The Connection general-header field allows the sender to specify options that are desired for that particular connection and must not be communicated by proxies over further connections. Following is the simple syntax for using connection header:</w:t>
      </w:r>
    </w:p>
    <w:p w14:paraId="38FB5934" w14:textId="77777777" w:rsidR="00D4364D" w:rsidRDefault="00D4364D" w:rsidP="00D4364D">
      <w:pPr>
        <w:pStyle w:val="HTMLPreformatted"/>
        <w:rPr>
          <w:color w:val="000000"/>
        </w:rPr>
      </w:pPr>
      <w:r>
        <w:rPr>
          <w:color w:val="000000"/>
        </w:rPr>
        <w:t>Connection : "Connection"</w:t>
      </w:r>
    </w:p>
    <w:p w14:paraId="1D9A0259" w14:textId="77777777" w:rsidR="00D4364D" w:rsidRDefault="00D4364D" w:rsidP="00D4364D">
      <w:pPr>
        <w:pStyle w:val="NormalWeb"/>
        <w:rPr>
          <w:color w:val="000000"/>
          <w:sz w:val="27"/>
          <w:szCs w:val="27"/>
        </w:rPr>
      </w:pPr>
      <w:r>
        <w:rPr>
          <w:color w:val="000000"/>
          <w:sz w:val="27"/>
          <w:szCs w:val="27"/>
        </w:rPr>
        <w:t>HTTP/1.1 defines the "close" connection option for the sender to signal that the connection will be closed after completion of the response. For example:</w:t>
      </w:r>
    </w:p>
    <w:p w14:paraId="3858DDBC" w14:textId="77777777" w:rsidR="00D4364D" w:rsidRDefault="00D4364D" w:rsidP="00D4364D">
      <w:pPr>
        <w:pStyle w:val="HTMLPreformatted"/>
        <w:rPr>
          <w:color w:val="000000"/>
        </w:rPr>
      </w:pPr>
      <w:r>
        <w:rPr>
          <w:color w:val="000000"/>
        </w:rPr>
        <w:t>Connection: close</w:t>
      </w:r>
    </w:p>
    <w:p w14:paraId="443F4120" w14:textId="77777777" w:rsidR="00D4364D" w:rsidRDefault="00D4364D" w:rsidP="00D4364D">
      <w:pPr>
        <w:pStyle w:val="NormalWeb"/>
        <w:rPr>
          <w:color w:val="000000"/>
          <w:sz w:val="27"/>
          <w:szCs w:val="27"/>
        </w:rPr>
      </w:pPr>
      <w:r>
        <w:rPr>
          <w:color w:val="000000"/>
          <w:sz w:val="27"/>
          <w:szCs w:val="27"/>
        </w:rPr>
        <w:t>By default, HTTP 1.1 uses persistent connections, where the connection does not automatically close after a transaction. HTTP 1.0, on the other hand, does not have persistent connections by default. If a 1.0 client wishes to use persistent connections, it uses the </w:t>
      </w:r>
      <w:r>
        <w:rPr>
          <w:b/>
          <w:bCs/>
          <w:color w:val="000000"/>
          <w:sz w:val="27"/>
          <w:szCs w:val="27"/>
        </w:rPr>
        <w:t>keep-alive</w:t>
      </w:r>
      <w:r>
        <w:rPr>
          <w:color w:val="000000"/>
          <w:sz w:val="27"/>
          <w:szCs w:val="27"/>
        </w:rPr>
        <w:t> parameter as follows:</w:t>
      </w:r>
    </w:p>
    <w:p w14:paraId="49B23B92" w14:textId="77777777" w:rsidR="00D4364D" w:rsidRDefault="00D4364D" w:rsidP="00D4364D">
      <w:pPr>
        <w:pStyle w:val="HTMLPreformatted"/>
        <w:rPr>
          <w:color w:val="000000"/>
        </w:rPr>
      </w:pPr>
      <w:r>
        <w:rPr>
          <w:color w:val="000000"/>
        </w:rPr>
        <w:t>Connection: keep-alive</w:t>
      </w:r>
    </w:p>
    <w:p w14:paraId="55A42CCD" w14:textId="77777777" w:rsidR="00D4364D" w:rsidRDefault="00D4364D" w:rsidP="00D4364D">
      <w:pPr>
        <w:pStyle w:val="Heading3"/>
        <w:rPr>
          <w:color w:val="000000"/>
        </w:rPr>
      </w:pPr>
      <w:r>
        <w:rPr>
          <w:color w:val="000000"/>
        </w:rPr>
        <w:t>Date</w:t>
      </w:r>
    </w:p>
    <w:p w14:paraId="1657895F" w14:textId="77777777" w:rsidR="00D4364D" w:rsidRDefault="00D4364D" w:rsidP="00D4364D">
      <w:pPr>
        <w:pStyle w:val="NormalWeb"/>
        <w:rPr>
          <w:color w:val="000000"/>
          <w:sz w:val="27"/>
          <w:szCs w:val="27"/>
        </w:rPr>
      </w:pPr>
      <w:r>
        <w:rPr>
          <w:color w:val="000000"/>
          <w:sz w:val="27"/>
          <w:szCs w:val="27"/>
        </w:rPr>
        <w:t>All HTTP date/time stamps MUST be represented in Greenwich Mean Time (GMT), without exception. HTTP applications are allowed to use any of the following three representations of date/time stamps:</w:t>
      </w:r>
    </w:p>
    <w:p w14:paraId="373DAD45" w14:textId="77777777" w:rsidR="00D4364D" w:rsidRDefault="00D4364D" w:rsidP="00D4364D">
      <w:pPr>
        <w:pStyle w:val="HTMLPreformatted"/>
        <w:rPr>
          <w:color w:val="000000"/>
        </w:rPr>
      </w:pPr>
      <w:r>
        <w:rPr>
          <w:color w:val="000000"/>
        </w:rPr>
        <w:t>Sun, 06 Nov 1994 08:49:37 GMT  ; RFC 822, updated by RFC 1123</w:t>
      </w:r>
    </w:p>
    <w:p w14:paraId="542D0CE7" w14:textId="77777777" w:rsidR="00D4364D" w:rsidRDefault="00D4364D" w:rsidP="00D4364D">
      <w:pPr>
        <w:pStyle w:val="HTMLPreformatted"/>
        <w:rPr>
          <w:color w:val="000000"/>
        </w:rPr>
      </w:pPr>
      <w:r>
        <w:rPr>
          <w:color w:val="000000"/>
        </w:rPr>
        <w:t>Sunday, 06-Nov-94 08:49:37 GMT ; RFC 850, obsoleted by RFC 1036</w:t>
      </w:r>
    </w:p>
    <w:p w14:paraId="5F54D5C7" w14:textId="77777777" w:rsidR="00D4364D" w:rsidRDefault="00D4364D" w:rsidP="00D4364D">
      <w:pPr>
        <w:pStyle w:val="HTMLPreformatted"/>
        <w:rPr>
          <w:color w:val="000000"/>
        </w:rPr>
      </w:pPr>
      <w:r>
        <w:rPr>
          <w:color w:val="000000"/>
        </w:rPr>
        <w:t>Sun Nov  6 08:49:37 1994       ; ANSI C's asctime() format</w:t>
      </w:r>
    </w:p>
    <w:p w14:paraId="549A27A8" w14:textId="77777777" w:rsidR="00D4364D" w:rsidRDefault="00D4364D" w:rsidP="00D4364D">
      <w:pPr>
        <w:pStyle w:val="NormalWeb"/>
        <w:rPr>
          <w:color w:val="000000"/>
          <w:sz w:val="27"/>
          <w:szCs w:val="27"/>
        </w:rPr>
      </w:pPr>
      <w:r>
        <w:rPr>
          <w:color w:val="000000"/>
          <w:sz w:val="27"/>
          <w:szCs w:val="27"/>
        </w:rPr>
        <w:t>Here the first format is the most preferred one.</w:t>
      </w:r>
    </w:p>
    <w:p w14:paraId="38F0353E" w14:textId="77777777" w:rsidR="00D4364D" w:rsidRDefault="00D4364D" w:rsidP="00D4364D">
      <w:pPr>
        <w:pStyle w:val="Heading3"/>
        <w:rPr>
          <w:color w:val="000000"/>
        </w:rPr>
      </w:pPr>
      <w:r>
        <w:rPr>
          <w:color w:val="000000"/>
        </w:rPr>
        <w:t>Pragma</w:t>
      </w:r>
    </w:p>
    <w:p w14:paraId="723763DC" w14:textId="77777777" w:rsidR="00D4364D" w:rsidRDefault="00D4364D" w:rsidP="00D4364D">
      <w:pPr>
        <w:pStyle w:val="NormalWeb"/>
        <w:rPr>
          <w:color w:val="000000"/>
          <w:sz w:val="27"/>
          <w:szCs w:val="27"/>
        </w:rPr>
      </w:pPr>
      <w:r>
        <w:rPr>
          <w:color w:val="000000"/>
          <w:sz w:val="27"/>
          <w:szCs w:val="27"/>
        </w:rPr>
        <w:t>The Pragma general-header field is used to include implementation specific directives that might apply to any recipient along the request/response chain. For example:</w:t>
      </w:r>
    </w:p>
    <w:p w14:paraId="51FEF50B" w14:textId="77777777" w:rsidR="00D4364D" w:rsidRDefault="00D4364D" w:rsidP="00D4364D">
      <w:pPr>
        <w:pStyle w:val="HTMLPreformatted"/>
        <w:rPr>
          <w:color w:val="000000"/>
        </w:rPr>
      </w:pPr>
      <w:r>
        <w:rPr>
          <w:color w:val="000000"/>
        </w:rPr>
        <w:t>Pragma: no-cache</w:t>
      </w:r>
    </w:p>
    <w:p w14:paraId="3D0B863B" w14:textId="77777777" w:rsidR="00D4364D" w:rsidRDefault="00D4364D" w:rsidP="00D4364D">
      <w:pPr>
        <w:pStyle w:val="NormalWeb"/>
        <w:rPr>
          <w:color w:val="000000"/>
          <w:sz w:val="27"/>
          <w:szCs w:val="27"/>
        </w:rPr>
      </w:pPr>
      <w:r>
        <w:rPr>
          <w:color w:val="000000"/>
          <w:sz w:val="27"/>
          <w:szCs w:val="27"/>
        </w:rPr>
        <w:t>The only directive defined in HTTP/1.0 is the no-cache directive and is maintained in HTTP 1.1 for backward compatibility. No new Pragma directives will be defined in the future.</w:t>
      </w:r>
    </w:p>
    <w:p w14:paraId="7E295A19" w14:textId="77777777" w:rsidR="00D4364D" w:rsidRDefault="00D4364D" w:rsidP="00D4364D">
      <w:pPr>
        <w:pStyle w:val="Heading3"/>
        <w:rPr>
          <w:color w:val="000000"/>
        </w:rPr>
      </w:pPr>
      <w:r>
        <w:rPr>
          <w:color w:val="000000"/>
        </w:rPr>
        <w:t>Trailer</w:t>
      </w:r>
    </w:p>
    <w:p w14:paraId="13727B07" w14:textId="77777777" w:rsidR="00D4364D" w:rsidRDefault="00D4364D" w:rsidP="00D4364D">
      <w:pPr>
        <w:pStyle w:val="NormalWeb"/>
        <w:rPr>
          <w:color w:val="000000"/>
          <w:sz w:val="27"/>
          <w:szCs w:val="27"/>
        </w:rPr>
      </w:pPr>
      <w:r>
        <w:rPr>
          <w:color w:val="000000"/>
          <w:sz w:val="27"/>
          <w:szCs w:val="27"/>
        </w:rPr>
        <w:lastRenderedPageBreak/>
        <w:t>The Trailer general field value indicates that the given set of header fields is present in the trailer of a message encoded with chunked transfer-coding. Following is the syntax of Trailer header field:</w:t>
      </w:r>
    </w:p>
    <w:p w14:paraId="29E67E75" w14:textId="77777777" w:rsidR="00D4364D" w:rsidRDefault="00D4364D" w:rsidP="00D4364D">
      <w:pPr>
        <w:pStyle w:val="HTMLPreformatted"/>
        <w:rPr>
          <w:color w:val="000000"/>
        </w:rPr>
      </w:pPr>
      <w:r>
        <w:rPr>
          <w:color w:val="000000"/>
        </w:rPr>
        <w:t>Trailer : field-name</w:t>
      </w:r>
    </w:p>
    <w:p w14:paraId="0A8E09DA" w14:textId="77777777" w:rsidR="00D4364D" w:rsidRDefault="00D4364D" w:rsidP="00D4364D">
      <w:pPr>
        <w:pStyle w:val="NormalWeb"/>
        <w:rPr>
          <w:color w:val="000000"/>
          <w:sz w:val="27"/>
          <w:szCs w:val="27"/>
        </w:rPr>
      </w:pPr>
      <w:r>
        <w:rPr>
          <w:color w:val="000000"/>
          <w:sz w:val="27"/>
          <w:szCs w:val="27"/>
        </w:rPr>
        <w:t>Message header fields listed in the Trailer header field must not include the following header fields:</w:t>
      </w:r>
    </w:p>
    <w:p w14:paraId="061C9E48" w14:textId="77777777" w:rsidR="00D4364D" w:rsidRDefault="00D4364D" w:rsidP="00D4364D">
      <w:pPr>
        <w:pStyle w:val="NormalWeb"/>
        <w:numPr>
          <w:ilvl w:val="0"/>
          <w:numId w:val="7"/>
        </w:numPr>
        <w:rPr>
          <w:color w:val="000000"/>
          <w:sz w:val="27"/>
          <w:szCs w:val="27"/>
        </w:rPr>
      </w:pPr>
      <w:r>
        <w:rPr>
          <w:color w:val="000000"/>
          <w:sz w:val="27"/>
          <w:szCs w:val="27"/>
        </w:rPr>
        <w:t>Transfer-Encoding</w:t>
      </w:r>
    </w:p>
    <w:p w14:paraId="12F0D879" w14:textId="77777777" w:rsidR="00D4364D" w:rsidRDefault="00D4364D" w:rsidP="00D4364D">
      <w:pPr>
        <w:pStyle w:val="NormalWeb"/>
        <w:numPr>
          <w:ilvl w:val="0"/>
          <w:numId w:val="7"/>
        </w:numPr>
        <w:rPr>
          <w:color w:val="000000"/>
          <w:sz w:val="27"/>
          <w:szCs w:val="27"/>
        </w:rPr>
      </w:pPr>
      <w:r>
        <w:rPr>
          <w:color w:val="000000"/>
          <w:sz w:val="27"/>
          <w:szCs w:val="27"/>
        </w:rPr>
        <w:t>Content-Length</w:t>
      </w:r>
    </w:p>
    <w:p w14:paraId="3CAD42CB" w14:textId="77777777" w:rsidR="00D4364D" w:rsidRDefault="00D4364D" w:rsidP="00D4364D">
      <w:pPr>
        <w:pStyle w:val="NormalWeb"/>
        <w:numPr>
          <w:ilvl w:val="0"/>
          <w:numId w:val="7"/>
        </w:numPr>
        <w:rPr>
          <w:color w:val="000000"/>
          <w:sz w:val="27"/>
          <w:szCs w:val="27"/>
        </w:rPr>
      </w:pPr>
      <w:r>
        <w:rPr>
          <w:color w:val="000000"/>
          <w:sz w:val="27"/>
          <w:szCs w:val="27"/>
        </w:rPr>
        <w:t>Trailer</w:t>
      </w:r>
    </w:p>
    <w:p w14:paraId="5DE83F5C" w14:textId="77777777" w:rsidR="00D4364D" w:rsidRDefault="00D4364D" w:rsidP="00D4364D">
      <w:pPr>
        <w:pStyle w:val="Heading3"/>
        <w:rPr>
          <w:color w:val="000000"/>
        </w:rPr>
      </w:pPr>
      <w:r>
        <w:rPr>
          <w:color w:val="000000"/>
        </w:rPr>
        <w:t>Transfer-Encoding</w:t>
      </w:r>
    </w:p>
    <w:p w14:paraId="31D38F8E"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Transfer-Encoding</w:t>
      </w:r>
      <w:r>
        <w:rPr>
          <w:color w:val="000000"/>
          <w:sz w:val="27"/>
          <w:szCs w:val="27"/>
        </w:rPr>
        <w:t> general-header field indicates what type of transformation has been applied to the message body in order to safely transfer it between the sender and the recipient. This is not the same as content-encoding because transfer-encodings are a property of the message, not of the entity-body. The syntax of Transfer-Encoding header field is as follows:</w:t>
      </w:r>
    </w:p>
    <w:p w14:paraId="1C36F9FA" w14:textId="77777777" w:rsidR="00D4364D" w:rsidRDefault="00D4364D" w:rsidP="00D4364D">
      <w:pPr>
        <w:pStyle w:val="HTMLPreformatted"/>
        <w:rPr>
          <w:color w:val="000000"/>
        </w:rPr>
      </w:pPr>
      <w:r>
        <w:rPr>
          <w:color w:val="000000"/>
        </w:rPr>
        <w:t>Transfer-Encoding: chunked</w:t>
      </w:r>
    </w:p>
    <w:p w14:paraId="0420B8ED" w14:textId="77777777" w:rsidR="00D4364D" w:rsidRDefault="00D4364D" w:rsidP="00D4364D">
      <w:pPr>
        <w:pStyle w:val="NormalWeb"/>
        <w:rPr>
          <w:color w:val="000000"/>
          <w:sz w:val="27"/>
          <w:szCs w:val="27"/>
        </w:rPr>
      </w:pPr>
      <w:r>
        <w:rPr>
          <w:color w:val="000000"/>
          <w:sz w:val="27"/>
          <w:szCs w:val="27"/>
        </w:rPr>
        <w:t>All transfer-coding values are case-insensitive.</w:t>
      </w:r>
    </w:p>
    <w:p w14:paraId="76630C0C" w14:textId="77777777" w:rsidR="00D4364D" w:rsidRDefault="00D4364D" w:rsidP="00D4364D">
      <w:pPr>
        <w:pStyle w:val="Heading3"/>
        <w:rPr>
          <w:color w:val="000000"/>
        </w:rPr>
      </w:pPr>
      <w:r>
        <w:rPr>
          <w:color w:val="000000"/>
        </w:rPr>
        <w:t>Upgrade</w:t>
      </w:r>
    </w:p>
    <w:p w14:paraId="50D23227"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Upgrade</w:t>
      </w:r>
      <w:r>
        <w:rPr>
          <w:color w:val="000000"/>
          <w:sz w:val="27"/>
          <w:szCs w:val="27"/>
        </w:rPr>
        <w:t> general-header allows the client to specify what additional communication protocols it supports and would like to use if the server finds it appropriate to switch protocols. For example:</w:t>
      </w:r>
    </w:p>
    <w:p w14:paraId="2ADADD82" w14:textId="77777777" w:rsidR="00D4364D" w:rsidRDefault="00D4364D" w:rsidP="00D4364D">
      <w:pPr>
        <w:pStyle w:val="HTMLPreformatted"/>
        <w:rPr>
          <w:color w:val="000000"/>
        </w:rPr>
      </w:pPr>
      <w:r>
        <w:rPr>
          <w:color w:val="000000"/>
        </w:rPr>
        <w:t>Upgrade: HTTP/2.0, SHTTP/1.3, IRC/6.9, RTA/x11</w:t>
      </w:r>
    </w:p>
    <w:p w14:paraId="297087D0" w14:textId="77777777" w:rsidR="00D4364D" w:rsidRDefault="00D4364D" w:rsidP="00D4364D">
      <w:pPr>
        <w:pStyle w:val="NormalWeb"/>
        <w:rPr>
          <w:color w:val="000000"/>
          <w:sz w:val="27"/>
          <w:szCs w:val="27"/>
        </w:rPr>
      </w:pPr>
      <w:r>
        <w:rPr>
          <w:color w:val="000000"/>
          <w:sz w:val="27"/>
          <w:szCs w:val="27"/>
        </w:rPr>
        <w:t>The Upgrade header field is intended to provide a simple mechanism for transition from HTTP/1.1 to some other, incompatible protocol.</w:t>
      </w:r>
    </w:p>
    <w:p w14:paraId="5D170A42" w14:textId="77777777" w:rsidR="00D4364D" w:rsidRDefault="00D4364D" w:rsidP="00D4364D">
      <w:pPr>
        <w:pStyle w:val="Heading3"/>
        <w:rPr>
          <w:color w:val="000000"/>
        </w:rPr>
      </w:pPr>
      <w:r>
        <w:rPr>
          <w:color w:val="000000"/>
        </w:rPr>
        <w:t>Via</w:t>
      </w:r>
    </w:p>
    <w:p w14:paraId="57F15BB2"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Via</w:t>
      </w:r>
      <w:r>
        <w:rPr>
          <w:color w:val="000000"/>
          <w:sz w:val="27"/>
          <w:szCs w:val="27"/>
        </w:rPr>
        <w:t xml:space="preserve"> general-header must be used by gateways and proxies to indicate the intermediate protocols and recipients. For example, a request message could be sent from an HTTP/1.0 user agent to an internal proxy code-named "fred", which uses HTTP/1.1 to forward the request to a public proxy at nowhere.com, which completes the request by forwarding it to the origin server at </w:t>
      </w:r>
      <w:r>
        <w:rPr>
          <w:color w:val="000000"/>
          <w:sz w:val="27"/>
          <w:szCs w:val="27"/>
        </w:rPr>
        <w:lastRenderedPageBreak/>
        <w:t>www.ics.uci.edu. The request received by www.ics.uci.edu would then have the following Via header field:</w:t>
      </w:r>
    </w:p>
    <w:p w14:paraId="61578DB5" w14:textId="77777777" w:rsidR="00D4364D" w:rsidRDefault="00D4364D" w:rsidP="00D4364D">
      <w:pPr>
        <w:pStyle w:val="HTMLPreformatted"/>
        <w:rPr>
          <w:color w:val="000000"/>
        </w:rPr>
      </w:pPr>
      <w:r>
        <w:rPr>
          <w:color w:val="000000"/>
        </w:rPr>
        <w:t>Via: 1.0 fred, 1.1 nowhere.com (Apache/1.1)</w:t>
      </w:r>
    </w:p>
    <w:p w14:paraId="76E454FB" w14:textId="77777777" w:rsidR="00D4364D" w:rsidRDefault="00D4364D" w:rsidP="00D4364D">
      <w:pPr>
        <w:pStyle w:val="NormalWeb"/>
        <w:rPr>
          <w:color w:val="000000"/>
          <w:sz w:val="27"/>
          <w:szCs w:val="27"/>
        </w:rPr>
      </w:pPr>
      <w:r>
        <w:rPr>
          <w:color w:val="000000"/>
          <w:sz w:val="27"/>
          <w:szCs w:val="27"/>
        </w:rPr>
        <w:t>The Upgrade header field is intended to provide a simple mechanism for transition from HTTP/1.1 to some other, incompatible protocol.</w:t>
      </w:r>
    </w:p>
    <w:p w14:paraId="309D2788" w14:textId="77777777" w:rsidR="00D4364D" w:rsidRDefault="00D4364D" w:rsidP="00D4364D">
      <w:pPr>
        <w:pStyle w:val="Heading3"/>
        <w:rPr>
          <w:color w:val="000000"/>
        </w:rPr>
      </w:pPr>
      <w:r>
        <w:rPr>
          <w:color w:val="000000"/>
        </w:rPr>
        <w:t>Warning</w:t>
      </w:r>
    </w:p>
    <w:p w14:paraId="18025A1C"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Warning</w:t>
      </w:r>
      <w:r>
        <w:rPr>
          <w:color w:val="000000"/>
          <w:sz w:val="27"/>
          <w:szCs w:val="27"/>
        </w:rPr>
        <w:t> general-header is used to carry additional information about the status or transformation of a message which might not be reflected in the message. A response may carry more than one Warning header.</w:t>
      </w:r>
    </w:p>
    <w:p w14:paraId="2D47A583" w14:textId="77777777" w:rsidR="00D4364D" w:rsidRDefault="00D4364D" w:rsidP="00D4364D">
      <w:pPr>
        <w:pStyle w:val="HTMLPreformatted"/>
        <w:rPr>
          <w:color w:val="000000"/>
        </w:rPr>
      </w:pPr>
      <w:r>
        <w:rPr>
          <w:color w:val="000000"/>
        </w:rPr>
        <w:t>Warning : warn-code SP warn-agent SP warn-text SP warn-date</w:t>
      </w:r>
    </w:p>
    <w:p w14:paraId="30A5550D" w14:textId="77777777" w:rsidR="00D4364D" w:rsidRDefault="00D4364D" w:rsidP="00D4364D">
      <w:pPr>
        <w:pStyle w:val="Heading2"/>
        <w:rPr>
          <w:color w:val="000000"/>
          <w:sz w:val="36"/>
          <w:szCs w:val="36"/>
        </w:rPr>
      </w:pPr>
      <w:r>
        <w:rPr>
          <w:color w:val="000000"/>
        </w:rPr>
        <w:t>Client Request Headers</w:t>
      </w:r>
    </w:p>
    <w:p w14:paraId="51BCB1FB" w14:textId="77777777" w:rsidR="00D4364D" w:rsidRDefault="00D4364D" w:rsidP="00D4364D">
      <w:pPr>
        <w:pStyle w:val="Heading3"/>
        <w:rPr>
          <w:color w:val="000000"/>
        </w:rPr>
      </w:pPr>
      <w:r>
        <w:rPr>
          <w:color w:val="000000"/>
        </w:rPr>
        <w:t>Accept</w:t>
      </w:r>
    </w:p>
    <w:p w14:paraId="4F04D75B"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Accept</w:t>
      </w:r>
      <w:r>
        <w:rPr>
          <w:color w:val="000000"/>
          <w:sz w:val="27"/>
          <w:szCs w:val="27"/>
        </w:rPr>
        <w:t> request-header field can be used to specify certain media types which are acceptable for the response. The general syntax is as follows:</w:t>
      </w:r>
    </w:p>
    <w:p w14:paraId="07C68A7D" w14:textId="77777777" w:rsidR="00D4364D" w:rsidRDefault="00D4364D" w:rsidP="00D4364D">
      <w:pPr>
        <w:pStyle w:val="HTMLPreformatted"/>
        <w:rPr>
          <w:color w:val="000000"/>
        </w:rPr>
      </w:pPr>
      <w:r>
        <w:rPr>
          <w:color w:val="000000"/>
        </w:rPr>
        <w:t>Accept: type/subtype [q=qvalue]</w:t>
      </w:r>
    </w:p>
    <w:p w14:paraId="66BB9B60" w14:textId="77777777" w:rsidR="00D4364D" w:rsidRDefault="00D4364D" w:rsidP="00D4364D">
      <w:pPr>
        <w:pStyle w:val="NormalWeb"/>
        <w:rPr>
          <w:color w:val="000000"/>
          <w:sz w:val="27"/>
          <w:szCs w:val="27"/>
        </w:rPr>
      </w:pPr>
      <w:r>
        <w:rPr>
          <w:color w:val="000000"/>
          <w:sz w:val="27"/>
          <w:szCs w:val="27"/>
        </w:rPr>
        <w:t>Multiple media types can be listed separated by commas and the optional qvalue represents an acceptable quality level for accept types on a scale of 0 to 1. Following is an example:</w:t>
      </w:r>
    </w:p>
    <w:p w14:paraId="46449408" w14:textId="77777777" w:rsidR="00D4364D" w:rsidRDefault="00D4364D" w:rsidP="00D4364D">
      <w:pPr>
        <w:pStyle w:val="HTMLPreformatted"/>
        <w:rPr>
          <w:color w:val="000000"/>
        </w:rPr>
      </w:pPr>
      <w:r>
        <w:rPr>
          <w:color w:val="000000"/>
        </w:rPr>
        <w:t>Accept: text/plain; q=0.5, text/html, text/x-dvi; q=0.8, text/x-c</w:t>
      </w:r>
    </w:p>
    <w:p w14:paraId="4FEFCECC" w14:textId="77777777" w:rsidR="00D4364D" w:rsidRDefault="00D4364D" w:rsidP="00D4364D">
      <w:pPr>
        <w:pStyle w:val="NormalWeb"/>
        <w:rPr>
          <w:color w:val="000000"/>
          <w:sz w:val="27"/>
          <w:szCs w:val="27"/>
        </w:rPr>
      </w:pPr>
      <w:r>
        <w:rPr>
          <w:color w:val="000000"/>
          <w:sz w:val="27"/>
          <w:szCs w:val="27"/>
        </w:rPr>
        <w:t>This would be interpreted as </w:t>
      </w:r>
      <w:r>
        <w:rPr>
          <w:b/>
          <w:bCs/>
          <w:color w:val="000000"/>
          <w:sz w:val="27"/>
          <w:szCs w:val="27"/>
        </w:rPr>
        <w:t>text/html</w:t>
      </w:r>
      <w:r>
        <w:rPr>
          <w:color w:val="000000"/>
          <w:sz w:val="27"/>
          <w:szCs w:val="27"/>
        </w:rPr>
        <w:t> and </w:t>
      </w:r>
      <w:r>
        <w:rPr>
          <w:b/>
          <w:bCs/>
          <w:color w:val="000000"/>
          <w:sz w:val="27"/>
          <w:szCs w:val="27"/>
        </w:rPr>
        <w:t>text/x-c</w:t>
      </w:r>
      <w:r>
        <w:rPr>
          <w:color w:val="000000"/>
          <w:sz w:val="27"/>
          <w:szCs w:val="27"/>
        </w:rPr>
        <w:t> and are the preferred media types, but if they do not exist, then send the </w:t>
      </w:r>
      <w:r>
        <w:rPr>
          <w:b/>
          <w:bCs/>
          <w:color w:val="000000"/>
          <w:sz w:val="27"/>
          <w:szCs w:val="27"/>
        </w:rPr>
        <w:t>text/x-dvi</w:t>
      </w:r>
      <w:r>
        <w:rPr>
          <w:color w:val="000000"/>
          <w:sz w:val="27"/>
          <w:szCs w:val="27"/>
        </w:rPr>
        <w:t> entity, and if that does not exist, send the </w:t>
      </w:r>
      <w:r>
        <w:rPr>
          <w:b/>
          <w:bCs/>
          <w:color w:val="000000"/>
          <w:sz w:val="27"/>
          <w:szCs w:val="27"/>
        </w:rPr>
        <w:t>text/plain</w:t>
      </w:r>
      <w:r>
        <w:rPr>
          <w:color w:val="000000"/>
          <w:sz w:val="27"/>
          <w:szCs w:val="27"/>
        </w:rPr>
        <w:t> entity.</w:t>
      </w:r>
    </w:p>
    <w:p w14:paraId="3DDD446C" w14:textId="77777777" w:rsidR="00D4364D" w:rsidRDefault="00D4364D" w:rsidP="00D4364D">
      <w:pPr>
        <w:pStyle w:val="Heading3"/>
        <w:rPr>
          <w:color w:val="000000"/>
        </w:rPr>
      </w:pPr>
      <w:r>
        <w:rPr>
          <w:color w:val="000000"/>
        </w:rPr>
        <w:t>Accept-Charset</w:t>
      </w:r>
    </w:p>
    <w:p w14:paraId="6C96B4AE"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Accept-Charset</w:t>
      </w:r>
      <w:r>
        <w:rPr>
          <w:color w:val="000000"/>
          <w:sz w:val="27"/>
          <w:szCs w:val="27"/>
        </w:rPr>
        <w:t> request-header field can be used to indicate what character sets are acceptable for the response. Following is the general syntax:</w:t>
      </w:r>
    </w:p>
    <w:p w14:paraId="6C9E620E" w14:textId="77777777" w:rsidR="00D4364D" w:rsidRDefault="00D4364D" w:rsidP="00D4364D">
      <w:pPr>
        <w:pStyle w:val="HTMLPreformatted"/>
        <w:rPr>
          <w:color w:val="000000"/>
        </w:rPr>
      </w:pPr>
      <w:r>
        <w:rPr>
          <w:color w:val="000000"/>
        </w:rPr>
        <w:t>Accept-Charset: character_set [q=qvalue]</w:t>
      </w:r>
    </w:p>
    <w:p w14:paraId="1324B431" w14:textId="77777777" w:rsidR="00D4364D" w:rsidRDefault="00D4364D" w:rsidP="00D4364D">
      <w:pPr>
        <w:pStyle w:val="NormalWeb"/>
        <w:rPr>
          <w:color w:val="000000"/>
          <w:sz w:val="27"/>
          <w:szCs w:val="27"/>
        </w:rPr>
      </w:pPr>
      <w:r>
        <w:rPr>
          <w:color w:val="000000"/>
          <w:sz w:val="27"/>
          <w:szCs w:val="27"/>
        </w:rPr>
        <w:t>Multiple character sets can be listed separated by commas and the optional qvalue represents an acceptable quality level for nonpreferred character sets on a scale of 0 to 1. Following is an example:</w:t>
      </w:r>
    </w:p>
    <w:p w14:paraId="02216E15" w14:textId="77777777" w:rsidR="00D4364D" w:rsidRDefault="00D4364D" w:rsidP="00D4364D">
      <w:pPr>
        <w:pStyle w:val="HTMLPreformatted"/>
        <w:rPr>
          <w:color w:val="000000"/>
        </w:rPr>
      </w:pPr>
      <w:r>
        <w:rPr>
          <w:color w:val="000000"/>
        </w:rPr>
        <w:lastRenderedPageBreak/>
        <w:t>Accept-Charset: iso-8859-5, unicode-1-1; q=0.8</w:t>
      </w:r>
    </w:p>
    <w:p w14:paraId="5788CA88" w14:textId="77777777" w:rsidR="00D4364D" w:rsidRDefault="00D4364D" w:rsidP="00D4364D">
      <w:pPr>
        <w:pStyle w:val="NormalWeb"/>
        <w:rPr>
          <w:color w:val="000000"/>
          <w:sz w:val="27"/>
          <w:szCs w:val="27"/>
        </w:rPr>
      </w:pPr>
      <w:r>
        <w:rPr>
          <w:color w:val="000000"/>
          <w:sz w:val="27"/>
          <w:szCs w:val="27"/>
        </w:rPr>
        <w:t>The special value "*", if present in the </w:t>
      </w:r>
      <w:r>
        <w:rPr>
          <w:b/>
          <w:bCs/>
          <w:color w:val="000000"/>
          <w:sz w:val="27"/>
          <w:szCs w:val="27"/>
        </w:rPr>
        <w:t>Accept-Charset</w:t>
      </w:r>
      <w:r>
        <w:rPr>
          <w:color w:val="000000"/>
          <w:sz w:val="27"/>
          <w:szCs w:val="27"/>
        </w:rPr>
        <w:t> field, matches every character set and if no </w:t>
      </w:r>
      <w:r>
        <w:rPr>
          <w:b/>
          <w:bCs/>
          <w:color w:val="000000"/>
          <w:sz w:val="27"/>
          <w:szCs w:val="27"/>
        </w:rPr>
        <w:t>Accept-Charset</w:t>
      </w:r>
      <w:r>
        <w:rPr>
          <w:color w:val="000000"/>
          <w:sz w:val="27"/>
          <w:szCs w:val="27"/>
        </w:rPr>
        <w:t> header is present, the default is that any character set is acceptable.</w:t>
      </w:r>
    </w:p>
    <w:p w14:paraId="35CEB85F" w14:textId="77777777" w:rsidR="00D4364D" w:rsidRDefault="00D4364D" w:rsidP="00D4364D">
      <w:pPr>
        <w:pStyle w:val="Heading3"/>
        <w:rPr>
          <w:color w:val="000000"/>
        </w:rPr>
      </w:pPr>
      <w:r>
        <w:rPr>
          <w:color w:val="000000"/>
        </w:rPr>
        <w:t>Accept-Encoding</w:t>
      </w:r>
    </w:p>
    <w:p w14:paraId="5683F3BF"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Accept-Encoding</w:t>
      </w:r>
      <w:r>
        <w:rPr>
          <w:color w:val="000000"/>
          <w:sz w:val="27"/>
          <w:szCs w:val="27"/>
        </w:rPr>
        <w:t> request-header field is similar to Accept, but restricts the content-codings that are acceptable in the response. The general syntax is:</w:t>
      </w:r>
    </w:p>
    <w:p w14:paraId="1F2ABB0F" w14:textId="77777777" w:rsidR="00D4364D" w:rsidRDefault="00D4364D" w:rsidP="00D4364D">
      <w:pPr>
        <w:pStyle w:val="HTMLPreformatted"/>
        <w:rPr>
          <w:color w:val="000000"/>
        </w:rPr>
      </w:pPr>
      <w:r>
        <w:rPr>
          <w:color w:val="000000"/>
        </w:rPr>
        <w:t>Accept-Encoding: encoding types</w:t>
      </w:r>
    </w:p>
    <w:p w14:paraId="4556EBAA" w14:textId="77777777" w:rsidR="00D4364D" w:rsidRDefault="00D4364D" w:rsidP="00D4364D">
      <w:pPr>
        <w:pStyle w:val="NormalWeb"/>
        <w:rPr>
          <w:color w:val="000000"/>
          <w:sz w:val="27"/>
          <w:szCs w:val="27"/>
        </w:rPr>
      </w:pPr>
      <w:r>
        <w:rPr>
          <w:color w:val="000000"/>
          <w:sz w:val="27"/>
          <w:szCs w:val="27"/>
        </w:rPr>
        <w:t>Examples are as follows:</w:t>
      </w:r>
    </w:p>
    <w:p w14:paraId="329BC1F5" w14:textId="77777777" w:rsidR="00D4364D" w:rsidRDefault="00D4364D" w:rsidP="00D4364D">
      <w:pPr>
        <w:pStyle w:val="HTMLPreformatted"/>
        <w:rPr>
          <w:color w:val="000000"/>
        </w:rPr>
      </w:pPr>
      <w:r>
        <w:rPr>
          <w:color w:val="000000"/>
        </w:rPr>
        <w:t>Accept-Encoding: compress, gzip</w:t>
      </w:r>
    </w:p>
    <w:p w14:paraId="1C6CAEBF" w14:textId="77777777" w:rsidR="00D4364D" w:rsidRDefault="00D4364D" w:rsidP="00D4364D">
      <w:pPr>
        <w:pStyle w:val="HTMLPreformatted"/>
        <w:rPr>
          <w:color w:val="000000"/>
        </w:rPr>
      </w:pPr>
      <w:r>
        <w:rPr>
          <w:color w:val="000000"/>
        </w:rPr>
        <w:t>Accept-Encoding:</w:t>
      </w:r>
    </w:p>
    <w:p w14:paraId="10788798" w14:textId="77777777" w:rsidR="00D4364D" w:rsidRDefault="00D4364D" w:rsidP="00D4364D">
      <w:pPr>
        <w:pStyle w:val="HTMLPreformatted"/>
        <w:rPr>
          <w:color w:val="000000"/>
        </w:rPr>
      </w:pPr>
      <w:r>
        <w:rPr>
          <w:color w:val="000000"/>
        </w:rPr>
        <w:t>Accept-Encoding: *</w:t>
      </w:r>
    </w:p>
    <w:p w14:paraId="7AF67A27" w14:textId="77777777" w:rsidR="00D4364D" w:rsidRDefault="00D4364D" w:rsidP="00D4364D">
      <w:pPr>
        <w:pStyle w:val="HTMLPreformatted"/>
        <w:rPr>
          <w:color w:val="000000"/>
        </w:rPr>
      </w:pPr>
      <w:r>
        <w:rPr>
          <w:color w:val="000000"/>
        </w:rPr>
        <w:t>Accept-Encoding: compress;q=0.5, gzip;q=1.0</w:t>
      </w:r>
    </w:p>
    <w:p w14:paraId="5CB92340" w14:textId="77777777" w:rsidR="00D4364D" w:rsidRDefault="00D4364D" w:rsidP="00D4364D">
      <w:pPr>
        <w:pStyle w:val="HTMLPreformatted"/>
        <w:rPr>
          <w:color w:val="000000"/>
        </w:rPr>
      </w:pPr>
      <w:r>
        <w:rPr>
          <w:color w:val="000000"/>
        </w:rPr>
        <w:t>Accept-Encoding: gzip;q=1.0, identity; q=0.5, *;q=0</w:t>
      </w:r>
    </w:p>
    <w:p w14:paraId="458A3C78" w14:textId="77777777" w:rsidR="00D4364D" w:rsidRDefault="00D4364D" w:rsidP="00D4364D">
      <w:pPr>
        <w:pStyle w:val="Heading3"/>
        <w:rPr>
          <w:color w:val="000000"/>
        </w:rPr>
      </w:pPr>
      <w:r>
        <w:rPr>
          <w:color w:val="000000"/>
        </w:rPr>
        <w:t>Accept-Language</w:t>
      </w:r>
    </w:p>
    <w:p w14:paraId="633EA8D9"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Accept-Language</w:t>
      </w:r>
      <w:r>
        <w:rPr>
          <w:color w:val="000000"/>
          <w:sz w:val="27"/>
          <w:szCs w:val="27"/>
        </w:rPr>
        <w:t> request-header field is similar to Accept, but restricts the set of natural languages that are preferred as a response to the request. The general syntax is:</w:t>
      </w:r>
    </w:p>
    <w:p w14:paraId="75E08431" w14:textId="77777777" w:rsidR="00D4364D" w:rsidRDefault="00D4364D" w:rsidP="00D4364D">
      <w:pPr>
        <w:pStyle w:val="HTMLPreformatted"/>
        <w:rPr>
          <w:color w:val="000000"/>
        </w:rPr>
      </w:pPr>
      <w:r>
        <w:rPr>
          <w:color w:val="000000"/>
        </w:rPr>
        <w:t>Accept-Language: language [q=qvalue]</w:t>
      </w:r>
    </w:p>
    <w:p w14:paraId="413C3334" w14:textId="77777777" w:rsidR="00D4364D" w:rsidRDefault="00D4364D" w:rsidP="00D4364D">
      <w:pPr>
        <w:pStyle w:val="NormalWeb"/>
        <w:rPr>
          <w:color w:val="000000"/>
          <w:sz w:val="27"/>
          <w:szCs w:val="27"/>
        </w:rPr>
      </w:pPr>
      <w:r>
        <w:rPr>
          <w:color w:val="000000"/>
          <w:sz w:val="27"/>
          <w:szCs w:val="27"/>
        </w:rPr>
        <w:t>Multiple languages can be listed separated by commas and the optional qvalue represents an acceptable quality level for non preferred languages on a scale of 0 to 1. Following is an example:</w:t>
      </w:r>
    </w:p>
    <w:p w14:paraId="3D851ED8" w14:textId="77777777" w:rsidR="00D4364D" w:rsidRDefault="00D4364D" w:rsidP="00D4364D">
      <w:pPr>
        <w:pStyle w:val="HTMLPreformatted"/>
        <w:rPr>
          <w:color w:val="000000"/>
        </w:rPr>
      </w:pPr>
      <w:r>
        <w:rPr>
          <w:color w:val="000000"/>
        </w:rPr>
        <w:t>Accept-Language: da, en-gb;q=0.8, en;q=0.7</w:t>
      </w:r>
    </w:p>
    <w:p w14:paraId="36FD0CDA" w14:textId="77777777" w:rsidR="00D4364D" w:rsidRDefault="00D4364D" w:rsidP="00D4364D">
      <w:pPr>
        <w:pStyle w:val="Heading3"/>
        <w:rPr>
          <w:color w:val="000000"/>
        </w:rPr>
      </w:pPr>
      <w:r>
        <w:rPr>
          <w:color w:val="000000"/>
        </w:rPr>
        <w:t>Authorization</w:t>
      </w:r>
    </w:p>
    <w:p w14:paraId="24E2CC82"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Authorization</w:t>
      </w:r>
      <w:r>
        <w:rPr>
          <w:color w:val="000000"/>
          <w:sz w:val="27"/>
          <w:szCs w:val="27"/>
        </w:rPr>
        <w:t> request-header field value consists of credentials containing the authentication information of the user agent for the realm of the resource being requested. The general syntax is:</w:t>
      </w:r>
    </w:p>
    <w:p w14:paraId="2BCC4B61" w14:textId="77777777" w:rsidR="00D4364D" w:rsidRDefault="00D4364D" w:rsidP="00D4364D">
      <w:pPr>
        <w:pStyle w:val="HTMLPreformatted"/>
        <w:rPr>
          <w:color w:val="000000"/>
        </w:rPr>
      </w:pPr>
      <w:r>
        <w:rPr>
          <w:color w:val="000000"/>
        </w:rPr>
        <w:t>Authorization : credentials</w:t>
      </w:r>
    </w:p>
    <w:p w14:paraId="57748BE6" w14:textId="77777777" w:rsidR="00D4364D" w:rsidRDefault="00D4364D" w:rsidP="00D4364D">
      <w:pPr>
        <w:pStyle w:val="NormalWeb"/>
        <w:rPr>
          <w:color w:val="000000"/>
          <w:sz w:val="27"/>
          <w:szCs w:val="27"/>
        </w:rPr>
      </w:pPr>
      <w:r>
        <w:rPr>
          <w:color w:val="000000"/>
          <w:sz w:val="27"/>
          <w:szCs w:val="27"/>
        </w:rPr>
        <w:lastRenderedPageBreak/>
        <w:t>The HTTP/1.0 specification defines the BASIC authorization scheme, where the authorization parameter is the string of </w:t>
      </w:r>
      <w:r>
        <w:rPr>
          <w:b/>
          <w:bCs/>
          <w:color w:val="000000"/>
          <w:sz w:val="27"/>
          <w:szCs w:val="27"/>
        </w:rPr>
        <w:t>username:password</w:t>
      </w:r>
      <w:r>
        <w:rPr>
          <w:color w:val="000000"/>
          <w:sz w:val="27"/>
          <w:szCs w:val="27"/>
        </w:rPr>
        <w:t> encoded in base 64. Following is an example:</w:t>
      </w:r>
    </w:p>
    <w:p w14:paraId="2D27D138" w14:textId="77777777" w:rsidR="00D4364D" w:rsidRDefault="00D4364D" w:rsidP="00D4364D">
      <w:pPr>
        <w:pStyle w:val="HTMLPreformatted"/>
        <w:rPr>
          <w:color w:val="000000"/>
        </w:rPr>
      </w:pPr>
      <w:r>
        <w:rPr>
          <w:color w:val="000000"/>
        </w:rPr>
        <w:t>Authorization: BASIC Z3Vlc3Q6Z3Vlc3QxMjM=</w:t>
      </w:r>
    </w:p>
    <w:p w14:paraId="6B9222F0" w14:textId="77777777" w:rsidR="00D4364D" w:rsidRDefault="00D4364D" w:rsidP="00D4364D">
      <w:pPr>
        <w:pStyle w:val="NormalWeb"/>
        <w:rPr>
          <w:color w:val="000000"/>
          <w:sz w:val="27"/>
          <w:szCs w:val="27"/>
        </w:rPr>
      </w:pPr>
      <w:r>
        <w:rPr>
          <w:color w:val="000000"/>
          <w:sz w:val="27"/>
          <w:szCs w:val="27"/>
        </w:rPr>
        <w:t>The value decodes into is </w:t>
      </w:r>
      <w:r>
        <w:rPr>
          <w:b/>
          <w:bCs/>
          <w:color w:val="000000"/>
          <w:sz w:val="27"/>
          <w:szCs w:val="27"/>
        </w:rPr>
        <w:t>guest:guest123</w:t>
      </w:r>
      <w:r>
        <w:rPr>
          <w:color w:val="000000"/>
          <w:sz w:val="27"/>
          <w:szCs w:val="27"/>
        </w:rPr>
        <w:t> where </w:t>
      </w:r>
      <w:r>
        <w:rPr>
          <w:b/>
          <w:bCs/>
          <w:color w:val="000000"/>
          <w:sz w:val="27"/>
          <w:szCs w:val="27"/>
        </w:rPr>
        <w:t>guest</w:t>
      </w:r>
      <w:r>
        <w:rPr>
          <w:color w:val="000000"/>
          <w:sz w:val="27"/>
          <w:szCs w:val="27"/>
        </w:rPr>
        <w:t> is user ID and </w:t>
      </w:r>
      <w:r>
        <w:rPr>
          <w:b/>
          <w:bCs/>
          <w:color w:val="000000"/>
          <w:sz w:val="27"/>
          <w:szCs w:val="27"/>
        </w:rPr>
        <w:t>guest123</w:t>
      </w:r>
      <w:r>
        <w:rPr>
          <w:color w:val="000000"/>
          <w:sz w:val="27"/>
          <w:szCs w:val="27"/>
        </w:rPr>
        <w:t> is the password.</w:t>
      </w:r>
    </w:p>
    <w:p w14:paraId="605349F8" w14:textId="77777777" w:rsidR="00D4364D" w:rsidRDefault="00D4364D" w:rsidP="00D4364D">
      <w:pPr>
        <w:pStyle w:val="Heading3"/>
        <w:rPr>
          <w:color w:val="000000"/>
        </w:rPr>
      </w:pPr>
      <w:r>
        <w:rPr>
          <w:color w:val="000000"/>
        </w:rPr>
        <w:t>Cookie</w:t>
      </w:r>
    </w:p>
    <w:p w14:paraId="7649A7CD"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Cookie</w:t>
      </w:r>
      <w:r>
        <w:rPr>
          <w:color w:val="000000"/>
          <w:sz w:val="27"/>
          <w:szCs w:val="27"/>
        </w:rPr>
        <w:t> request-header field value contains a name/value pair of information stored for that URL. Following is the general syntax:</w:t>
      </w:r>
    </w:p>
    <w:p w14:paraId="02B75538" w14:textId="77777777" w:rsidR="00D4364D" w:rsidRDefault="00D4364D" w:rsidP="00D4364D">
      <w:pPr>
        <w:pStyle w:val="HTMLPreformatted"/>
        <w:rPr>
          <w:color w:val="000000"/>
        </w:rPr>
      </w:pPr>
      <w:r>
        <w:rPr>
          <w:color w:val="000000"/>
        </w:rPr>
        <w:t>Cookie: name=value</w:t>
      </w:r>
    </w:p>
    <w:p w14:paraId="4E4CEEA1" w14:textId="77777777" w:rsidR="00D4364D" w:rsidRDefault="00D4364D" w:rsidP="00D4364D">
      <w:pPr>
        <w:pStyle w:val="NormalWeb"/>
        <w:rPr>
          <w:color w:val="000000"/>
          <w:sz w:val="27"/>
          <w:szCs w:val="27"/>
        </w:rPr>
      </w:pPr>
      <w:r>
        <w:rPr>
          <w:color w:val="000000"/>
          <w:sz w:val="27"/>
          <w:szCs w:val="27"/>
        </w:rPr>
        <w:t>Multiple cookies can be specified separated by semicolons as follows:</w:t>
      </w:r>
    </w:p>
    <w:p w14:paraId="786B738C" w14:textId="77777777" w:rsidR="00D4364D" w:rsidRDefault="00D4364D" w:rsidP="00D4364D">
      <w:pPr>
        <w:pStyle w:val="HTMLPreformatted"/>
        <w:rPr>
          <w:color w:val="000000"/>
        </w:rPr>
      </w:pPr>
      <w:r>
        <w:rPr>
          <w:color w:val="000000"/>
        </w:rPr>
        <w:t>Cookie: name1=value1;name2=value2;name3=value3</w:t>
      </w:r>
    </w:p>
    <w:p w14:paraId="4D3CC9A1" w14:textId="77777777" w:rsidR="00D4364D" w:rsidRDefault="00D4364D" w:rsidP="00D4364D">
      <w:pPr>
        <w:pStyle w:val="Heading3"/>
        <w:rPr>
          <w:color w:val="000000"/>
        </w:rPr>
      </w:pPr>
      <w:r>
        <w:rPr>
          <w:color w:val="000000"/>
        </w:rPr>
        <w:t>Expect</w:t>
      </w:r>
    </w:p>
    <w:p w14:paraId="3010046C"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Expect</w:t>
      </w:r>
      <w:r>
        <w:rPr>
          <w:color w:val="000000"/>
          <w:sz w:val="27"/>
          <w:szCs w:val="27"/>
        </w:rPr>
        <w:t> request-header field is used to indicate that a particular set of server behaviors is required by the client. The general syntax is:</w:t>
      </w:r>
    </w:p>
    <w:p w14:paraId="71868264" w14:textId="77777777" w:rsidR="00D4364D" w:rsidRDefault="00D4364D" w:rsidP="00D4364D">
      <w:pPr>
        <w:pStyle w:val="HTMLPreformatted"/>
        <w:rPr>
          <w:color w:val="000000"/>
        </w:rPr>
      </w:pPr>
      <w:r>
        <w:rPr>
          <w:color w:val="000000"/>
        </w:rPr>
        <w:t>Expect : 100-continue | expectation-extension</w:t>
      </w:r>
    </w:p>
    <w:p w14:paraId="50452A64" w14:textId="77777777" w:rsidR="00D4364D" w:rsidRDefault="00D4364D" w:rsidP="00D4364D">
      <w:pPr>
        <w:pStyle w:val="NormalWeb"/>
        <w:rPr>
          <w:color w:val="000000"/>
          <w:sz w:val="27"/>
          <w:szCs w:val="27"/>
        </w:rPr>
      </w:pPr>
      <w:r>
        <w:rPr>
          <w:color w:val="000000"/>
          <w:sz w:val="27"/>
          <w:szCs w:val="27"/>
        </w:rPr>
        <w:t>If a server receives a request containing an Expect field that includes an expectation-extension that it does not support, it must respond with a 417 (Expectation Failed) status.</w:t>
      </w:r>
    </w:p>
    <w:p w14:paraId="0878261C" w14:textId="77777777" w:rsidR="00D4364D" w:rsidRDefault="00D4364D" w:rsidP="00D4364D">
      <w:pPr>
        <w:pStyle w:val="Heading3"/>
        <w:rPr>
          <w:color w:val="000000"/>
        </w:rPr>
      </w:pPr>
      <w:r>
        <w:rPr>
          <w:color w:val="000000"/>
        </w:rPr>
        <w:t>From</w:t>
      </w:r>
    </w:p>
    <w:p w14:paraId="045AA33E"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From</w:t>
      </w:r>
      <w:r>
        <w:rPr>
          <w:color w:val="000000"/>
          <w:sz w:val="27"/>
          <w:szCs w:val="27"/>
        </w:rPr>
        <w:t> request-header field contains an Internet e-mail address for the human user who controls the requesting user agent. Following is a simple example:</w:t>
      </w:r>
    </w:p>
    <w:p w14:paraId="2435354D" w14:textId="77777777" w:rsidR="00D4364D" w:rsidRDefault="00D4364D" w:rsidP="00D4364D">
      <w:pPr>
        <w:pStyle w:val="HTMLPreformatted"/>
        <w:rPr>
          <w:color w:val="000000"/>
        </w:rPr>
      </w:pPr>
      <w:r>
        <w:rPr>
          <w:color w:val="000000"/>
        </w:rPr>
        <w:t>From: webmaster@w3.org</w:t>
      </w:r>
    </w:p>
    <w:p w14:paraId="284A9228" w14:textId="77777777" w:rsidR="00D4364D" w:rsidRDefault="00D4364D" w:rsidP="00D4364D">
      <w:pPr>
        <w:pStyle w:val="NormalWeb"/>
        <w:rPr>
          <w:color w:val="000000"/>
          <w:sz w:val="27"/>
          <w:szCs w:val="27"/>
        </w:rPr>
      </w:pPr>
      <w:r>
        <w:rPr>
          <w:color w:val="000000"/>
          <w:sz w:val="27"/>
          <w:szCs w:val="27"/>
        </w:rPr>
        <w:t>This header field may be used for logging purposes and as a means for identifying the source of invalid or unwanted requests.</w:t>
      </w:r>
    </w:p>
    <w:p w14:paraId="4FD5D170" w14:textId="77777777" w:rsidR="00D4364D" w:rsidRDefault="00D4364D" w:rsidP="00D4364D">
      <w:pPr>
        <w:pStyle w:val="Heading3"/>
        <w:rPr>
          <w:color w:val="000000"/>
        </w:rPr>
      </w:pPr>
      <w:r>
        <w:rPr>
          <w:color w:val="000000"/>
        </w:rPr>
        <w:t>Host</w:t>
      </w:r>
    </w:p>
    <w:p w14:paraId="58D08569" w14:textId="77777777" w:rsidR="00D4364D" w:rsidRDefault="00D4364D" w:rsidP="00D4364D">
      <w:pPr>
        <w:pStyle w:val="NormalWeb"/>
        <w:rPr>
          <w:color w:val="000000"/>
          <w:sz w:val="27"/>
          <w:szCs w:val="27"/>
        </w:rPr>
      </w:pPr>
      <w:r>
        <w:rPr>
          <w:color w:val="000000"/>
          <w:sz w:val="27"/>
          <w:szCs w:val="27"/>
        </w:rPr>
        <w:lastRenderedPageBreak/>
        <w:t>The </w:t>
      </w:r>
      <w:r>
        <w:rPr>
          <w:i/>
          <w:iCs/>
          <w:color w:val="000000"/>
          <w:sz w:val="27"/>
          <w:szCs w:val="27"/>
        </w:rPr>
        <w:t>Host</w:t>
      </w:r>
      <w:r>
        <w:rPr>
          <w:color w:val="000000"/>
          <w:sz w:val="27"/>
          <w:szCs w:val="27"/>
        </w:rPr>
        <w:t> request-header field is used to specify the Internet host and the port number of the resource being requested. The general syntax is:</w:t>
      </w:r>
    </w:p>
    <w:p w14:paraId="529AF12C" w14:textId="77777777" w:rsidR="00D4364D" w:rsidRDefault="00D4364D" w:rsidP="00D4364D">
      <w:pPr>
        <w:pStyle w:val="HTMLPreformatted"/>
        <w:rPr>
          <w:color w:val="000000"/>
        </w:rPr>
      </w:pPr>
      <w:r>
        <w:rPr>
          <w:color w:val="000000"/>
        </w:rPr>
        <w:t>Host : "Host" ":" host [ ":" port ] ;</w:t>
      </w:r>
    </w:p>
    <w:p w14:paraId="1D2311A2" w14:textId="77777777" w:rsidR="00D4364D" w:rsidRDefault="00D4364D" w:rsidP="00D4364D">
      <w:pPr>
        <w:pStyle w:val="NormalWeb"/>
        <w:rPr>
          <w:color w:val="000000"/>
          <w:sz w:val="27"/>
          <w:szCs w:val="27"/>
        </w:rPr>
      </w:pPr>
      <w:r>
        <w:rPr>
          <w:color w:val="000000"/>
          <w:sz w:val="27"/>
          <w:szCs w:val="27"/>
        </w:rPr>
        <w:t>A </w:t>
      </w:r>
      <w:r>
        <w:rPr>
          <w:b/>
          <w:bCs/>
          <w:color w:val="000000"/>
          <w:sz w:val="27"/>
          <w:szCs w:val="27"/>
        </w:rPr>
        <w:t>host</w:t>
      </w:r>
      <w:r>
        <w:rPr>
          <w:color w:val="000000"/>
          <w:sz w:val="27"/>
          <w:szCs w:val="27"/>
        </w:rPr>
        <w:t> without any trailing port information implies the default port, which is 80. For example, a request on the origin server for </w:t>
      </w:r>
      <w:r>
        <w:rPr>
          <w:i/>
          <w:iCs/>
          <w:color w:val="000000"/>
          <w:sz w:val="27"/>
          <w:szCs w:val="27"/>
        </w:rPr>
        <w:t>http://www.w3.org/pub/WWW/</w:t>
      </w:r>
      <w:r>
        <w:rPr>
          <w:color w:val="000000"/>
          <w:sz w:val="27"/>
          <w:szCs w:val="27"/>
        </w:rPr>
        <w:t> would be:</w:t>
      </w:r>
    </w:p>
    <w:p w14:paraId="656835DD" w14:textId="77777777" w:rsidR="00D4364D" w:rsidRDefault="00D4364D" w:rsidP="00D4364D">
      <w:pPr>
        <w:pStyle w:val="HTMLPreformatted"/>
        <w:rPr>
          <w:color w:val="000000"/>
        </w:rPr>
      </w:pPr>
      <w:r>
        <w:rPr>
          <w:color w:val="000000"/>
        </w:rPr>
        <w:t>GET /pub/WWW/ HTTP/1.1</w:t>
      </w:r>
    </w:p>
    <w:p w14:paraId="69E73A19" w14:textId="77777777" w:rsidR="00D4364D" w:rsidRDefault="00D4364D" w:rsidP="00D4364D">
      <w:pPr>
        <w:pStyle w:val="HTMLPreformatted"/>
        <w:rPr>
          <w:color w:val="000000"/>
        </w:rPr>
      </w:pPr>
      <w:r>
        <w:rPr>
          <w:color w:val="000000"/>
        </w:rPr>
        <w:t>Host: www.w3.org</w:t>
      </w:r>
    </w:p>
    <w:p w14:paraId="66ACB09D" w14:textId="77777777" w:rsidR="00D4364D" w:rsidRDefault="00D4364D" w:rsidP="00D4364D">
      <w:pPr>
        <w:pStyle w:val="Heading3"/>
        <w:rPr>
          <w:color w:val="000000"/>
        </w:rPr>
      </w:pPr>
      <w:r>
        <w:rPr>
          <w:color w:val="000000"/>
        </w:rPr>
        <w:t>If-Match</w:t>
      </w:r>
    </w:p>
    <w:p w14:paraId="0A006795"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If-Match</w:t>
      </w:r>
      <w:r>
        <w:rPr>
          <w:color w:val="000000"/>
          <w:sz w:val="27"/>
          <w:szCs w:val="27"/>
        </w:rPr>
        <w:t> request-header field is used with a method to make it conditional. This header requests the server to perform the requested method only if the given value in this tag matches the given entity tags represented by </w:t>
      </w:r>
      <w:r>
        <w:rPr>
          <w:b/>
          <w:bCs/>
          <w:color w:val="000000"/>
          <w:sz w:val="27"/>
          <w:szCs w:val="27"/>
        </w:rPr>
        <w:t>ETag</w:t>
      </w:r>
      <w:r>
        <w:rPr>
          <w:color w:val="000000"/>
          <w:sz w:val="27"/>
          <w:szCs w:val="27"/>
        </w:rPr>
        <w:t>. The general syntax is:</w:t>
      </w:r>
    </w:p>
    <w:p w14:paraId="4C926BDC" w14:textId="77777777" w:rsidR="00D4364D" w:rsidRDefault="00D4364D" w:rsidP="00D4364D">
      <w:pPr>
        <w:pStyle w:val="HTMLPreformatted"/>
        <w:rPr>
          <w:color w:val="000000"/>
        </w:rPr>
      </w:pPr>
      <w:r>
        <w:rPr>
          <w:color w:val="000000"/>
        </w:rPr>
        <w:t>If-Match : entity-tag</w:t>
      </w:r>
    </w:p>
    <w:p w14:paraId="2840C19F" w14:textId="77777777" w:rsidR="00D4364D" w:rsidRDefault="00D4364D" w:rsidP="00D4364D">
      <w:pPr>
        <w:pStyle w:val="NormalWeb"/>
        <w:rPr>
          <w:color w:val="000000"/>
          <w:sz w:val="27"/>
          <w:szCs w:val="27"/>
        </w:rPr>
      </w:pPr>
      <w:r>
        <w:rPr>
          <w:color w:val="000000"/>
          <w:sz w:val="27"/>
          <w:szCs w:val="27"/>
        </w:rPr>
        <w:t>An asterisk (*) matches any entity, and the transaction continues only if the entity exists. Following are possible examples:</w:t>
      </w:r>
    </w:p>
    <w:p w14:paraId="5750BD6A" w14:textId="77777777" w:rsidR="00D4364D" w:rsidRDefault="00D4364D" w:rsidP="00D4364D">
      <w:pPr>
        <w:pStyle w:val="HTMLPreformatted"/>
        <w:rPr>
          <w:color w:val="000000"/>
        </w:rPr>
      </w:pPr>
      <w:r>
        <w:rPr>
          <w:color w:val="000000"/>
        </w:rPr>
        <w:t>If-Match: "xyzzy"</w:t>
      </w:r>
    </w:p>
    <w:p w14:paraId="4F7F5E61" w14:textId="77777777" w:rsidR="00D4364D" w:rsidRDefault="00D4364D" w:rsidP="00D4364D">
      <w:pPr>
        <w:pStyle w:val="HTMLPreformatted"/>
        <w:rPr>
          <w:color w:val="000000"/>
        </w:rPr>
      </w:pPr>
      <w:r>
        <w:rPr>
          <w:color w:val="000000"/>
        </w:rPr>
        <w:t>If-Match: "xyzzy", "r2d2xxxx", "c3piozzzz"</w:t>
      </w:r>
    </w:p>
    <w:p w14:paraId="64548507" w14:textId="77777777" w:rsidR="00D4364D" w:rsidRDefault="00D4364D" w:rsidP="00D4364D">
      <w:pPr>
        <w:pStyle w:val="HTMLPreformatted"/>
        <w:rPr>
          <w:color w:val="000000"/>
        </w:rPr>
      </w:pPr>
      <w:r>
        <w:rPr>
          <w:color w:val="000000"/>
        </w:rPr>
        <w:t>If-Match: *</w:t>
      </w:r>
    </w:p>
    <w:p w14:paraId="19805CEC" w14:textId="77777777" w:rsidR="00D4364D" w:rsidRDefault="00D4364D" w:rsidP="00D4364D">
      <w:pPr>
        <w:pStyle w:val="NormalWeb"/>
        <w:rPr>
          <w:color w:val="000000"/>
          <w:sz w:val="27"/>
          <w:szCs w:val="27"/>
        </w:rPr>
      </w:pPr>
      <w:r>
        <w:rPr>
          <w:color w:val="000000"/>
          <w:sz w:val="27"/>
          <w:szCs w:val="27"/>
        </w:rPr>
        <w:t>If none of the entity tags match, or if "*" is given and no current entity exists, the server must not perform the requested method, and must return a 412 (Precondition Failed) response.</w:t>
      </w:r>
    </w:p>
    <w:p w14:paraId="6C799B7B" w14:textId="77777777" w:rsidR="00D4364D" w:rsidRDefault="00D4364D" w:rsidP="00D4364D">
      <w:pPr>
        <w:pStyle w:val="Heading3"/>
        <w:rPr>
          <w:color w:val="000000"/>
        </w:rPr>
      </w:pPr>
      <w:r>
        <w:rPr>
          <w:color w:val="000000"/>
        </w:rPr>
        <w:t>If-Modified-Since</w:t>
      </w:r>
    </w:p>
    <w:p w14:paraId="104E9E0B"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If-Modified-Since</w:t>
      </w:r>
      <w:r>
        <w:rPr>
          <w:color w:val="000000"/>
          <w:sz w:val="27"/>
          <w:szCs w:val="27"/>
        </w:rPr>
        <w:t> request-header field is used with a method to make it conditional. If the requested URL has not been modified since the time specified in this field, an entity will not be returned from the server; instead, a 304 (not modified) response will be returned without any message-body. The general syntax of if-modified-since is:</w:t>
      </w:r>
    </w:p>
    <w:p w14:paraId="3311D640" w14:textId="77777777" w:rsidR="00D4364D" w:rsidRDefault="00D4364D" w:rsidP="00D4364D">
      <w:pPr>
        <w:pStyle w:val="HTMLPreformatted"/>
        <w:rPr>
          <w:color w:val="000000"/>
        </w:rPr>
      </w:pPr>
      <w:r>
        <w:rPr>
          <w:color w:val="000000"/>
        </w:rPr>
        <w:t>If-Modified-Since : HTTP-date</w:t>
      </w:r>
    </w:p>
    <w:p w14:paraId="4E552F50" w14:textId="77777777" w:rsidR="00D4364D" w:rsidRDefault="00D4364D" w:rsidP="00D4364D">
      <w:pPr>
        <w:pStyle w:val="NormalWeb"/>
        <w:rPr>
          <w:color w:val="000000"/>
          <w:sz w:val="27"/>
          <w:szCs w:val="27"/>
        </w:rPr>
      </w:pPr>
      <w:r>
        <w:rPr>
          <w:color w:val="000000"/>
          <w:sz w:val="27"/>
          <w:szCs w:val="27"/>
        </w:rPr>
        <w:t>An example of the field is:</w:t>
      </w:r>
    </w:p>
    <w:p w14:paraId="3504F6A4" w14:textId="77777777" w:rsidR="00D4364D" w:rsidRDefault="00D4364D" w:rsidP="00D4364D">
      <w:pPr>
        <w:pStyle w:val="HTMLPreformatted"/>
        <w:rPr>
          <w:color w:val="000000"/>
        </w:rPr>
      </w:pPr>
      <w:r>
        <w:rPr>
          <w:color w:val="000000"/>
        </w:rPr>
        <w:t>If-Modified-Since: Sat, 29 Oct 1994 19:43:31 GMT</w:t>
      </w:r>
    </w:p>
    <w:p w14:paraId="1A76BE9B" w14:textId="77777777" w:rsidR="00D4364D" w:rsidRDefault="00D4364D" w:rsidP="00D4364D">
      <w:pPr>
        <w:pStyle w:val="NormalWeb"/>
        <w:rPr>
          <w:color w:val="000000"/>
          <w:sz w:val="27"/>
          <w:szCs w:val="27"/>
        </w:rPr>
      </w:pPr>
      <w:r>
        <w:rPr>
          <w:color w:val="000000"/>
          <w:sz w:val="27"/>
          <w:szCs w:val="27"/>
        </w:rPr>
        <w:lastRenderedPageBreak/>
        <w:t>If none of the entity tags match, or if "*" is given and no current entity exists, the server must not perform the requested method, and must return a 412 (Precondition Failed) response.</w:t>
      </w:r>
    </w:p>
    <w:p w14:paraId="587B0FA8" w14:textId="77777777" w:rsidR="00D4364D" w:rsidRDefault="00D4364D" w:rsidP="00D4364D">
      <w:pPr>
        <w:pStyle w:val="Heading3"/>
        <w:rPr>
          <w:color w:val="000000"/>
        </w:rPr>
      </w:pPr>
      <w:r>
        <w:rPr>
          <w:color w:val="000000"/>
        </w:rPr>
        <w:t>If-None-Match</w:t>
      </w:r>
    </w:p>
    <w:p w14:paraId="04148796"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If-None-Match</w:t>
      </w:r>
      <w:r>
        <w:rPr>
          <w:color w:val="000000"/>
          <w:sz w:val="27"/>
          <w:szCs w:val="27"/>
        </w:rPr>
        <w:t> request-header field is used with a method to make it conditional. This header requests the server to perform the requested method only if one of the given value in this tag matches the given entity tags represented by </w:t>
      </w:r>
      <w:r>
        <w:rPr>
          <w:b/>
          <w:bCs/>
          <w:color w:val="000000"/>
          <w:sz w:val="27"/>
          <w:szCs w:val="27"/>
        </w:rPr>
        <w:t>ETag</w:t>
      </w:r>
      <w:r>
        <w:rPr>
          <w:color w:val="000000"/>
          <w:sz w:val="27"/>
          <w:szCs w:val="27"/>
        </w:rPr>
        <w:t>. The general syntax is:</w:t>
      </w:r>
    </w:p>
    <w:p w14:paraId="22A23A05" w14:textId="77777777" w:rsidR="00D4364D" w:rsidRDefault="00D4364D" w:rsidP="00D4364D">
      <w:pPr>
        <w:pStyle w:val="HTMLPreformatted"/>
        <w:rPr>
          <w:color w:val="000000"/>
        </w:rPr>
      </w:pPr>
      <w:r>
        <w:rPr>
          <w:color w:val="000000"/>
        </w:rPr>
        <w:t>If-None-Match : entity-tag</w:t>
      </w:r>
    </w:p>
    <w:p w14:paraId="449891F4" w14:textId="77777777" w:rsidR="00D4364D" w:rsidRDefault="00D4364D" w:rsidP="00D4364D">
      <w:pPr>
        <w:pStyle w:val="NormalWeb"/>
        <w:rPr>
          <w:color w:val="000000"/>
          <w:sz w:val="27"/>
          <w:szCs w:val="27"/>
        </w:rPr>
      </w:pPr>
      <w:r>
        <w:rPr>
          <w:color w:val="000000"/>
          <w:sz w:val="27"/>
          <w:szCs w:val="27"/>
        </w:rPr>
        <w:t>An asterisk (*) matches any entity, and the transaction continues only if the entity does not exist. Following are the possible examples:</w:t>
      </w:r>
    </w:p>
    <w:p w14:paraId="2C242A10" w14:textId="77777777" w:rsidR="00D4364D" w:rsidRDefault="00D4364D" w:rsidP="00D4364D">
      <w:pPr>
        <w:pStyle w:val="HTMLPreformatted"/>
        <w:rPr>
          <w:color w:val="000000"/>
        </w:rPr>
      </w:pPr>
      <w:r>
        <w:rPr>
          <w:color w:val="000000"/>
        </w:rPr>
        <w:t>If-None-Match: "xyzzy"</w:t>
      </w:r>
    </w:p>
    <w:p w14:paraId="026E7B49" w14:textId="77777777" w:rsidR="00D4364D" w:rsidRDefault="00D4364D" w:rsidP="00D4364D">
      <w:pPr>
        <w:pStyle w:val="HTMLPreformatted"/>
        <w:rPr>
          <w:color w:val="000000"/>
        </w:rPr>
      </w:pPr>
      <w:r>
        <w:rPr>
          <w:color w:val="000000"/>
        </w:rPr>
        <w:t>If-None-Match: "xyzzy", "r2d2xxxx", "c3piozzzz"</w:t>
      </w:r>
    </w:p>
    <w:p w14:paraId="637C6055" w14:textId="77777777" w:rsidR="00D4364D" w:rsidRDefault="00D4364D" w:rsidP="00D4364D">
      <w:pPr>
        <w:pStyle w:val="HTMLPreformatted"/>
        <w:rPr>
          <w:color w:val="000000"/>
        </w:rPr>
      </w:pPr>
      <w:r>
        <w:rPr>
          <w:color w:val="000000"/>
        </w:rPr>
        <w:t>If-None-Match: *</w:t>
      </w:r>
    </w:p>
    <w:p w14:paraId="35887B4B" w14:textId="77777777" w:rsidR="00D4364D" w:rsidRDefault="00D4364D" w:rsidP="00D4364D">
      <w:pPr>
        <w:pStyle w:val="Heading3"/>
        <w:rPr>
          <w:color w:val="000000"/>
        </w:rPr>
      </w:pPr>
      <w:r>
        <w:rPr>
          <w:color w:val="000000"/>
        </w:rPr>
        <w:t>If-Range</w:t>
      </w:r>
    </w:p>
    <w:p w14:paraId="4FEEB1A1"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If-Range</w:t>
      </w:r>
      <w:r>
        <w:rPr>
          <w:color w:val="000000"/>
          <w:sz w:val="27"/>
          <w:szCs w:val="27"/>
        </w:rPr>
        <w:t> request-header field can be used with a conditional GET to request only the portion of the entity that is missing, if it has not been changed, and the entire entity if it has been changed. The general syntax is as follows:</w:t>
      </w:r>
    </w:p>
    <w:p w14:paraId="13214EF9" w14:textId="77777777" w:rsidR="00D4364D" w:rsidRDefault="00D4364D" w:rsidP="00D4364D">
      <w:pPr>
        <w:pStyle w:val="HTMLPreformatted"/>
        <w:rPr>
          <w:color w:val="000000"/>
        </w:rPr>
      </w:pPr>
      <w:r>
        <w:rPr>
          <w:color w:val="000000"/>
        </w:rPr>
        <w:t>If-Range : entity-tag | HTTP-date</w:t>
      </w:r>
    </w:p>
    <w:p w14:paraId="7FDF65FE" w14:textId="77777777" w:rsidR="00D4364D" w:rsidRDefault="00D4364D" w:rsidP="00D4364D">
      <w:pPr>
        <w:pStyle w:val="NormalWeb"/>
        <w:rPr>
          <w:color w:val="000000"/>
          <w:sz w:val="27"/>
          <w:szCs w:val="27"/>
        </w:rPr>
      </w:pPr>
      <w:r>
        <w:rPr>
          <w:color w:val="000000"/>
          <w:sz w:val="27"/>
          <w:szCs w:val="27"/>
        </w:rPr>
        <w:t>Either an entity tag or a date can be used to identify the partial entity already received. For example:</w:t>
      </w:r>
    </w:p>
    <w:p w14:paraId="3858C2AD" w14:textId="77777777" w:rsidR="00D4364D" w:rsidRDefault="00D4364D" w:rsidP="00D4364D">
      <w:pPr>
        <w:pStyle w:val="HTMLPreformatted"/>
        <w:rPr>
          <w:color w:val="000000"/>
        </w:rPr>
      </w:pPr>
      <w:r>
        <w:rPr>
          <w:color w:val="000000"/>
        </w:rPr>
        <w:t>If-Range: Sat, 29 Oct 1994 19:43:31 GMT</w:t>
      </w:r>
    </w:p>
    <w:p w14:paraId="40313500" w14:textId="77777777" w:rsidR="00D4364D" w:rsidRDefault="00D4364D" w:rsidP="00D4364D">
      <w:pPr>
        <w:pStyle w:val="NormalWeb"/>
        <w:rPr>
          <w:color w:val="000000"/>
          <w:sz w:val="27"/>
          <w:szCs w:val="27"/>
        </w:rPr>
      </w:pPr>
      <w:r>
        <w:rPr>
          <w:color w:val="000000"/>
          <w:sz w:val="27"/>
          <w:szCs w:val="27"/>
        </w:rPr>
        <w:t>Here if the document has not been modified since the given date, the server returns the byte range given by the Range header, otherwise it returns all of the new document.</w:t>
      </w:r>
    </w:p>
    <w:p w14:paraId="3ACB05C9" w14:textId="77777777" w:rsidR="00D4364D" w:rsidRDefault="00D4364D" w:rsidP="00D4364D">
      <w:pPr>
        <w:pStyle w:val="Heading3"/>
        <w:rPr>
          <w:color w:val="000000"/>
        </w:rPr>
      </w:pPr>
      <w:r>
        <w:rPr>
          <w:color w:val="000000"/>
        </w:rPr>
        <w:t>If-Unmodified-Since</w:t>
      </w:r>
    </w:p>
    <w:p w14:paraId="19A9C01F"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If-Unmodified-Since</w:t>
      </w:r>
      <w:r>
        <w:rPr>
          <w:color w:val="000000"/>
          <w:sz w:val="27"/>
          <w:szCs w:val="27"/>
        </w:rPr>
        <w:t> request-header field is used with a method to make it conditional. The general syntax is:</w:t>
      </w:r>
    </w:p>
    <w:p w14:paraId="203C1F69" w14:textId="77777777" w:rsidR="00D4364D" w:rsidRDefault="00D4364D" w:rsidP="00D4364D">
      <w:pPr>
        <w:pStyle w:val="HTMLPreformatted"/>
        <w:rPr>
          <w:color w:val="000000"/>
        </w:rPr>
      </w:pPr>
      <w:r>
        <w:rPr>
          <w:color w:val="000000"/>
        </w:rPr>
        <w:t>If-Unmodified-Since : HTTP-date</w:t>
      </w:r>
    </w:p>
    <w:p w14:paraId="3D8DB0D3" w14:textId="77777777" w:rsidR="00D4364D" w:rsidRDefault="00D4364D" w:rsidP="00D4364D">
      <w:pPr>
        <w:pStyle w:val="NormalWeb"/>
        <w:rPr>
          <w:color w:val="000000"/>
          <w:sz w:val="27"/>
          <w:szCs w:val="27"/>
        </w:rPr>
      </w:pPr>
      <w:r>
        <w:rPr>
          <w:color w:val="000000"/>
          <w:sz w:val="27"/>
          <w:szCs w:val="27"/>
        </w:rPr>
        <w:lastRenderedPageBreak/>
        <w:t>If the requested resource has not been modified since the time specified in this field, the server should perform the requested operation as if the If-Unmodified-Since header were not present. For example:</w:t>
      </w:r>
    </w:p>
    <w:p w14:paraId="7FC55289" w14:textId="77777777" w:rsidR="00D4364D" w:rsidRDefault="00D4364D" w:rsidP="00D4364D">
      <w:pPr>
        <w:pStyle w:val="HTMLPreformatted"/>
        <w:rPr>
          <w:color w:val="000000"/>
        </w:rPr>
      </w:pPr>
      <w:r>
        <w:rPr>
          <w:color w:val="000000"/>
        </w:rPr>
        <w:t>If-Unmodified-Since: Sat, 29 Oct 1994 19:43:31 GMT</w:t>
      </w:r>
    </w:p>
    <w:p w14:paraId="4FFC4156" w14:textId="77777777" w:rsidR="00D4364D" w:rsidRDefault="00D4364D" w:rsidP="00D4364D">
      <w:pPr>
        <w:pStyle w:val="NormalWeb"/>
        <w:rPr>
          <w:color w:val="000000"/>
          <w:sz w:val="27"/>
          <w:szCs w:val="27"/>
        </w:rPr>
      </w:pPr>
      <w:r>
        <w:rPr>
          <w:color w:val="000000"/>
          <w:sz w:val="27"/>
          <w:szCs w:val="27"/>
        </w:rPr>
        <w:t>If the request results in anything other than a 2xx or 412 status, the </w:t>
      </w:r>
      <w:r>
        <w:rPr>
          <w:i/>
          <w:iCs/>
          <w:color w:val="000000"/>
          <w:sz w:val="27"/>
          <w:szCs w:val="27"/>
        </w:rPr>
        <w:t>If-Unmodified-Since</w:t>
      </w:r>
      <w:r>
        <w:rPr>
          <w:color w:val="000000"/>
          <w:sz w:val="27"/>
          <w:szCs w:val="27"/>
        </w:rPr>
        <w:t> header should be ignored.</w:t>
      </w:r>
    </w:p>
    <w:p w14:paraId="1B636BEB" w14:textId="77777777" w:rsidR="00D4364D" w:rsidRDefault="00D4364D" w:rsidP="00D4364D">
      <w:pPr>
        <w:pStyle w:val="Heading3"/>
        <w:rPr>
          <w:color w:val="000000"/>
        </w:rPr>
      </w:pPr>
      <w:r>
        <w:rPr>
          <w:color w:val="000000"/>
        </w:rPr>
        <w:t>Max-Forwards</w:t>
      </w:r>
    </w:p>
    <w:p w14:paraId="502FCA85"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Max-Forwards</w:t>
      </w:r>
      <w:r>
        <w:rPr>
          <w:color w:val="000000"/>
          <w:sz w:val="27"/>
          <w:szCs w:val="27"/>
        </w:rPr>
        <w:t> request-header field provides a mechanism with the TRACE and OPTIONS methods to limit the number of proxies or gateways that can forward the request to the next inbound server. Here is the general syntax:</w:t>
      </w:r>
    </w:p>
    <w:p w14:paraId="54793A57" w14:textId="77777777" w:rsidR="00D4364D" w:rsidRDefault="00D4364D" w:rsidP="00D4364D">
      <w:pPr>
        <w:pStyle w:val="HTMLPreformatted"/>
        <w:rPr>
          <w:color w:val="000000"/>
        </w:rPr>
      </w:pPr>
      <w:r>
        <w:rPr>
          <w:color w:val="000000"/>
        </w:rPr>
        <w:t>Max-Forwards : n</w:t>
      </w:r>
    </w:p>
    <w:p w14:paraId="49BFF645" w14:textId="77777777" w:rsidR="00D4364D" w:rsidRDefault="00D4364D" w:rsidP="00D4364D">
      <w:pPr>
        <w:pStyle w:val="NormalWeb"/>
        <w:rPr>
          <w:color w:val="000000"/>
          <w:sz w:val="27"/>
          <w:szCs w:val="27"/>
        </w:rPr>
      </w:pPr>
      <w:r>
        <w:rPr>
          <w:color w:val="000000"/>
          <w:sz w:val="27"/>
          <w:szCs w:val="27"/>
        </w:rPr>
        <w:t>The Max-Forwards value is a decimal integer indicating the remaining number of times this request message may be forwarded. This is useful for debugging with the TRACE method, avoiding infinite loops. For example:</w:t>
      </w:r>
    </w:p>
    <w:p w14:paraId="645786A9" w14:textId="77777777" w:rsidR="00D4364D" w:rsidRDefault="00D4364D" w:rsidP="00D4364D">
      <w:pPr>
        <w:pStyle w:val="HTMLPreformatted"/>
        <w:rPr>
          <w:color w:val="000000"/>
        </w:rPr>
      </w:pPr>
      <w:r>
        <w:rPr>
          <w:color w:val="000000"/>
        </w:rPr>
        <w:t>Max-Forwards : 5</w:t>
      </w:r>
    </w:p>
    <w:p w14:paraId="0CD5FA2F" w14:textId="77777777" w:rsidR="00D4364D" w:rsidRDefault="00D4364D" w:rsidP="00D4364D">
      <w:pPr>
        <w:pStyle w:val="NormalWeb"/>
        <w:rPr>
          <w:color w:val="000000"/>
          <w:sz w:val="27"/>
          <w:szCs w:val="27"/>
        </w:rPr>
      </w:pPr>
      <w:r>
        <w:rPr>
          <w:color w:val="000000"/>
          <w:sz w:val="27"/>
          <w:szCs w:val="27"/>
        </w:rPr>
        <w:t>The Max-Forwards header field may be ignored for all other methods defined in the HTTP specification.</w:t>
      </w:r>
    </w:p>
    <w:p w14:paraId="07EB8910" w14:textId="77777777" w:rsidR="00D4364D" w:rsidRDefault="00D4364D" w:rsidP="00D4364D">
      <w:pPr>
        <w:pStyle w:val="Heading3"/>
        <w:rPr>
          <w:color w:val="000000"/>
        </w:rPr>
      </w:pPr>
      <w:r>
        <w:rPr>
          <w:color w:val="000000"/>
        </w:rPr>
        <w:t>Proxy-Authorization</w:t>
      </w:r>
    </w:p>
    <w:p w14:paraId="71F5CFD3"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Proxy-Authorization</w:t>
      </w:r>
      <w:r>
        <w:rPr>
          <w:color w:val="000000"/>
          <w:sz w:val="27"/>
          <w:szCs w:val="27"/>
        </w:rPr>
        <w:t> request-header field allows the client to identify itself (or its user) to a proxy which requires authentication. Here is the general syntax:</w:t>
      </w:r>
    </w:p>
    <w:p w14:paraId="7E32C783" w14:textId="77777777" w:rsidR="00D4364D" w:rsidRDefault="00D4364D" w:rsidP="00D4364D">
      <w:pPr>
        <w:pStyle w:val="HTMLPreformatted"/>
        <w:rPr>
          <w:color w:val="000000"/>
        </w:rPr>
      </w:pPr>
      <w:r>
        <w:rPr>
          <w:color w:val="000000"/>
        </w:rPr>
        <w:t>Proxy-Authorization : credentials</w:t>
      </w:r>
    </w:p>
    <w:p w14:paraId="7D1CE226" w14:textId="77777777" w:rsidR="00D4364D" w:rsidRDefault="00D4364D" w:rsidP="00D4364D">
      <w:pPr>
        <w:pStyle w:val="NormalWeb"/>
        <w:rPr>
          <w:color w:val="000000"/>
          <w:sz w:val="27"/>
          <w:szCs w:val="27"/>
        </w:rPr>
      </w:pPr>
      <w:r>
        <w:rPr>
          <w:color w:val="000000"/>
          <w:sz w:val="27"/>
          <w:szCs w:val="27"/>
        </w:rPr>
        <w:t>The Proxy-Authorization field value consists of credentials containing the authentication information of the user agent for the proxy and/or realm of the resource being requested.</w:t>
      </w:r>
    </w:p>
    <w:p w14:paraId="581CCBDB" w14:textId="77777777" w:rsidR="00D4364D" w:rsidRDefault="00D4364D" w:rsidP="00D4364D">
      <w:pPr>
        <w:pStyle w:val="Heading3"/>
        <w:rPr>
          <w:color w:val="000000"/>
        </w:rPr>
      </w:pPr>
      <w:r>
        <w:rPr>
          <w:color w:val="000000"/>
        </w:rPr>
        <w:t>Range</w:t>
      </w:r>
    </w:p>
    <w:p w14:paraId="63C57ABB"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Range</w:t>
      </w:r>
      <w:r>
        <w:rPr>
          <w:color w:val="000000"/>
          <w:sz w:val="27"/>
          <w:szCs w:val="27"/>
        </w:rPr>
        <w:t> request-header field specifies the partial range(s) of the content requested from the document. The general syntax is:</w:t>
      </w:r>
    </w:p>
    <w:p w14:paraId="2A024089" w14:textId="77777777" w:rsidR="00D4364D" w:rsidRDefault="00D4364D" w:rsidP="00D4364D">
      <w:pPr>
        <w:pStyle w:val="HTMLPreformatted"/>
        <w:rPr>
          <w:color w:val="000000"/>
        </w:rPr>
      </w:pPr>
      <w:r>
        <w:rPr>
          <w:color w:val="000000"/>
        </w:rPr>
        <w:lastRenderedPageBreak/>
        <w:t>Range: bytes-unit=first-byte-pos "-" [last-byte-pos]</w:t>
      </w:r>
    </w:p>
    <w:p w14:paraId="33729120" w14:textId="77777777" w:rsidR="00D4364D" w:rsidRDefault="00D4364D" w:rsidP="00D4364D">
      <w:pPr>
        <w:pStyle w:val="NormalWeb"/>
        <w:rPr>
          <w:color w:val="000000"/>
          <w:sz w:val="27"/>
          <w:szCs w:val="27"/>
        </w:rPr>
      </w:pPr>
      <w:r>
        <w:rPr>
          <w:color w:val="000000"/>
          <w:sz w:val="27"/>
          <w:szCs w:val="27"/>
        </w:rPr>
        <w:t>The first-byte-pos value in a byte-range-spec gives the byte-offset of the first byte in a range. The last-byte-pos value gives the byte-offset of the last byte in the range; that is, the byte positions specified are inclusive. You can specify a byte-unit as bytes. Byte offsets start at zero. Some simple examples are as follows:</w:t>
      </w:r>
    </w:p>
    <w:p w14:paraId="4D364BCC" w14:textId="77777777" w:rsidR="00D4364D" w:rsidRDefault="00D4364D" w:rsidP="00D4364D">
      <w:pPr>
        <w:pStyle w:val="HTMLPreformatted"/>
        <w:rPr>
          <w:color w:val="000000"/>
        </w:rPr>
      </w:pPr>
      <w:r>
        <w:rPr>
          <w:color w:val="000000"/>
        </w:rPr>
        <w:t xml:space="preserve">- The first 500 bytes </w:t>
      </w:r>
    </w:p>
    <w:p w14:paraId="37069C6A" w14:textId="77777777" w:rsidR="00D4364D" w:rsidRDefault="00D4364D" w:rsidP="00D4364D">
      <w:pPr>
        <w:pStyle w:val="HTMLPreformatted"/>
        <w:rPr>
          <w:color w:val="000000"/>
        </w:rPr>
      </w:pPr>
      <w:r>
        <w:rPr>
          <w:color w:val="000000"/>
        </w:rPr>
        <w:t>Range: bytes=0-499</w:t>
      </w:r>
    </w:p>
    <w:p w14:paraId="13AB570B" w14:textId="77777777" w:rsidR="00D4364D" w:rsidRDefault="00D4364D" w:rsidP="00D4364D">
      <w:pPr>
        <w:pStyle w:val="HTMLPreformatted"/>
        <w:rPr>
          <w:color w:val="000000"/>
        </w:rPr>
      </w:pPr>
    </w:p>
    <w:p w14:paraId="2F36EDE1" w14:textId="77777777" w:rsidR="00D4364D" w:rsidRDefault="00D4364D" w:rsidP="00D4364D">
      <w:pPr>
        <w:pStyle w:val="HTMLPreformatted"/>
        <w:rPr>
          <w:color w:val="000000"/>
        </w:rPr>
      </w:pPr>
      <w:r>
        <w:rPr>
          <w:color w:val="000000"/>
        </w:rPr>
        <w:t>- The second 500 bytes</w:t>
      </w:r>
    </w:p>
    <w:p w14:paraId="6950A302" w14:textId="77777777" w:rsidR="00D4364D" w:rsidRDefault="00D4364D" w:rsidP="00D4364D">
      <w:pPr>
        <w:pStyle w:val="HTMLPreformatted"/>
        <w:rPr>
          <w:color w:val="000000"/>
        </w:rPr>
      </w:pPr>
      <w:r>
        <w:rPr>
          <w:color w:val="000000"/>
        </w:rPr>
        <w:t>Range: bytes=500-999</w:t>
      </w:r>
    </w:p>
    <w:p w14:paraId="558A6E80" w14:textId="77777777" w:rsidR="00D4364D" w:rsidRDefault="00D4364D" w:rsidP="00D4364D">
      <w:pPr>
        <w:pStyle w:val="HTMLPreformatted"/>
        <w:rPr>
          <w:color w:val="000000"/>
        </w:rPr>
      </w:pPr>
    </w:p>
    <w:p w14:paraId="3ABDF81F" w14:textId="77777777" w:rsidR="00D4364D" w:rsidRDefault="00D4364D" w:rsidP="00D4364D">
      <w:pPr>
        <w:pStyle w:val="HTMLPreformatted"/>
        <w:rPr>
          <w:color w:val="000000"/>
        </w:rPr>
      </w:pPr>
      <w:r>
        <w:rPr>
          <w:color w:val="000000"/>
        </w:rPr>
        <w:t>- The final 500 bytes</w:t>
      </w:r>
    </w:p>
    <w:p w14:paraId="24E48C03" w14:textId="77777777" w:rsidR="00D4364D" w:rsidRDefault="00D4364D" w:rsidP="00D4364D">
      <w:pPr>
        <w:pStyle w:val="HTMLPreformatted"/>
        <w:rPr>
          <w:color w:val="000000"/>
        </w:rPr>
      </w:pPr>
      <w:r>
        <w:rPr>
          <w:color w:val="000000"/>
        </w:rPr>
        <w:t>Range: bytes=-500</w:t>
      </w:r>
    </w:p>
    <w:p w14:paraId="6EDC2541" w14:textId="77777777" w:rsidR="00D4364D" w:rsidRDefault="00D4364D" w:rsidP="00D4364D">
      <w:pPr>
        <w:pStyle w:val="HTMLPreformatted"/>
        <w:rPr>
          <w:color w:val="000000"/>
        </w:rPr>
      </w:pPr>
    </w:p>
    <w:p w14:paraId="0E8E2A79" w14:textId="77777777" w:rsidR="00D4364D" w:rsidRDefault="00D4364D" w:rsidP="00D4364D">
      <w:pPr>
        <w:pStyle w:val="HTMLPreformatted"/>
        <w:rPr>
          <w:color w:val="000000"/>
        </w:rPr>
      </w:pPr>
      <w:r>
        <w:rPr>
          <w:color w:val="000000"/>
        </w:rPr>
        <w:t>- The first and last bytes only</w:t>
      </w:r>
    </w:p>
    <w:p w14:paraId="7F00212C" w14:textId="77777777" w:rsidR="00D4364D" w:rsidRDefault="00D4364D" w:rsidP="00D4364D">
      <w:pPr>
        <w:pStyle w:val="HTMLPreformatted"/>
        <w:rPr>
          <w:color w:val="000000"/>
        </w:rPr>
      </w:pPr>
      <w:r>
        <w:rPr>
          <w:color w:val="000000"/>
        </w:rPr>
        <w:t>Range: bytes=0-0,-1</w:t>
      </w:r>
    </w:p>
    <w:p w14:paraId="43057E2F" w14:textId="77777777" w:rsidR="00D4364D" w:rsidRDefault="00D4364D" w:rsidP="00D4364D">
      <w:pPr>
        <w:pStyle w:val="NormalWeb"/>
        <w:rPr>
          <w:color w:val="000000"/>
          <w:sz w:val="27"/>
          <w:szCs w:val="27"/>
        </w:rPr>
      </w:pPr>
      <w:r>
        <w:rPr>
          <w:color w:val="000000"/>
          <w:sz w:val="27"/>
          <w:szCs w:val="27"/>
        </w:rPr>
        <w:t>Multiple ranges can be listed, separated by commas. If the first digit in the comma-separated byte range(s) is missing, the range is assumed to count from the end of the document. If the second digit is missing, the range is byte n to the end of the document.</w:t>
      </w:r>
    </w:p>
    <w:p w14:paraId="44C6ABD0" w14:textId="77777777" w:rsidR="00D4364D" w:rsidRDefault="00D4364D" w:rsidP="00D4364D">
      <w:pPr>
        <w:pStyle w:val="Heading3"/>
        <w:rPr>
          <w:color w:val="000000"/>
        </w:rPr>
      </w:pPr>
      <w:r>
        <w:rPr>
          <w:color w:val="000000"/>
        </w:rPr>
        <w:t>Referer</w:t>
      </w:r>
    </w:p>
    <w:p w14:paraId="14BA2321"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Referer</w:t>
      </w:r>
      <w:r>
        <w:rPr>
          <w:color w:val="000000"/>
          <w:sz w:val="27"/>
          <w:szCs w:val="27"/>
        </w:rPr>
        <w:t> request-header field allows the client to specify the address (URI) of the resource from which the URL has been requested. The general syntax is as follows:</w:t>
      </w:r>
    </w:p>
    <w:p w14:paraId="43E2774A" w14:textId="77777777" w:rsidR="00D4364D" w:rsidRDefault="00D4364D" w:rsidP="00D4364D">
      <w:pPr>
        <w:pStyle w:val="HTMLPreformatted"/>
        <w:rPr>
          <w:color w:val="000000"/>
        </w:rPr>
      </w:pPr>
      <w:r>
        <w:rPr>
          <w:color w:val="000000"/>
        </w:rPr>
        <w:t>Referer : absoluteURI | relativeURI</w:t>
      </w:r>
    </w:p>
    <w:p w14:paraId="6207249A" w14:textId="77777777" w:rsidR="00D4364D" w:rsidRDefault="00D4364D" w:rsidP="00D4364D">
      <w:pPr>
        <w:pStyle w:val="NormalWeb"/>
        <w:rPr>
          <w:color w:val="000000"/>
          <w:sz w:val="27"/>
          <w:szCs w:val="27"/>
        </w:rPr>
      </w:pPr>
      <w:r>
        <w:rPr>
          <w:color w:val="000000"/>
          <w:sz w:val="27"/>
          <w:szCs w:val="27"/>
        </w:rPr>
        <w:t>Following is a simple example:</w:t>
      </w:r>
    </w:p>
    <w:p w14:paraId="4714162A" w14:textId="77777777" w:rsidR="00D4364D" w:rsidRDefault="00D4364D" w:rsidP="00D4364D">
      <w:pPr>
        <w:pStyle w:val="HTMLPreformatted"/>
        <w:rPr>
          <w:color w:val="000000"/>
        </w:rPr>
      </w:pPr>
      <w:r>
        <w:rPr>
          <w:color w:val="000000"/>
        </w:rPr>
        <w:t>Referer: http://www.tutorialspoint.org/http/index.htm</w:t>
      </w:r>
    </w:p>
    <w:p w14:paraId="68A32A83" w14:textId="77777777" w:rsidR="00D4364D" w:rsidRDefault="00D4364D" w:rsidP="00D4364D">
      <w:pPr>
        <w:pStyle w:val="NormalWeb"/>
        <w:rPr>
          <w:color w:val="000000"/>
          <w:sz w:val="27"/>
          <w:szCs w:val="27"/>
        </w:rPr>
      </w:pPr>
      <w:r>
        <w:rPr>
          <w:color w:val="000000"/>
          <w:sz w:val="27"/>
          <w:szCs w:val="27"/>
        </w:rPr>
        <w:t>If the field value is a relative URI, it should be interpreted relative to the </w:t>
      </w:r>
      <w:r>
        <w:rPr>
          <w:i/>
          <w:iCs/>
          <w:color w:val="000000"/>
          <w:sz w:val="27"/>
          <w:szCs w:val="27"/>
        </w:rPr>
        <w:t>Request-URI</w:t>
      </w:r>
      <w:r>
        <w:rPr>
          <w:color w:val="000000"/>
          <w:sz w:val="27"/>
          <w:szCs w:val="27"/>
        </w:rPr>
        <w:t>.</w:t>
      </w:r>
    </w:p>
    <w:p w14:paraId="56A2DAF3" w14:textId="77777777" w:rsidR="00D4364D" w:rsidRDefault="00D4364D" w:rsidP="00D4364D">
      <w:pPr>
        <w:pStyle w:val="Heading3"/>
        <w:rPr>
          <w:color w:val="000000"/>
        </w:rPr>
      </w:pPr>
      <w:r>
        <w:rPr>
          <w:color w:val="000000"/>
        </w:rPr>
        <w:t>TE</w:t>
      </w:r>
    </w:p>
    <w:p w14:paraId="40B683AE"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TE</w:t>
      </w:r>
      <w:r>
        <w:rPr>
          <w:color w:val="000000"/>
          <w:sz w:val="27"/>
          <w:szCs w:val="27"/>
        </w:rPr>
        <w:t> request-header field indicates what extension </w:t>
      </w:r>
      <w:r>
        <w:rPr>
          <w:i/>
          <w:iCs/>
          <w:color w:val="000000"/>
          <w:sz w:val="27"/>
          <w:szCs w:val="27"/>
        </w:rPr>
        <w:t>transfer-coding</w:t>
      </w:r>
      <w:r>
        <w:rPr>
          <w:color w:val="000000"/>
          <w:sz w:val="27"/>
          <w:szCs w:val="27"/>
        </w:rPr>
        <w:t> it is willing to accept in the response and whether or not it is willing to accept trailer fields in a chunked </w:t>
      </w:r>
      <w:r>
        <w:rPr>
          <w:i/>
          <w:iCs/>
          <w:color w:val="000000"/>
          <w:sz w:val="27"/>
          <w:szCs w:val="27"/>
        </w:rPr>
        <w:t>transfer-coding</w:t>
      </w:r>
      <w:r>
        <w:rPr>
          <w:color w:val="000000"/>
          <w:sz w:val="27"/>
          <w:szCs w:val="27"/>
        </w:rPr>
        <w:t>. Following is the general syntax:</w:t>
      </w:r>
    </w:p>
    <w:p w14:paraId="34E6772A" w14:textId="77777777" w:rsidR="00D4364D" w:rsidRDefault="00D4364D" w:rsidP="00D4364D">
      <w:pPr>
        <w:pStyle w:val="HTMLPreformatted"/>
        <w:rPr>
          <w:color w:val="000000"/>
        </w:rPr>
      </w:pPr>
      <w:r>
        <w:rPr>
          <w:color w:val="000000"/>
        </w:rPr>
        <w:lastRenderedPageBreak/>
        <w:t>TE   : t-codings</w:t>
      </w:r>
    </w:p>
    <w:p w14:paraId="08764EA4" w14:textId="77777777" w:rsidR="00D4364D" w:rsidRDefault="00D4364D" w:rsidP="00D4364D">
      <w:pPr>
        <w:pStyle w:val="NormalWeb"/>
        <w:rPr>
          <w:color w:val="000000"/>
          <w:sz w:val="27"/>
          <w:szCs w:val="27"/>
        </w:rPr>
      </w:pPr>
      <w:r>
        <w:rPr>
          <w:color w:val="000000"/>
          <w:sz w:val="27"/>
          <w:szCs w:val="27"/>
        </w:rPr>
        <w:t>The presence of the keyword "trailers" indicates that the client is willing to accept trailer fields in a chunked transfer-coding and it is specified either of the ways:</w:t>
      </w:r>
    </w:p>
    <w:p w14:paraId="3DB3AEE3" w14:textId="77777777" w:rsidR="00D4364D" w:rsidRDefault="00D4364D" w:rsidP="00D4364D">
      <w:pPr>
        <w:pStyle w:val="HTMLPreformatted"/>
        <w:rPr>
          <w:color w:val="000000"/>
        </w:rPr>
      </w:pPr>
      <w:r>
        <w:rPr>
          <w:color w:val="000000"/>
        </w:rPr>
        <w:t>TE: deflate</w:t>
      </w:r>
    </w:p>
    <w:p w14:paraId="314914FB" w14:textId="77777777" w:rsidR="00D4364D" w:rsidRDefault="00D4364D" w:rsidP="00D4364D">
      <w:pPr>
        <w:pStyle w:val="HTMLPreformatted"/>
        <w:rPr>
          <w:color w:val="000000"/>
        </w:rPr>
      </w:pPr>
      <w:r>
        <w:rPr>
          <w:color w:val="000000"/>
        </w:rPr>
        <w:t>TE:</w:t>
      </w:r>
    </w:p>
    <w:p w14:paraId="5BB6A4D8" w14:textId="77777777" w:rsidR="00D4364D" w:rsidRDefault="00D4364D" w:rsidP="00D4364D">
      <w:pPr>
        <w:pStyle w:val="HTMLPreformatted"/>
        <w:rPr>
          <w:color w:val="000000"/>
        </w:rPr>
      </w:pPr>
      <w:r>
        <w:rPr>
          <w:color w:val="000000"/>
        </w:rPr>
        <w:t>TE: trailers, deflate;q=0.5</w:t>
      </w:r>
    </w:p>
    <w:p w14:paraId="08DECD23" w14:textId="77777777" w:rsidR="00D4364D" w:rsidRDefault="00D4364D" w:rsidP="00D4364D">
      <w:pPr>
        <w:pStyle w:val="NormalWeb"/>
        <w:rPr>
          <w:color w:val="000000"/>
          <w:sz w:val="27"/>
          <w:szCs w:val="27"/>
        </w:rPr>
      </w:pPr>
      <w:r>
        <w:rPr>
          <w:color w:val="000000"/>
          <w:sz w:val="27"/>
          <w:szCs w:val="27"/>
        </w:rPr>
        <w:t>If the TE field-value is empty or if no TE field is present, then only transfer-coding is </w:t>
      </w:r>
      <w:r>
        <w:rPr>
          <w:i/>
          <w:iCs/>
          <w:color w:val="000000"/>
          <w:sz w:val="27"/>
          <w:szCs w:val="27"/>
        </w:rPr>
        <w:t>chunked</w:t>
      </w:r>
      <w:r>
        <w:rPr>
          <w:color w:val="000000"/>
          <w:sz w:val="27"/>
          <w:szCs w:val="27"/>
        </w:rPr>
        <w:t>. A message with no transfer-coding is always acceptable.</w:t>
      </w:r>
    </w:p>
    <w:p w14:paraId="667062F2" w14:textId="77777777" w:rsidR="00D4364D" w:rsidRDefault="00D4364D" w:rsidP="00D4364D">
      <w:pPr>
        <w:pStyle w:val="Heading3"/>
        <w:rPr>
          <w:color w:val="000000"/>
        </w:rPr>
      </w:pPr>
      <w:r>
        <w:rPr>
          <w:color w:val="000000"/>
        </w:rPr>
        <w:t>User-Agent</w:t>
      </w:r>
    </w:p>
    <w:p w14:paraId="0090D6B4"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User-Agent</w:t>
      </w:r>
      <w:r>
        <w:rPr>
          <w:color w:val="000000"/>
          <w:sz w:val="27"/>
          <w:szCs w:val="27"/>
        </w:rPr>
        <w:t> request-header field contains information about the user agent originating the request. Following is the general syntax:</w:t>
      </w:r>
    </w:p>
    <w:p w14:paraId="4F89635F" w14:textId="77777777" w:rsidR="00D4364D" w:rsidRDefault="00D4364D" w:rsidP="00D4364D">
      <w:pPr>
        <w:pStyle w:val="HTMLPreformatted"/>
        <w:rPr>
          <w:color w:val="000000"/>
        </w:rPr>
      </w:pPr>
      <w:r>
        <w:rPr>
          <w:color w:val="000000"/>
        </w:rPr>
        <w:t>User-Agent : product | comment</w:t>
      </w:r>
    </w:p>
    <w:p w14:paraId="64B62541" w14:textId="77777777" w:rsidR="00D4364D" w:rsidRDefault="00D4364D" w:rsidP="00D4364D">
      <w:pPr>
        <w:pStyle w:val="NormalWeb"/>
        <w:rPr>
          <w:color w:val="000000"/>
          <w:sz w:val="27"/>
          <w:szCs w:val="27"/>
        </w:rPr>
      </w:pPr>
      <w:r>
        <w:rPr>
          <w:color w:val="000000"/>
          <w:sz w:val="27"/>
          <w:szCs w:val="27"/>
        </w:rPr>
        <w:t>Example:</w:t>
      </w:r>
    </w:p>
    <w:p w14:paraId="3AC00994" w14:textId="77777777" w:rsidR="00D4364D" w:rsidRDefault="00D4364D" w:rsidP="00D4364D">
      <w:pPr>
        <w:pStyle w:val="HTMLPreformatted"/>
        <w:rPr>
          <w:color w:val="000000"/>
        </w:rPr>
      </w:pPr>
      <w:r>
        <w:rPr>
          <w:color w:val="000000"/>
        </w:rPr>
        <w:t>User-Agent: Mozilla/4.0 (compatible; MSIE5.01; Windows NT)</w:t>
      </w:r>
    </w:p>
    <w:p w14:paraId="743C39DF" w14:textId="77777777" w:rsidR="00D4364D" w:rsidRDefault="00D4364D" w:rsidP="00D4364D">
      <w:pPr>
        <w:pStyle w:val="Heading2"/>
        <w:rPr>
          <w:color w:val="000000"/>
          <w:sz w:val="36"/>
          <w:szCs w:val="36"/>
        </w:rPr>
      </w:pPr>
      <w:r>
        <w:rPr>
          <w:color w:val="000000"/>
        </w:rPr>
        <w:t>Server Response Headers</w:t>
      </w:r>
    </w:p>
    <w:p w14:paraId="45850850" w14:textId="77777777" w:rsidR="00D4364D" w:rsidRDefault="00D4364D" w:rsidP="00D4364D">
      <w:pPr>
        <w:pStyle w:val="Heading3"/>
        <w:rPr>
          <w:color w:val="000000"/>
        </w:rPr>
      </w:pPr>
      <w:r>
        <w:rPr>
          <w:color w:val="000000"/>
        </w:rPr>
        <w:t>Accept-Ranges</w:t>
      </w:r>
    </w:p>
    <w:p w14:paraId="1B9CB8E9"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Accept-Ranges</w:t>
      </w:r>
      <w:r>
        <w:rPr>
          <w:color w:val="000000"/>
          <w:sz w:val="27"/>
          <w:szCs w:val="27"/>
        </w:rPr>
        <w:t> response-header field allows the server to indicate its acceptance of range requests for a resource. The general syntax is:</w:t>
      </w:r>
    </w:p>
    <w:p w14:paraId="666E7FEF" w14:textId="77777777" w:rsidR="00D4364D" w:rsidRDefault="00D4364D" w:rsidP="00D4364D">
      <w:pPr>
        <w:pStyle w:val="HTMLPreformatted"/>
        <w:rPr>
          <w:color w:val="000000"/>
        </w:rPr>
      </w:pPr>
      <w:r>
        <w:rPr>
          <w:color w:val="000000"/>
        </w:rPr>
        <w:t>Accept-Ranges  : range-unit | none</w:t>
      </w:r>
    </w:p>
    <w:p w14:paraId="382EE3FE" w14:textId="77777777" w:rsidR="00D4364D" w:rsidRDefault="00D4364D" w:rsidP="00D4364D">
      <w:pPr>
        <w:pStyle w:val="NormalWeb"/>
        <w:rPr>
          <w:color w:val="000000"/>
          <w:sz w:val="27"/>
          <w:szCs w:val="27"/>
        </w:rPr>
      </w:pPr>
      <w:r>
        <w:rPr>
          <w:color w:val="000000"/>
          <w:sz w:val="27"/>
          <w:szCs w:val="27"/>
        </w:rPr>
        <w:t>For example a server that accepts byte-range requests may send:</w:t>
      </w:r>
    </w:p>
    <w:p w14:paraId="79ED5DE3" w14:textId="77777777" w:rsidR="00D4364D" w:rsidRDefault="00D4364D" w:rsidP="00D4364D">
      <w:pPr>
        <w:pStyle w:val="HTMLPreformatted"/>
        <w:rPr>
          <w:color w:val="000000"/>
        </w:rPr>
      </w:pPr>
      <w:r>
        <w:rPr>
          <w:color w:val="000000"/>
        </w:rPr>
        <w:t>Accept-Ranges: bytes</w:t>
      </w:r>
    </w:p>
    <w:p w14:paraId="2237CCC5" w14:textId="77777777" w:rsidR="00D4364D" w:rsidRDefault="00D4364D" w:rsidP="00D4364D">
      <w:pPr>
        <w:pStyle w:val="NormalWeb"/>
        <w:rPr>
          <w:color w:val="000000"/>
          <w:sz w:val="27"/>
          <w:szCs w:val="27"/>
        </w:rPr>
      </w:pPr>
      <w:r>
        <w:rPr>
          <w:color w:val="000000"/>
          <w:sz w:val="27"/>
          <w:szCs w:val="27"/>
        </w:rPr>
        <w:t>Servers that do not accept any kind of range request for a resource may send:</w:t>
      </w:r>
    </w:p>
    <w:p w14:paraId="51B76C6B" w14:textId="77777777" w:rsidR="00D4364D" w:rsidRDefault="00D4364D" w:rsidP="00D4364D">
      <w:pPr>
        <w:pStyle w:val="HTMLPreformatted"/>
        <w:rPr>
          <w:color w:val="000000"/>
        </w:rPr>
      </w:pPr>
      <w:r>
        <w:rPr>
          <w:color w:val="000000"/>
        </w:rPr>
        <w:t>Accept-Ranges: none</w:t>
      </w:r>
    </w:p>
    <w:p w14:paraId="04C73052" w14:textId="77777777" w:rsidR="00D4364D" w:rsidRDefault="00D4364D" w:rsidP="00D4364D">
      <w:pPr>
        <w:pStyle w:val="NormalWeb"/>
        <w:rPr>
          <w:color w:val="000000"/>
          <w:sz w:val="27"/>
          <w:szCs w:val="27"/>
        </w:rPr>
      </w:pPr>
      <w:r>
        <w:rPr>
          <w:color w:val="000000"/>
          <w:sz w:val="27"/>
          <w:szCs w:val="27"/>
        </w:rPr>
        <w:t>This will advise the client not to attempt a range request.</w:t>
      </w:r>
    </w:p>
    <w:p w14:paraId="68957F65" w14:textId="77777777" w:rsidR="00D4364D" w:rsidRDefault="00D4364D" w:rsidP="00D4364D">
      <w:pPr>
        <w:pStyle w:val="Heading3"/>
        <w:rPr>
          <w:color w:val="000000"/>
        </w:rPr>
      </w:pPr>
      <w:r>
        <w:rPr>
          <w:color w:val="000000"/>
        </w:rPr>
        <w:t>Age</w:t>
      </w:r>
    </w:p>
    <w:p w14:paraId="4A453C14" w14:textId="77777777" w:rsidR="00D4364D" w:rsidRDefault="00D4364D" w:rsidP="00D4364D">
      <w:pPr>
        <w:pStyle w:val="NormalWeb"/>
        <w:rPr>
          <w:color w:val="000000"/>
          <w:sz w:val="27"/>
          <w:szCs w:val="27"/>
        </w:rPr>
      </w:pPr>
      <w:r>
        <w:rPr>
          <w:color w:val="000000"/>
          <w:sz w:val="27"/>
          <w:szCs w:val="27"/>
        </w:rPr>
        <w:lastRenderedPageBreak/>
        <w:t>The </w:t>
      </w:r>
      <w:r>
        <w:rPr>
          <w:i/>
          <w:iCs/>
          <w:color w:val="000000"/>
          <w:sz w:val="27"/>
          <w:szCs w:val="27"/>
        </w:rPr>
        <w:t>Age</w:t>
      </w:r>
      <w:r>
        <w:rPr>
          <w:color w:val="000000"/>
          <w:sz w:val="27"/>
          <w:szCs w:val="27"/>
        </w:rPr>
        <w:t> response-header field conveys the sender's estimate of the amount of time since the response (or its revalidation) was generated at the origin server. The general syntax is:</w:t>
      </w:r>
    </w:p>
    <w:p w14:paraId="5D1EA4CE" w14:textId="77777777" w:rsidR="00D4364D" w:rsidRDefault="00D4364D" w:rsidP="00D4364D">
      <w:pPr>
        <w:pStyle w:val="HTMLPreformatted"/>
        <w:rPr>
          <w:color w:val="000000"/>
        </w:rPr>
      </w:pPr>
      <w:r>
        <w:rPr>
          <w:color w:val="000000"/>
        </w:rPr>
        <w:t>Age : delta-seconds</w:t>
      </w:r>
    </w:p>
    <w:p w14:paraId="7BA54EFF" w14:textId="77777777" w:rsidR="00D4364D" w:rsidRDefault="00D4364D" w:rsidP="00D4364D">
      <w:pPr>
        <w:pStyle w:val="NormalWeb"/>
        <w:rPr>
          <w:color w:val="000000"/>
          <w:sz w:val="27"/>
          <w:szCs w:val="27"/>
        </w:rPr>
      </w:pPr>
      <w:r>
        <w:rPr>
          <w:color w:val="000000"/>
          <w:sz w:val="27"/>
          <w:szCs w:val="27"/>
        </w:rPr>
        <w:t>Age values are non-negative decimal integers, representing time in seconds. Following is a simple example:</w:t>
      </w:r>
    </w:p>
    <w:p w14:paraId="0FD47683" w14:textId="77777777" w:rsidR="00D4364D" w:rsidRDefault="00D4364D" w:rsidP="00D4364D">
      <w:pPr>
        <w:pStyle w:val="HTMLPreformatted"/>
        <w:rPr>
          <w:color w:val="000000"/>
        </w:rPr>
      </w:pPr>
      <w:r>
        <w:rPr>
          <w:color w:val="000000"/>
        </w:rPr>
        <w:t>Age: 1030</w:t>
      </w:r>
    </w:p>
    <w:p w14:paraId="64D34C64" w14:textId="77777777" w:rsidR="00D4364D" w:rsidRDefault="00D4364D" w:rsidP="00D4364D">
      <w:pPr>
        <w:pStyle w:val="NormalWeb"/>
        <w:rPr>
          <w:color w:val="000000"/>
          <w:sz w:val="27"/>
          <w:szCs w:val="27"/>
        </w:rPr>
      </w:pPr>
      <w:r>
        <w:rPr>
          <w:color w:val="000000"/>
          <w:sz w:val="27"/>
          <w:szCs w:val="27"/>
        </w:rPr>
        <w:t>An HTTP/1.1 server that includes a cache must include an Age header field in every response generated from its own cache.</w:t>
      </w:r>
    </w:p>
    <w:p w14:paraId="19267923" w14:textId="77777777" w:rsidR="00D4364D" w:rsidRDefault="00D4364D" w:rsidP="00D4364D">
      <w:pPr>
        <w:pStyle w:val="Heading3"/>
        <w:rPr>
          <w:color w:val="000000"/>
        </w:rPr>
      </w:pPr>
      <w:r>
        <w:rPr>
          <w:color w:val="000000"/>
        </w:rPr>
        <w:t>ETag</w:t>
      </w:r>
    </w:p>
    <w:p w14:paraId="74020143"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ETag</w:t>
      </w:r>
      <w:r>
        <w:rPr>
          <w:color w:val="000000"/>
          <w:sz w:val="27"/>
          <w:szCs w:val="27"/>
        </w:rPr>
        <w:t> response-header field provides the current value of the entity tag for the requested variant. The general syntax is:</w:t>
      </w:r>
    </w:p>
    <w:p w14:paraId="0BF76779" w14:textId="77777777" w:rsidR="00D4364D" w:rsidRDefault="00D4364D" w:rsidP="00D4364D">
      <w:pPr>
        <w:pStyle w:val="HTMLPreformatted"/>
        <w:rPr>
          <w:color w:val="000000"/>
        </w:rPr>
      </w:pPr>
      <w:r>
        <w:rPr>
          <w:color w:val="000000"/>
        </w:rPr>
        <w:t>ETag :  entity-tag</w:t>
      </w:r>
    </w:p>
    <w:p w14:paraId="2D493173" w14:textId="77777777" w:rsidR="00D4364D" w:rsidRDefault="00D4364D" w:rsidP="00D4364D">
      <w:pPr>
        <w:pStyle w:val="NormalWeb"/>
        <w:rPr>
          <w:color w:val="000000"/>
          <w:sz w:val="27"/>
          <w:szCs w:val="27"/>
        </w:rPr>
      </w:pPr>
      <w:r>
        <w:rPr>
          <w:color w:val="000000"/>
          <w:sz w:val="27"/>
          <w:szCs w:val="27"/>
        </w:rPr>
        <w:t>Here are some simple examples:</w:t>
      </w:r>
    </w:p>
    <w:p w14:paraId="6BFACDDC" w14:textId="77777777" w:rsidR="00D4364D" w:rsidRDefault="00D4364D" w:rsidP="00D4364D">
      <w:pPr>
        <w:pStyle w:val="HTMLPreformatted"/>
        <w:rPr>
          <w:color w:val="000000"/>
        </w:rPr>
      </w:pPr>
      <w:r>
        <w:rPr>
          <w:color w:val="000000"/>
        </w:rPr>
        <w:t>ETag: "xyzzy"</w:t>
      </w:r>
    </w:p>
    <w:p w14:paraId="0FB85CE6" w14:textId="77777777" w:rsidR="00D4364D" w:rsidRDefault="00D4364D" w:rsidP="00D4364D">
      <w:pPr>
        <w:pStyle w:val="HTMLPreformatted"/>
        <w:rPr>
          <w:color w:val="000000"/>
        </w:rPr>
      </w:pPr>
      <w:r>
        <w:rPr>
          <w:color w:val="000000"/>
        </w:rPr>
        <w:t>ETag: W/"xyzzy"</w:t>
      </w:r>
    </w:p>
    <w:p w14:paraId="2ED08D4B" w14:textId="77777777" w:rsidR="00D4364D" w:rsidRDefault="00D4364D" w:rsidP="00D4364D">
      <w:pPr>
        <w:pStyle w:val="HTMLPreformatted"/>
        <w:rPr>
          <w:color w:val="000000"/>
        </w:rPr>
      </w:pPr>
      <w:r>
        <w:rPr>
          <w:color w:val="000000"/>
        </w:rPr>
        <w:t>ETag: ""</w:t>
      </w:r>
    </w:p>
    <w:p w14:paraId="11C93065" w14:textId="77777777" w:rsidR="00D4364D" w:rsidRDefault="00D4364D" w:rsidP="00D4364D">
      <w:pPr>
        <w:pStyle w:val="Heading3"/>
        <w:rPr>
          <w:color w:val="000000"/>
        </w:rPr>
      </w:pPr>
      <w:r>
        <w:rPr>
          <w:color w:val="000000"/>
        </w:rPr>
        <w:t>Location</w:t>
      </w:r>
    </w:p>
    <w:p w14:paraId="6E52445E"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Location</w:t>
      </w:r>
      <w:r>
        <w:rPr>
          <w:color w:val="000000"/>
          <w:sz w:val="27"/>
          <w:szCs w:val="27"/>
        </w:rPr>
        <w:t> response-header field is used to redirect the recipient to a location other than the Request-URI for completion. The general syntax is:</w:t>
      </w:r>
    </w:p>
    <w:p w14:paraId="6515B465" w14:textId="77777777" w:rsidR="00D4364D" w:rsidRDefault="00D4364D" w:rsidP="00D4364D">
      <w:pPr>
        <w:pStyle w:val="HTMLPreformatted"/>
        <w:rPr>
          <w:color w:val="000000"/>
        </w:rPr>
      </w:pPr>
      <w:r>
        <w:rPr>
          <w:color w:val="000000"/>
        </w:rPr>
        <w:t>Location : absoluteURI</w:t>
      </w:r>
    </w:p>
    <w:p w14:paraId="0CB6766A" w14:textId="77777777" w:rsidR="00D4364D" w:rsidRDefault="00D4364D" w:rsidP="00D4364D">
      <w:pPr>
        <w:pStyle w:val="NormalWeb"/>
        <w:rPr>
          <w:color w:val="000000"/>
          <w:sz w:val="27"/>
          <w:szCs w:val="27"/>
        </w:rPr>
      </w:pPr>
      <w:r>
        <w:rPr>
          <w:color w:val="000000"/>
          <w:sz w:val="27"/>
          <w:szCs w:val="27"/>
        </w:rPr>
        <w:t>Following is a simple example:</w:t>
      </w:r>
    </w:p>
    <w:p w14:paraId="4EE96D50" w14:textId="77777777" w:rsidR="00D4364D" w:rsidRDefault="00D4364D" w:rsidP="00D4364D">
      <w:pPr>
        <w:pStyle w:val="HTMLPreformatted"/>
        <w:rPr>
          <w:color w:val="000000"/>
        </w:rPr>
      </w:pPr>
      <w:r>
        <w:rPr>
          <w:color w:val="000000"/>
        </w:rPr>
        <w:t>Location: http://www.tutorialspoint.org/http/index.htm</w:t>
      </w:r>
    </w:p>
    <w:p w14:paraId="6C1387BA" w14:textId="77777777" w:rsidR="00D4364D" w:rsidRDefault="00D4364D" w:rsidP="00D4364D">
      <w:pPr>
        <w:pStyle w:val="NormalWeb"/>
        <w:rPr>
          <w:color w:val="000000"/>
          <w:sz w:val="27"/>
          <w:szCs w:val="27"/>
        </w:rPr>
      </w:pPr>
      <w:r>
        <w:rPr>
          <w:color w:val="000000"/>
          <w:sz w:val="27"/>
          <w:szCs w:val="27"/>
        </w:rPr>
        <w:t>The Content-Location header field differs from Location in that the Content-Location identifies the original location of the entity enclosed in the request.</w:t>
      </w:r>
    </w:p>
    <w:p w14:paraId="444AD977" w14:textId="77777777" w:rsidR="00D4364D" w:rsidRDefault="00D4364D" w:rsidP="00D4364D">
      <w:pPr>
        <w:pStyle w:val="Heading3"/>
        <w:rPr>
          <w:color w:val="000000"/>
        </w:rPr>
      </w:pPr>
      <w:r>
        <w:rPr>
          <w:color w:val="000000"/>
        </w:rPr>
        <w:t>Proxy-Authenticate</w:t>
      </w:r>
    </w:p>
    <w:p w14:paraId="06857D7B"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Proxy-Authenticate</w:t>
      </w:r>
      <w:r>
        <w:rPr>
          <w:color w:val="000000"/>
          <w:sz w:val="27"/>
          <w:szCs w:val="27"/>
        </w:rPr>
        <w:t> response-header field must be included as a part of a 407 (Proxy Authentication Required) response. The general syntax is:</w:t>
      </w:r>
    </w:p>
    <w:p w14:paraId="4A2B8397" w14:textId="77777777" w:rsidR="00D4364D" w:rsidRDefault="00D4364D" w:rsidP="00D4364D">
      <w:pPr>
        <w:pStyle w:val="HTMLPreformatted"/>
        <w:rPr>
          <w:color w:val="000000"/>
        </w:rPr>
      </w:pPr>
      <w:r>
        <w:rPr>
          <w:color w:val="000000"/>
        </w:rPr>
        <w:lastRenderedPageBreak/>
        <w:t>Proxy-Authenticate  : challenge</w:t>
      </w:r>
    </w:p>
    <w:p w14:paraId="026422A2" w14:textId="77777777" w:rsidR="00D4364D" w:rsidRDefault="00D4364D" w:rsidP="00D4364D">
      <w:pPr>
        <w:pStyle w:val="Heading3"/>
        <w:rPr>
          <w:color w:val="000000"/>
        </w:rPr>
      </w:pPr>
      <w:r>
        <w:rPr>
          <w:color w:val="000000"/>
        </w:rPr>
        <w:t>Retry-After</w:t>
      </w:r>
    </w:p>
    <w:p w14:paraId="56914E1B"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Retry-After</w:t>
      </w:r>
      <w:r>
        <w:rPr>
          <w:color w:val="000000"/>
          <w:sz w:val="27"/>
          <w:szCs w:val="27"/>
        </w:rPr>
        <w:t> response-header field can be used with a 503 (Service Unavailable) response to indicate how long the service is expected to be unavailable to the requesting client. The general syntax is:</w:t>
      </w:r>
    </w:p>
    <w:p w14:paraId="1F6E56ED" w14:textId="77777777" w:rsidR="00D4364D" w:rsidRDefault="00D4364D" w:rsidP="00D4364D">
      <w:pPr>
        <w:pStyle w:val="HTMLPreformatted"/>
        <w:rPr>
          <w:color w:val="000000"/>
        </w:rPr>
      </w:pPr>
      <w:r>
        <w:rPr>
          <w:color w:val="000000"/>
        </w:rPr>
        <w:t>Retry-After : HTTP-date | delta-seconds</w:t>
      </w:r>
    </w:p>
    <w:p w14:paraId="670988E7" w14:textId="77777777" w:rsidR="00D4364D" w:rsidRDefault="00D4364D" w:rsidP="00D4364D">
      <w:pPr>
        <w:pStyle w:val="NormalWeb"/>
        <w:rPr>
          <w:color w:val="000000"/>
          <w:sz w:val="27"/>
          <w:szCs w:val="27"/>
        </w:rPr>
      </w:pPr>
      <w:r>
        <w:rPr>
          <w:color w:val="000000"/>
          <w:sz w:val="27"/>
          <w:szCs w:val="27"/>
        </w:rPr>
        <w:t>Examples:</w:t>
      </w:r>
    </w:p>
    <w:p w14:paraId="73D5F8B5" w14:textId="77777777" w:rsidR="00D4364D" w:rsidRDefault="00D4364D" w:rsidP="00D4364D">
      <w:pPr>
        <w:pStyle w:val="HTMLPreformatted"/>
        <w:rPr>
          <w:color w:val="000000"/>
        </w:rPr>
      </w:pPr>
      <w:r>
        <w:rPr>
          <w:color w:val="000000"/>
        </w:rPr>
        <w:t>Retry-After: Fri, 31 Dec 1999 23:59:59 GMT</w:t>
      </w:r>
    </w:p>
    <w:p w14:paraId="72B31C15" w14:textId="77777777" w:rsidR="00D4364D" w:rsidRDefault="00D4364D" w:rsidP="00D4364D">
      <w:pPr>
        <w:pStyle w:val="HTMLPreformatted"/>
        <w:rPr>
          <w:color w:val="000000"/>
        </w:rPr>
      </w:pPr>
      <w:r>
        <w:rPr>
          <w:color w:val="000000"/>
        </w:rPr>
        <w:t>Retry-After: 120</w:t>
      </w:r>
    </w:p>
    <w:p w14:paraId="5C4933DC" w14:textId="77777777" w:rsidR="00D4364D" w:rsidRDefault="00D4364D" w:rsidP="00D4364D">
      <w:pPr>
        <w:pStyle w:val="NormalWeb"/>
        <w:rPr>
          <w:color w:val="000000"/>
          <w:sz w:val="27"/>
          <w:szCs w:val="27"/>
        </w:rPr>
      </w:pPr>
      <w:r>
        <w:rPr>
          <w:color w:val="000000"/>
          <w:sz w:val="27"/>
          <w:szCs w:val="27"/>
        </w:rPr>
        <w:t>In the latter example, the delay is 2 minutes.</w:t>
      </w:r>
    </w:p>
    <w:p w14:paraId="7F575DDA" w14:textId="77777777" w:rsidR="00D4364D" w:rsidRDefault="00D4364D" w:rsidP="00D4364D">
      <w:pPr>
        <w:pStyle w:val="Heading3"/>
        <w:rPr>
          <w:color w:val="000000"/>
        </w:rPr>
      </w:pPr>
      <w:r>
        <w:rPr>
          <w:color w:val="000000"/>
        </w:rPr>
        <w:t>Server</w:t>
      </w:r>
    </w:p>
    <w:p w14:paraId="55B879B7"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Server</w:t>
      </w:r>
      <w:r>
        <w:rPr>
          <w:color w:val="000000"/>
          <w:sz w:val="27"/>
          <w:szCs w:val="27"/>
        </w:rPr>
        <w:t> response-header field contains information about the software used by the origin server to handle the request. The general syntax is:</w:t>
      </w:r>
    </w:p>
    <w:p w14:paraId="212255B2" w14:textId="77777777" w:rsidR="00D4364D" w:rsidRDefault="00D4364D" w:rsidP="00D4364D">
      <w:pPr>
        <w:pStyle w:val="HTMLPreformatted"/>
        <w:rPr>
          <w:color w:val="000000"/>
        </w:rPr>
      </w:pPr>
      <w:r>
        <w:rPr>
          <w:color w:val="000000"/>
        </w:rPr>
        <w:t>Server : product | comment</w:t>
      </w:r>
    </w:p>
    <w:p w14:paraId="3D3E5CF0" w14:textId="77777777" w:rsidR="00D4364D" w:rsidRDefault="00D4364D" w:rsidP="00D4364D">
      <w:pPr>
        <w:pStyle w:val="NormalWeb"/>
        <w:rPr>
          <w:color w:val="000000"/>
          <w:sz w:val="27"/>
          <w:szCs w:val="27"/>
        </w:rPr>
      </w:pPr>
      <w:r>
        <w:rPr>
          <w:color w:val="000000"/>
          <w:sz w:val="27"/>
          <w:szCs w:val="27"/>
        </w:rPr>
        <w:t>Following is a simple example:</w:t>
      </w:r>
    </w:p>
    <w:p w14:paraId="1C8043C6" w14:textId="77777777" w:rsidR="00D4364D" w:rsidRDefault="00D4364D" w:rsidP="00D4364D">
      <w:pPr>
        <w:pStyle w:val="HTMLPreformatted"/>
        <w:rPr>
          <w:color w:val="000000"/>
        </w:rPr>
      </w:pPr>
      <w:r>
        <w:rPr>
          <w:color w:val="000000"/>
        </w:rPr>
        <w:t>Server: Apache/2.2.14 (Win32)</w:t>
      </w:r>
    </w:p>
    <w:p w14:paraId="7FB4BB92" w14:textId="77777777" w:rsidR="00D4364D" w:rsidRDefault="00D4364D" w:rsidP="00D4364D">
      <w:pPr>
        <w:pStyle w:val="NormalWeb"/>
        <w:rPr>
          <w:color w:val="000000"/>
          <w:sz w:val="27"/>
          <w:szCs w:val="27"/>
        </w:rPr>
      </w:pPr>
      <w:r>
        <w:rPr>
          <w:color w:val="000000"/>
          <w:sz w:val="27"/>
          <w:szCs w:val="27"/>
        </w:rPr>
        <w:t>If the response is being forwarded through a proxy, the proxy application must not modify the Server response-header.</w:t>
      </w:r>
    </w:p>
    <w:p w14:paraId="538CDC87" w14:textId="77777777" w:rsidR="00D4364D" w:rsidRDefault="00D4364D" w:rsidP="00D4364D">
      <w:pPr>
        <w:pStyle w:val="Heading3"/>
        <w:rPr>
          <w:color w:val="000000"/>
        </w:rPr>
      </w:pPr>
      <w:r>
        <w:rPr>
          <w:color w:val="000000"/>
        </w:rPr>
        <w:t>Set-Cookie</w:t>
      </w:r>
    </w:p>
    <w:p w14:paraId="5DF5170F"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Set-Cookie</w:t>
      </w:r>
      <w:r>
        <w:rPr>
          <w:color w:val="000000"/>
          <w:sz w:val="27"/>
          <w:szCs w:val="27"/>
        </w:rPr>
        <w:t> response-header field contains a name/value pair of information to retain for this URL. The general syntax is:</w:t>
      </w:r>
    </w:p>
    <w:p w14:paraId="1E82897F" w14:textId="77777777" w:rsidR="00D4364D" w:rsidRDefault="00D4364D" w:rsidP="00D4364D">
      <w:pPr>
        <w:pStyle w:val="HTMLPreformatted"/>
        <w:rPr>
          <w:color w:val="000000"/>
        </w:rPr>
      </w:pPr>
      <w:r>
        <w:rPr>
          <w:color w:val="000000"/>
        </w:rPr>
        <w:t>Set-Cookie: NAME=VALUE; OPTIONS</w:t>
      </w:r>
    </w:p>
    <w:p w14:paraId="10E187F5" w14:textId="77777777" w:rsidR="00D4364D" w:rsidRDefault="00D4364D" w:rsidP="00D4364D">
      <w:pPr>
        <w:pStyle w:val="NormalWeb"/>
        <w:rPr>
          <w:color w:val="000000"/>
          <w:sz w:val="27"/>
          <w:szCs w:val="27"/>
        </w:rPr>
      </w:pPr>
      <w:r>
        <w:rPr>
          <w:color w:val="000000"/>
          <w:sz w:val="27"/>
          <w:szCs w:val="27"/>
        </w:rPr>
        <w:t>Set-Cookie response header comprises the token Set-Cookie, followed by a comma-separated list of one or more cookies. Here are the possible values you can specify as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
        <w:gridCol w:w="8198"/>
      </w:tblGrid>
      <w:tr w:rsidR="00D4364D" w14:paraId="77AD1A89" w14:textId="77777777" w:rsidTr="00D4364D">
        <w:trPr>
          <w:tblCellSpacing w:w="15" w:type="dxa"/>
        </w:trPr>
        <w:tc>
          <w:tcPr>
            <w:tcW w:w="0" w:type="auto"/>
            <w:vAlign w:val="center"/>
            <w:hideMark/>
          </w:tcPr>
          <w:p w14:paraId="37298C09" w14:textId="77777777" w:rsidR="00D4364D" w:rsidRDefault="00D4364D">
            <w:pPr>
              <w:jc w:val="center"/>
              <w:rPr>
                <w:b/>
                <w:bCs/>
                <w:sz w:val="24"/>
                <w:szCs w:val="24"/>
              </w:rPr>
            </w:pPr>
            <w:r>
              <w:rPr>
                <w:b/>
                <w:bCs/>
              </w:rPr>
              <w:t>S.N.</w:t>
            </w:r>
          </w:p>
        </w:tc>
        <w:tc>
          <w:tcPr>
            <w:tcW w:w="0" w:type="auto"/>
            <w:vAlign w:val="center"/>
            <w:hideMark/>
          </w:tcPr>
          <w:p w14:paraId="4FEDFA6D" w14:textId="77777777" w:rsidR="00D4364D" w:rsidRDefault="00D4364D">
            <w:pPr>
              <w:jc w:val="center"/>
              <w:rPr>
                <w:b/>
                <w:bCs/>
              </w:rPr>
            </w:pPr>
            <w:r>
              <w:rPr>
                <w:b/>
                <w:bCs/>
              </w:rPr>
              <w:t>Options and Description</w:t>
            </w:r>
          </w:p>
        </w:tc>
      </w:tr>
      <w:tr w:rsidR="00D4364D" w14:paraId="70E6C9A3" w14:textId="77777777" w:rsidTr="00D4364D">
        <w:trPr>
          <w:tblCellSpacing w:w="15" w:type="dxa"/>
        </w:trPr>
        <w:tc>
          <w:tcPr>
            <w:tcW w:w="0" w:type="auto"/>
            <w:vAlign w:val="center"/>
            <w:hideMark/>
          </w:tcPr>
          <w:p w14:paraId="46DFEC09" w14:textId="77777777" w:rsidR="00D4364D" w:rsidRDefault="00D4364D">
            <w:r>
              <w:lastRenderedPageBreak/>
              <w:t>1</w:t>
            </w:r>
          </w:p>
        </w:tc>
        <w:tc>
          <w:tcPr>
            <w:tcW w:w="0" w:type="auto"/>
            <w:vAlign w:val="center"/>
            <w:hideMark/>
          </w:tcPr>
          <w:p w14:paraId="176EEF43" w14:textId="77777777" w:rsidR="00D4364D" w:rsidRDefault="00D4364D">
            <w:r>
              <w:rPr>
                <w:b/>
                <w:bCs/>
              </w:rPr>
              <w:t>Comment=comment</w:t>
            </w:r>
          </w:p>
          <w:p w14:paraId="15DD9697" w14:textId="77777777" w:rsidR="00D4364D" w:rsidRDefault="00D4364D">
            <w:pPr>
              <w:pStyle w:val="NormalWeb"/>
            </w:pPr>
            <w:r>
              <w:t>This option can be used to specify any comment associated with the cookie.</w:t>
            </w:r>
          </w:p>
        </w:tc>
      </w:tr>
      <w:tr w:rsidR="00D4364D" w14:paraId="74317612" w14:textId="77777777" w:rsidTr="00D4364D">
        <w:trPr>
          <w:tblCellSpacing w:w="15" w:type="dxa"/>
        </w:trPr>
        <w:tc>
          <w:tcPr>
            <w:tcW w:w="0" w:type="auto"/>
            <w:vAlign w:val="center"/>
            <w:hideMark/>
          </w:tcPr>
          <w:p w14:paraId="60D2678D" w14:textId="77777777" w:rsidR="00D4364D" w:rsidRDefault="00D4364D">
            <w:r>
              <w:t>2</w:t>
            </w:r>
          </w:p>
        </w:tc>
        <w:tc>
          <w:tcPr>
            <w:tcW w:w="0" w:type="auto"/>
            <w:vAlign w:val="center"/>
            <w:hideMark/>
          </w:tcPr>
          <w:p w14:paraId="02DB7773" w14:textId="77777777" w:rsidR="00D4364D" w:rsidRDefault="00D4364D">
            <w:r>
              <w:rPr>
                <w:b/>
                <w:bCs/>
              </w:rPr>
              <w:t>Domain=domain</w:t>
            </w:r>
          </w:p>
          <w:p w14:paraId="3882277B" w14:textId="77777777" w:rsidR="00D4364D" w:rsidRDefault="00D4364D">
            <w:pPr>
              <w:pStyle w:val="NormalWeb"/>
            </w:pPr>
            <w:r>
              <w:t>The Domain attribute specifies the domain for which the cookie is valid.</w:t>
            </w:r>
          </w:p>
        </w:tc>
      </w:tr>
      <w:tr w:rsidR="00D4364D" w14:paraId="6A15BBC8" w14:textId="77777777" w:rsidTr="00D4364D">
        <w:trPr>
          <w:tblCellSpacing w:w="15" w:type="dxa"/>
        </w:trPr>
        <w:tc>
          <w:tcPr>
            <w:tcW w:w="0" w:type="auto"/>
            <w:vAlign w:val="center"/>
            <w:hideMark/>
          </w:tcPr>
          <w:p w14:paraId="288B7FF6" w14:textId="77777777" w:rsidR="00D4364D" w:rsidRDefault="00D4364D">
            <w:r>
              <w:t>3</w:t>
            </w:r>
          </w:p>
        </w:tc>
        <w:tc>
          <w:tcPr>
            <w:tcW w:w="0" w:type="auto"/>
            <w:vAlign w:val="center"/>
            <w:hideMark/>
          </w:tcPr>
          <w:p w14:paraId="0AB8B7BE" w14:textId="77777777" w:rsidR="00D4364D" w:rsidRDefault="00D4364D">
            <w:r>
              <w:rPr>
                <w:b/>
                <w:bCs/>
              </w:rPr>
              <w:t>Expires=Date-time</w:t>
            </w:r>
          </w:p>
          <w:p w14:paraId="6B6DB06A" w14:textId="77777777" w:rsidR="00D4364D" w:rsidRDefault="00D4364D">
            <w:pPr>
              <w:pStyle w:val="NormalWeb"/>
            </w:pPr>
            <w:r>
              <w:t>The date the cookie will expire. If it is blank, the cookie will expire when the visitor quits the browser.</w:t>
            </w:r>
          </w:p>
        </w:tc>
      </w:tr>
      <w:tr w:rsidR="00D4364D" w14:paraId="5CB77093" w14:textId="77777777" w:rsidTr="00D4364D">
        <w:trPr>
          <w:tblCellSpacing w:w="15" w:type="dxa"/>
        </w:trPr>
        <w:tc>
          <w:tcPr>
            <w:tcW w:w="0" w:type="auto"/>
            <w:vAlign w:val="center"/>
            <w:hideMark/>
          </w:tcPr>
          <w:p w14:paraId="5ED1C970" w14:textId="77777777" w:rsidR="00D4364D" w:rsidRDefault="00D4364D">
            <w:r>
              <w:t>4</w:t>
            </w:r>
          </w:p>
        </w:tc>
        <w:tc>
          <w:tcPr>
            <w:tcW w:w="0" w:type="auto"/>
            <w:vAlign w:val="center"/>
            <w:hideMark/>
          </w:tcPr>
          <w:p w14:paraId="3129A91A" w14:textId="77777777" w:rsidR="00D4364D" w:rsidRDefault="00D4364D">
            <w:r>
              <w:rPr>
                <w:b/>
                <w:bCs/>
              </w:rPr>
              <w:t>Path=path</w:t>
            </w:r>
          </w:p>
          <w:p w14:paraId="26491500" w14:textId="77777777" w:rsidR="00D4364D" w:rsidRDefault="00D4364D">
            <w:pPr>
              <w:pStyle w:val="NormalWeb"/>
            </w:pPr>
            <w:r>
              <w:t>The Path attribute specifies the subset of URLs to which this cookie applies.</w:t>
            </w:r>
          </w:p>
        </w:tc>
      </w:tr>
      <w:tr w:rsidR="00D4364D" w14:paraId="06D8D7C0" w14:textId="77777777" w:rsidTr="00D4364D">
        <w:trPr>
          <w:tblCellSpacing w:w="15" w:type="dxa"/>
        </w:trPr>
        <w:tc>
          <w:tcPr>
            <w:tcW w:w="0" w:type="auto"/>
            <w:vAlign w:val="center"/>
            <w:hideMark/>
          </w:tcPr>
          <w:p w14:paraId="04668D80" w14:textId="77777777" w:rsidR="00D4364D" w:rsidRDefault="00D4364D">
            <w:r>
              <w:t>5</w:t>
            </w:r>
          </w:p>
        </w:tc>
        <w:tc>
          <w:tcPr>
            <w:tcW w:w="0" w:type="auto"/>
            <w:vAlign w:val="center"/>
            <w:hideMark/>
          </w:tcPr>
          <w:p w14:paraId="6D4F0FA9" w14:textId="77777777" w:rsidR="00D4364D" w:rsidRDefault="00D4364D">
            <w:r>
              <w:rPr>
                <w:b/>
                <w:bCs/>
              </w:rPr>
              <w:t>Secure</w:t>
            </w:r>
          </w:p>
          <w:p w14:paraId="0D18AE06" w14:textId="77777777" w:rsidR="00D4364D" w:rsidRDefault="00D4364D">
            <w:pPr>
              <w:pStyle w:val="NormalWeb"/>
            </w:pPr>
            <w:r>
              <w:t>It instructs the user agent to return the cookie only under a secure connection.</w:t>
            </w:r>
          </w:p>
        </w:tc>
      </w:tr>
    </w:tbl>
    <w:p w14:paraId="47D9A3BC" w14:textId="77777777" w:rsidR="00D4364D" w:rsidRDefault="00D4364D" w:rsidP="00D4364D">
      <w:pPr>
        <w:pStyle w:val="NormalWeb"/>
        <w:rPr>
          <w:color w:val="000000"/>
          <w:sz w:val="27"/>
          <w:szCs w:val="27"/>
        </w:rPr>
      </w:pPr>
      <w:r>
        <w:rPr>
          <w:color w:val="000000"/>
          <w:sz w:val="27"/>
          <w:szCs w:val="27"/>
        </w:rPr>
        <w:t>Following is an example of a simple cookie header generated by the server:</w:t>
      </w:r>
    </w:p>
    <w:p w14:paraId="036B4BFA" w14:textId="77777777" w:rsidR="00D4364D" w:rsidRDefault="00D4364D" w:rsidP="00D4364D">
      <w:pPr>
        <w:pStyle w:val="HTMLPreformatted"/>
        <w:rPr>
          <w:color w:val="000000"/>
        </w:rPr>
      </w:pPr>
      <w:r>
        <w:rPr>
          <w:color w:val="000000"/>
        </w:rPr>
        <w:t>Set-Cookie: name1=value1,name2=value2; Expires=Wed, 09 Jun 2021 10:18:14 GMT</w:t>
      </w:r>
    </w:p>
    <w:p w14:paraId="464E5FC8" w14:textId="77777777" w:rsidR="00D4364D" w:rsidRDefault="00D4364D" w:rsidP="00D4364D">
      <w:pPr>
        <w:pStyle w:val="Heading3"/>
        <w:rPr>
          <w:color w:val="000000"/>
        </w:rPr>
      </w:pPr>
      <w:r>
        <w:rPr>
          <w:color w:val="000000"/>
        </w:rPr>
        <w:t>Vary</w:t>
      </w:r>
    </w:p>
    <w:p w14:paraId="47BD4AB5"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Vary</w:t>
      </w:r>
      <w:r>
        <w:rPr>
          <w:color w:val="000000"/>
          <w:sz w:val="27"/>
          <w:szCs w:val="27"/>
        </w:rPr>
        <w:t> response-header field specifies that the entity has multiple sources and may therefore vary according to the specified list of request header(s). Following is the general syntax:</w:t>
      </w:r>
    </w:p>
    <w:p w14:paraId="43E7CD6E" w14:textId="77777777" w:rsidR="00D4364D" w:rsidRDefault="00D4364D" w:rsidP="00D4364D">
      <w:pPr>
        <w:pStyle w:val="HTMLPreformatted"/>
        <w:rPr>
          <w:color w:val="000000"/>
        </w:rPr>
      </w:pPr>
      <w:r>
        <w:rPr>
          <w:color w:val="000000"/>
        </w:rPr>
        <w:t>Vary : field-name</w:t>
      </w:r>
    </w:p>
    <w:p w14:paraId="2EC0E056" w14:textId="77777777" w:rsidR="00D4364D" w:rsidRDefault="00D4364D" w:rsidP="00D4364D">
      <w:pPr>
        <w:pStyle w:val="NormalWeb"/>
        <w:rPr>
          <w:color w:val="000000"/>
          <w:sz w:val="27"/>
          <w:szCs w:val="27"/>
        </w:rPr>
      </w:pPr>
      <w:r>
        <w:rPr>
          <w:color w:val="000000"/>
          <w:sz w:val="27"/>
          <w:szCs w:val="27"/>
        </w:rPr>
        <w:t>You can specify multiple headers separated by commas and a value of asterisk "*" signals that unspecified parameters are not limited to the request-headers. Following is a simple example:</w:t>
      </w:r>
    </w:p>
    <w:p w14:paraId="386B01E2" w14:textId="77777777" w:rsidR="00D4364D" w:rsidRDefault="00D4364D" w:rsidP="00D4364D">
      <w:pPr>
        <w:pStyle w:val="HTMLPreformatted"/>
        <w:rPr>
          <w:color w:val="000000"/>
        </w:rPr>
      </w:pPr>
      <w:r>
        <w:rPr>
          <w:color w:val="000000"/>
        </w:rPr>
        <w:t>Vary: Accept-Language, Accept-Encoding</w:t>
      </w:r>
    </w:p>
    <w:p w14:paraId="7C340F3E" w14:textId="77777777" w:rsidR="00D4364D" w:rsidRDefault="00D4364D" w:rsidP="00D4364D">
      <w:pPr>
        <w:pStyle w:val="NormalWeb"/>
        <w:rPr>
          <w:color w:val="000000"/>
          <w:sz w:val="27"/>
          <w:szCs w:val="27"/>
        </w:rPr>
      </w:pPr>
      <w:r>
        <w:rPr>
          <w:color w:val="000000"/>
          <w:sz w:val="27"/>
          <w:szCs w:val="27"/>
        </w:rPr>
        <w:t>Here field names are case-insensitive.</w:t>
      </w:r>
    </w:p>
    <w:p w14:paraId="7439BD0C" w14:textId="77777777" w:rsidR="00D4364D" w:rsidRDefault="00D4364D" w:rsidP="00D4364D">
      <w:pPr>
        <w:pStyle w:val="Heading3"/>
        <w:rPr>
          <w:color w:val="000000"/>
        </w:rPr>
      </w:pPr>
      <w:r>
        <w:rPr>
          <w:color w:val="000000"/>
        </w:rPr>
        <w:t>WWW-Authenticate</w:t>
      </w:r>
    </w:p>
    <w:p w14:paraId="66167B8E"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WWW-Authenticate</w:t>
      </w:r>
      <w:r>
        <w:rPr>
          <w:color w:val="000000"/>
          <w:sz w:val="27"/>
          <w:szCs w:val="27"/>
        </w:rPr>
        <w:t> response-header field must be included in 401 (Unauthorized) response messages. The field value consists of at least one challenge that indicates the authentication scheme(s) and parameters applicable to the Request-URI. The general syntax is:</w:t>
      </w:r>
    </w:p>
    <w:p w14:paraId="078EDCB8" w14:textId="77777777" w:rsidR="00D4364D" w:rsidRDefault="00D4364D" w:rsidP="00D4364D">
      <w:pPr>
        <w:pStyle w:val="HTMLPreformatted"/>
        <w:rPr>
          <w:color w:val="000000"/>
        </w:rPr>
      </w:pPr>
      <w:r>
        <w:rPr>
          <w:color w:val="000000"/>
        </w:rPr>
        <w:lastRenderedPageBreak/>
        <w:t>WWW-Authenticate : challenge</w:t>
      </w:r>
    </w:p>
    <w:p w14:paraId="0EB62210" w14:textId="77777777" w:rsidR="00D4364D" w:rsidRDefault="00D4364D" w:rsidP="00D4364D">
      <w:pPr>
        <w:pStyle w:val="NormalWeb"/>
        <w:rPr>
          <w:color w:val="000000"/>
          <w:sz w:val="27"/>
          <w:szCs w:val="27"/>
        </w:rPr>
      </w:pPr>
      <w:r>
        <w:rPr>
          <w:color w:val="000000"/>
          <w:sz w:val="27"/>
          <w:szCs w:val="27"/>
        </w:rPr>
        <w:t>WWW- Authenticate field value might contain more than one challenge, or if more than one WWW-Authenticate header field is provided, the contents of a challenge itself can contain a comma-separated list of authentication parameters. Following is a simple example:</w:t>
      </w:r>
    </w:p>
    <w:p w14:paraId="7C458185" w14:textId="77777777" w:rsidR="00D4364D" w:rsidRDefault="00D4364D" w:rsidP="00D4364D">
      <w:pPr>
        <w:pStyle w:val="HTMLPreformatted"/>
        <w:rPr>
          <w:color w:val="000000"/>
        </w:rPr>
      </w:pPr>
      <w:r>
        <w:rPr>
          <w:color w:val="000000"/>
        </w:rPr>
        <w:t>WWW-Authenticate: BASIC realm="Admin"</w:t>
      </w:r>
    </w:p>
    <w:p w14:paraId="1186D6FC" w14:textId="77777777" w:rsidR="00D4364D" w:rsidRDefault="00D4364D" w:rsidP="00D4364D">
      <w:pPr>
        <w:pStyle w:val="Heading2"/>
        <w:rPr>
          <w:color w:val="000000"/>
          <w:sz w:val="36"/>
          <w:szCs w:val="36"/>
        </w:rPr>
      </w:pPr>
      <w:r>
        <w:rPr>
          <w:color w:val="000000"/>
        </w:rPr>
        <w:t>Entity Headers</w:t>
      </w:r>
    </w:p>
    <w:p w14:paraId="7CF24B33" w14:textId="77777777" w:rsidR="00D4364D" w:rsidRDefault="00D4364D" w:rsidP="00D4364D">
      <w:pPr>
        <w:pStyle w:val="Heading3"/>
        <w:rPr>
          <w:color w:val="000000"/>
        </w:rPr>
      </w:pPr>
      <w:r>
        <w:rPr>
          <w:color w:val="000000"/>
        </w:rPr>
        <w:t>Allow</w:t>
      </w:r>
    </w:p>
    <w:p w14:paraId="763BD291"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Allow</w:t>
      </w:r>
      <w:r>
        <w:rPr>
          <w:color w:val="000000"/>
          <w:sz w:val="27"/>
          <w:szCs w:val="27"/>
        </w:rPr>
        <w:t> entity-header field lists the set of methods supported by the resource identified by the Request-URI. The general syntax is:</w:t>
      </w:r>
    </w:p>
    <w:p w14:paraId="700A0C5E" w14:textId="77777777" w:rsidR="00D4364D" w:rsidRDefault="00D4364D" w:rsidP="00D4364D">
      <w:pPr>
        <w:pStyle w:val="HTMLPreformatted"/>
        <w:rPr>
          <w:color w:val="000000"/>
        </w:rPr>
      </w:pPr>
      <w:r>
        <w:rPr>
          <w:color w:val="000000"/>
        </w:rPr>
        <w:t>Allow : Method</w:t>
      </w:r>
    </w:p>
    <w:p w14:paraId="4C89708D" w14:textId="77777777" w:rsidR="00D4364D" w:rsidRDefault="00D4364D" w:rsidP="00D4364D">
      <w:pPr>
        <w:pStyle w:val="NormalWeb"/>
        <w:rPr>
          <w:color w:val="000000"/>
          <w:sz w:val="27"/>
          <w:szCs w:val="27"/>
        </w:rPr>
      </w:pPr>
      <w:r>
        <w:rPr>
          <w:color w:val="000000"/>
          <w:sz w:val="27"/>
          <w:szCs w:val="27"/>
        </w:rPr>
        <w:t>You can specify multiple methods separated by commas. Following is a simple example:</w:t>
      </w:r>
    </w:p>
    <w:p w14:paraId="4FAFBB8C" w14:textId="77777777" w:rsidR="00D4364D" w:rsidRDefault="00D4364D" w:rsidP="00D4364D">
      <w:pPr>
        <w:pStyle w:val="HTMLPreformatted"/>
        <w:rPr>
          <w:color w:val="000000"/>
        </w:rPr>
      </w:pPr>
      <w:r>
        <w:rPr>
          <w:color w:val="000000"/>
        </w:rPr>
        <w:t>Allow: GET, HEAD, PUT</w:t>
      </w:r>
    </w:p>
    <w:p w14:paraId="23BABA09" w14:textId="77777777" w:rsidR="00D4364D" w:rsidRDefault="00D4364D" w:rsidP="00D4364D">
      <w:pPr>
        <w:pStyle w:val="NormalWeb"/>
        <w:rPr>
          <w:color w:val="000000"/>
          <w:sz w:val="27"/>
          <w:szCs w:val="27"/>
        </w:rPr>
      </w:pPr>
      <w:r>
        <w:rPr>
          <w:color w:val="000000"/>
          <w:sz w:val="27"/>
          <w:szCs w:val="27"/>
        </w:rPr>
        <w:t>This field cannot prevent a client from trying other methods.</w:t>
      </w:r>
    </w:p>
    <w:p w14:paraId="4D7FAC62" w14:textId="77777777" w:rsidR="00D4364D" w:rsidRDefault="00D4364D" w:rsidP="00D4364D">
      <w:pPr>
        <w:pStyle w:val="Heading3"/>
        <w:rPr>
          <w:color w:val="000000"/>
        </w:rPr>
      </w:pPr>
      <w:r>
        <w:rPr>
          <w:color w:val="000000"/>
        </w:rPr>
        <w:t>Content-Encoding</w:t>
      </w:r>
    </w:p>
    <w:p w14:paraId="3604FF86"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Content-Encoding</w:t>
      </w:r>
      <w:r>
        <w:rPr>
          <w:color w:val="000000"/>
          <w:sz w:val="27"/>
          <w:szCs w:val="27"/>
        </w:rPr>
        <w:t> entity-header field is used as a modifier to the media-type. The general syntax is:</w:t>
      </w:r>
    </w:p>
    <w:p w14:paraId="78CB7BF0" w14:textId="77777777" w:rsidR="00D4364D" w:rsidRDefault="00D4364D" w:rsidP="00D4364D">
      <w:pPr>
        <w:pStyle w:val="HTMLPreformatted"/>
        <w:rPr>
          <w:color w:val="000000"/>
        </w:rPr>
      </w:pPr>
      <w:r>
        <w:rPr>
          <w:color w:val="000000"/>
        </w:rPr>
        <w:t>Content-Encoding : content-coding</w:t>
      </w:r>
    </w:p>
    <w:p w14:paraId="315E923C" w14:textId="77777777" w:rsidR="00D4364D" w:rsidRDefault="00D4364D" w:rsidP="00D4364D">
      <w:pPr>
        <w:pStyle w:val="NormalWeb"/>
        <w:rPr>
          <w:color w:val="000000"/>
          <w:sz w:val="27"/>
          <w:szCs w:val="27"/>
        </w:rPr>
      </w:pPr>
      <w:r>
        <w:rPr>
          <w:color w:val="000000"/>
          <w:sz w:val="27"/>
          <w:szCs w:val="27"/>
        </w:rPr>
        <w:t>The content-coding is a characteristic of the entity identified by the Request-URI. Following is a simple example:</w:t>
      </w:r>
    </w:p>
    <w:p w14:paraId="141CDEF1" w14:textId="77777777" w:rsidR="00D4364D" w:rsidRDefault="00D4364D" w:rsidP="00D4364D">
      <w:pPr>
        <w:pStyle w:val="HTMLPreformatted"/>
        <w:rPr>
          <w:color w:val="000000"/>
        </w:rPr>
      </w:pPr>
      <w:r>
        <w:rPr>
          <w:color w:val="000000"/>
        </w:rPr>
        <w:t>Content-Encoding: gzip</w:t>
      </w:r>
    </w:p>
    <w:p w14:paraId="32A1808B" w14:textId="77777777" w:rsidR="00D4364D" w:rsidRDefault="00D4364D" w:rsidP="00D4364D">
      <w:pPr>
        <w:pStyle w:val="NormalWeb"/>
        <w:rPr>
          <w:color w:val="000000"/>
          <w:sz w:val="27"/>
          <w:szCs w:val="27"/>
        </w:rPr>
      </w:pPr>
      <w:r>
        <w:rPr>
          <w:color w:val="000000"/>
          <w:sz w:val="27"/>
          <w:szCs w:val="27"/>
        </w:rPr>
        <w:t>If the content-coding of an entity in a request message is not acceptable to the origin server, the server should respond with a status code of 415 (Unsupported Media Type).</w:t>
      </w:r>
    </w:p>
    <w:p w14:paraId="78CD28CA" w14:textId="77777777" w:rsidR="00D4364D" w:rsidRDefault="00D4364D" w:rsidP="00D4364D">
      <w:pPr>
        <w:pStyle w:val="Heading3"/>
        <w:rPr>
          <w:color w:val="000000"/>
        </w:rPr>
      </w:pPr>
      <w:r>
        <w:rPr>
          <w:color w:val="000000"/>
        </w:rPr>
        <w:t>Content-Language</w:t>
      </w:r>
    </w:p>
    <w:p w14:paraId="71A2B47B"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Content-Language</w:t>
      </w:r>
      <w:r>
        <w:rPr>
          <w:color w:val="000000"/>
          <w:sz w:val="27"/>
          <w:szCs w:val="27"/>
        </w:rPr>
        <w:t> entity-header field describes the natural language(s) of the intended audience for the enclosed entity. Following is the general syntax:</w:t>
      </w:r>
    </w:p>
    <w:p w14:paraId="09F2D07E" w14:textId="77777777" w:rsidR="00D4364D" w:rsidRDefault="00D4364D" w:rsidP="00D4364D">
      <w:pPr>
        <w:pStyle w:val="HTMLPreformatted"/>
        <w:rPr>
          <w:color w:val="000000"/>
        </w:rPr>
      </w:pPr>
      <w:r>
        <w:rPr>
          <w:color w:val="000000"/>
        </w:rPr>
        <w:lastRenderedPageBreak/>
        <w:t>Content-Language : language-tag</w:t>
      </w:r>
    </w:p>
    <w:p w14:paraId="4335245A" w14:textId="77777777" w:rsidR="00D4364D" w:rsidRDefault="00D4364D" w:rsidP="00D4364D">
      <w:pPr>
        <w:pStyle w:val="NormalWeb"/>
        <w:rPr>
          <w:color w:val="000000"/>
          <w:sz w:val="27"/>
          <w:szCs w:val="27"/>
        </w:rPr>
      </w:pPr>
      <w:r>
        <w:rPr>
          <w:color w:val="000000"/>
          <w:sz w:val="27"/>
          <w:szCs w:val="27"/>
        </w:rPr>
        <w:t>Multiple languages may be listed for content that is intended for multiple audiences. Following is a simple example:</w:t>
      </w:r>
    </w:p>
    <w:p w14:paraId="68C05B79" w14:textId="77777777" w:rsidR="00D4364D" w:rsidRDefault="00D4364D" w:rsidP="00D4364D">
      <w:pPr>
        <w:pStyle w:val="HTMLPreformatted"/>
        <w:rPr>
          <w:color w:val="000000"/>
        </w:rPr>
      </w:pPr>
      <w:r>
        <w:rPr>
          <w:color w:val="000000"/>
        </w:rPr>
        <w:t>Content-Language: mi, en</w:t>
      </w:r>
    </w:p>
    <w:p w14:paraId="36821570" w14:textId="77777777" w:rsidR="00D4364D" w:rsidRDefault="00D4364D" w:rsidP="00D4364D">
      <w:pPr>
        <w:pStyle w:val="NormalWeb"/>
        <w:rPr>
          <w:color w:val="000000"/>
          <w:sz w:val="27"/>
          <w:szCs w:val="27"/>
        </w:rPr>
      </w:pPr>
      <w:r>
        <w:rPr>
          <w:color w:val="000000"/>
          <w:sz w:val="27"/>
          <w:szCs w:val="27"/>
        </w:rPr>
        <w:t>The primary purpose of Content-Language is to allow a user to identify and differentiate entities according to the user's own preferred language.</w:t>
      </w:r>
    </w:p>
    <w:p w14:paraId="377D336B" w14:textId="77777777" w:rsidR="00D4364D" w:rsidRDefault="00D4364D" w:rsidP="00D4364D">
      <w:pPr>
        <w:pStyle w:val="Heading3"/>
        <w:rPr>
          <w:color w:val="000000"/>
        </w:rPr>
      </w:pPr>
      <w:r>
        <w:rPr>
          <w:color w:val="000000"/>
        </w:rPr>
        <w:t>Content-Length</w:t>
      </w:r>
    </w:p>
    <w:p w14:paraId="592A5F85"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Content-Length</w:t>
      </w:r>
      <w:r>
        <w:rPr>
          <w:color w:val="000000"/>
          <w:sz w:val="27"/>
          <w:szCs w:val="27"/>
        </w:rPr>
        <w:t> entity-header field indicates the size of the entity-body, in decimal number of OCTETs, sent to the recipient or, in the case of the HEAD method, the size of the entity-body that would have been sent, had the request been a GET. The general syntax is:</w:t>
      </w:r>
    </w:p>
    <w:p w14:paraId="499F4E61" w14:textId="77777777" w:rsidR="00D4364D" w:rsidRDefault="00D4364D" w:rsidP="00D4364D">
      <w:pPr>
        <w:pStyle w:val="HTMLPreformatted"/>
        <w:rPr>
          <w:color w:val="000000"/>
        </w:rPr>
      </w:pPr>
      <w:r>
        <w:rPr>
          <w:color w:val="000000"/>
        </w:rPr>
        <w:t>Content-Length : DIGITS</w:t>
      </w:r>
    </w:p>
    <w:p w14:paraId="7F8EA9A3" w14:textId="77777777" w:rsidR="00D4364D" w:rsidRDefault="00D4364D" w:rsidP="00D4364D">
      <w:pPr>
        <w:pStyle w:val="NormalWeb"/>
        <w:rPr>
          <w:color w:val="000000"/>
          <w:sz w:val="27"/>
          <w:szCs w:val="27"/>
        </w:rPr>
      </w:pPr>
      <w:r>
        <w:rPr>
          <w:color w:val="000000"/>
          <w:sz w:val="27"/>
          <w:szCs w:val="27"/>
        </w:rPr>
        <w:t>Following is a simple example:</w:t>
      </w:r>
    </w:p>
    <w:p w14:paraId="1F0EE095" w14:textId="77777777" w:rsidR="00D4364D" w:rsidRDefault="00D4364D" w:rsidP="00D4364D">
      <w:pPr>
        <w:pStyle w:val="HTMLPreformatted"/>
        <w:rPr>
          <w:color w:val="000000"/>
        </w:rPr>
      </w:pPr>
      <w:r>
        <w:rPr>
          <w:color w:val="000000"/>
        </w:rPr>
        <w:t>Content-Length: 3495</w:t>
      </w:r>
    </w:p>
    <w:p w14:paraId="18CA6C1A" w14:textId="77777777" w:rsidR="00D4364D" w:rsidRDefault="00D4364D" w:rsidP="00D4364D">
      <w:pPr>
        <w:pStyle w:val="NormalWeb"/>
        <w:rPr>
          <w:color w:val="000000"/>
          <w:sz w:val="27"/>
          <w:szCs w:val="27"/>
        </w:rPr>
      </w:pPr>
      <w:r>
        <w:rPr>
          <w:color w:val="000000"/>
          <w:sz w:val="27"/>
          <w:szCs w:val="27"/>
        </w:rPr>
        <w:t>Any Content-Length greater than or equal to zero is a valid value.</w:t>
      </w:r>
    </w:p>
    <w:p w14:paraId="28A1EF39" w14:textId="77777777" w:rsidR="00D4364D" w:rsidRDefault="00D4364D" w:rsidP="00D4364D">
      <w:pPr>
        <w:pStyle w:val="Heading3"/>
        <w:rPr>
          <w:color w:val="000000"/>
        </w:rPr>
      </w:pPr>
      <w:r>
        <w:rPr>
          <w:color w:val="000000"/>
        </w:rPr>
        <w:t>Content-Location</w:t>
      </w:r>
    </w:p>
    <w:p w14:paraId="67632603"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Content-Location</w:t>
      </w:r>
      <w:r>
        <w:rPr>
          <w:color w:val="000000"/>
          <w:sz w:val="27"/>
          <w:szCs w:val="27"/>
        </w:rPr>
        <w:t> entity-header field may be used to supply the resource location for the entity enclosed in the message when that entity is accessible from a location separate from the requested resource's URI. The general syntax is:</w:t>
      </w:r>
    </w:p>
    <w:p w14:paraId="61B625CB" w14:textId="77777777" w:rsidR="00D4364D" w:rsidRDefault="00D4364D" w:rsidP="00D4364D">
      <w:pPr>
        <w:pStyle w:val="HTMLPreformatted"/>
        <w:rPr>
          <w:color w:val="000000"/>
        </w:rPr>
      </w:pPr>
      <w:r>
        <w:rPr>
          <w:color w:val="000000"/>
        </w:rPr>
        <w:t xml:space="preserve">Content-Location:  absoluteURI | relativeURI </w:t>
      </w:r>
    </w:p>
    <w:p w14:paraId="23D4BB62" w14:textId="77777777" w:rsidR="00D4364D" w:rsidRDefault="00D4364D" w:rsidP="00D4364D">
      <w:pPr>
        <w:pStyle w:val="NormalWeb"/>
        <w:rPr>
          <w:color w:val="000000"/>
          <w:sz w:val="27"/>
          <w:szCs w:val="27"/>
        </w:rPr>
      </w:pPr>
      <w:r>
        <w:rPr>
          <w:color w:val="000000"/>
          <w:sz w:val="27"/>
          <w:szCs w:val="27"/>
        </w:rPr>
        <w:t>Following is a simple example:</w:t>
      </w:r>
    </w:p>
    <w:p w14:paraId="332561E3" w14:textId="77777777" w:rsidR="00D4364D" w:rsidRDefault="00D4364D" w:rsidP="00D4364D">
      <w:pPr>
        <w:pStyle w:val="HTMLPreformatted"/>
        <w:rPr>
          <w:color w:val="000000"/>
        </w:rPr>
      </w:pPr>
      <w:r>
        <w:rPr>
          <w:color w:val="000000"/>
        </w:rPr>
        <w:t>Content-Location: http://www.tutorialspoint.org/http/index.htm</w:t>
      </w:r>
    </w:p>
    <w:p w14:paraId="3C291FA6" w14:textId="77777777" w:rsidR="00D4364D" w:rsidRDefault="00D4364D" w:rsidP="00D4364D">
      <w:pPr>
        <w:pStyle w:val="NormalWeb"/>
        <w:rPr>
          <w:color w:val="000000"/>
          <w:sz w:val="27"/>
          <w:szCs w:val="27"/>
        </w:rPr>
      </w:pPr>
      <w:r>
        <w:rPr>
          <w:color w:val="000000"/>
          <w:sz w:val="27"/>
          <w:szCs w:val="27"/>
        </w:rPr>
        <w:t>The value of Content-Location also defines the base URI for the entity.</w:t>
      </w:r>
    </w:p>
    <w:p w14:paraId="10B00983" w14:textId="77777777" w:rsidR="00D4364D" w:rsidRDefault="00D4364D" w:rsidP="00D4364D">
      <w:pPr>
        <w:pStyle w:val="Heading3"/>
        <w:rPr>
          <w:color w:val="000000"/>
        </w:rPr>
      </w:pPr>
      <w:r>
        <w:rPr>
          <w:color w:val="000000"/>
        </w:rPr>
        <w:t>Content-MD5</w:t>
      </w:r>
    </w:p>
    <w:p w14:paraId="4C6990C6"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Content-MD5</w:t>
      </w:r>
      <w:r>
        <w:rPr>
          <w:color w:val="000000"/>
          <w:sz w:val="27"/>
          <w:szCs w:val="27"/>
        </w:rPr>
        <w:t> entity-header field may be used to supply an MD5 digest of the entity for checking the integrity of the message upon receipt. The general syntax is:</w:t>
      </w:r>
    </w:p>
    <w:p w14:paraId="08E3DFE3" w14:textId="77777777" w:rsidR="00D4364D" w:rsidRDefault="00D4364D" w:rsidP="00D4364D">
      <w:pPr>
        <w:pStyle w:val="HTMLPreformatted"/>
        <w:rPr>
          <w:color w:val="000000"/>
        </w:rPr>
      </w:pPr>
      <w:r>
        <w:rPr>
          <w:color w:val="000000"/>
        </w:rPr>
        <w:lastRenderedPageBreak/>
        <w:t>Content-MD5  : md5-digest using base64 of 128 bit MD5 digest as per RFC 1864</w:t>
      </w:r>
    </w:p>
    <w:p w14:paraId="2910C6C8" w14:textId="77777777" w:rsidR="00D4364D" w:rsidRDefault="00D4364D" w:rsidP="00D4364D">
      <w:pPr>
        <w:pStyle w:val="NormalWeb"/>
        <w:rPr>
          <w:color w:val="000000"/>
          <w:sz w:val="27"/>
          <w:szCs w:val="27"/>
        </w:rPr>
      </w:pPr>
      <w:r>
        <w:rPr>
          <w:color w:val="000000"/>
          <w:sz w:val="27"/>
          <w:szCs w:val="27"/>
        </w:rPr>
        <w:t>Following is a simple example:</w:t>
      </w:r>
    </w:p>
    <w:p w14:paraId="03A6ACCB" w14:textId="77777777" w:rsidR="00D4364D" w:rsidRDefault="00D4364D" w:rsidP="00D4364D">
      <w:pPr>
        <w:pStyle w:val="HTMLPreformatted"/>
        <w:rPr>
          <w:color w:val="000000"/>
        </w:rPr>
      </w:pPr>
      <w:r>
        <w:rPr>
          <w:color w:val="000000"/>
        </w:rPr>
        <w:t>Content-MD5  : 8c2d46911f3f5a326455f0ed7a8ed3b3</w:t>
      </w:r>
    </w:p>
    <w:p w14:paraId="2C3F9BD3" w14:textId="77777777" w:rsidR="00D4364D" w:rsidRDefault="00D4364D" w:rsidP="00D4364D">
      <w:pPr>
        <w:pStyle w:val="NormalWeb"/>
        <w:rPr>
          <w:color w:val="000000"/>
          <w:sz w:val="27"/>
          <w:szCs w:val="27"/>
        </w:rPr>
      </w:pPr>
      <w:r>
        <w:rPr>
          <w:color w:val="000000"/>
          <w:sz w:val="27"/>
          <w:szCs w:val="27"/>
        </w:rPr>
        <w:t>The MD5 digest is computed based on the content of the entity-body, including any content-coding that has been applied, but not including any transfer-encoding applied to the message-body.</w:t>
      </w:r>
    </w:p>
    <w:p w14:paraId="1F49AA59" w14:textId="77777777" w:rsidR="00D4364D" w:rsidRDefault="00D4364D" w:rsidP="00D4364D">
      <w:pPr>
        <w:pStyle w:val="Heading3"/>
        <w:rPr>
          <w:color w:val="000000"/>
        </w:rPr>
      </w:pPr>
      <w:r>
        <w:rPr>
          <w:color w:val="000000"/>
        </w:rPr>
        <w:t>Content-Range</w:t>
      </w:r>
    </w:p>
    <w:p w14:paraId="6818D0C0"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Content-Range</w:t>
      </w:r>
      <w:r>
        <w:rPr>
          <w:color w:val="000000"/>
          <w:sz w:val="27"/>
          <w:szCs w:val="27"/>
        </w:rPr>
        <w:t> entity-header field is sent with a partial entity-body to specify where in the full entity-body the partial body should be applied. The general syntax is:</w:t>
      </w:r>
    </w:p>
    <w:p w14:paraId="1B0D4D57" w14:textId="77777777" w:rsidR="00D4364D" w:rsidRDefault="00D4364D" w:rsidP="00D4364D">
      <w:pPr>
        <w:pStyle w:val="HTMLPreformatted"/>
        <w:rPr>
          <w:color w:val="000000"/>
        </w:rPr>
      </w:pPr>
      <w:r>
        <w:rPr>
          <w:color w:val="000000"/>
        </w:rPr>
        <w:t>Content-Range : bytes-unit SP first-byte-pos "-" last-byte-pos</w:t>
      </w:r>
    </w:p>
    <w:p w14:paraId="685CB22F" w14:textId="77777777" w:rsidR="00D4364D" w:rsidRDefault="00D4364D" w:rsidP="00D4364D">
      <w:pPr>
        <w:pStyle w:val="NormalWeb"/>
        <w:rPr>
          <w:color w:val="000000"/>
          <w:sz w:val="27"/>
          <w:szCs w:val="27"/>
        </w:rPr>
      </w:pPr>
      <w:r>
        <w:rPr>
          <w:color w:val="000000"/>
          <w:sz w:val="27"/>
          <w:szCs w:val="27"/>
        </w:rPr>
        <w:t>Examples of byte-content-range-spec values, assuming that the entity contains a total of 1234 bytes:</w:t>
      </w:r>
    </w:p>
    <w:p w14:paraId="472C9C07" w14:textId="77777777" w:rsidR="00D4364D" w:rsidRDefault="00D4364D" w:rsidP="00D4364D">
      <w:pPr>
        <w:pStyle w:val="HTMLPreformatted"/>
        <w:rPr>
          <w:color w:val="000000"/>
        </w:rPr>
      </w:pPr>
      <w:r>
        <w:rPr>
          <w:color w:val="000000"/>
        </w:rPr>
        <w:t>- The first 500 bytes:</w:t>
      </w:r>
    </w:p>
    <w:p w14:paraId="156A820D" w14:textId="77777777" w:rsidR="00D4364D" w:rsidRDefault="00D4364D" w:rsidP="00D4364D">
      <w:pPr>
        <w:pStyle w:val="HTMLPreformatted"/>
        <w:rPr>
          <w:color w:val="000000"/>
        </w:rPr>
      </w:pPr>
      <w:r>
        <w:rPr>
          <w:color w:val="000000"/>
        </w:rPr>
        <w:t>Content-Range : bytes 0-499/1234</w:t>
      </w:r>
    </w:p>
    <w:p w14:paraId="320BE778" w14:textId="77777777" w:rsidR="00D4364D" w:rsidRDefault="00D4364D" w:rsidP="00D4364D">
      <w:pPr>
        <w:pStyle w:val="HTMLPreformatted"/>
        <w:rPr>
          <w:color w:val="000000"/>
        </w:rPr>
      </w:pPr>
    </w:p>
    <w:p w14:paraId="0DBBA9A8" w14:textId="77777777" w:rsidR="00D4364D" w:rsidRDefault="00D4364D" w:rsidP="00D4364D">
      <w:pPr>
        <w:pStyle w:val="HTMLPreformatted"/>
        <w:rPr>
          <w:color w:val="000000"/>
        </w:rPr>
      </w:pPr>
      <w:r>
        <w:rPr>
          <w:color w:val="000000"/>
        </w:rPr>
        <w:t>- The second 500 bytes:</w:t>
      </w:r>
    </w:p>
    <w:p w14:paraId="73685B4F" w14:textId="77777777" w:rsidR="00D4364D" w:rsidRDefault="00D4364D" w:rsidP="00D4364D">
      <w:pPr>
        <w:pStyle w:val="HTMLPreformatted"/>
        <w:rPr>
          <w:color w:val="000000"/>
        </w:rPr>
      </w:pPr>
      <w:r>
        <w:rPr>
          <w:color w:val="000000"/>
        </w:rPr>
        <w:t>Content-Range : bytes 500-999/1234</w:t>
      </w:r>
    </w:p>
    <w:p w14:paraId="0583D845" w14:textId="77777777" w:rsidR="00D4364D" w:rsidRDefault="00D4364D" w:rsidP="00D4364D">
      <w:pPr>
        <w:pStyle w:val="HTMLPreformatted"/>
        <w:rPr>
          <w:color w:val="000000"/>
        </w:rPr>
      </w:pPr>
    </w:p>
    <w:p w14:paraId="2E0C7834" w14:textId="77777777" w:rsidR="00D4364D" w:rsidRDefault="00D4364D" w:rsidP="00D4364D">
      <w:pPr>
        <w:pStyle w:val="HTMLPreformatted"/>
        <w:rPr>
          <w:color w:val="000000"/>
        </w:rPr>
      </w:pPr>
      <w:r>
        <w:rPr>
          <w:color w:val="000000"/>
        </w:rPr>
        <w:t>- All except for the first 500 bytes:</w:t>
      </w:r>
    </w:p>
    <w:p w14:paraId="2F6C3204" w14:textId="77777777" w:rsidR="00D4364D" w:rsidRDefault="00D4364D" w:rsidP="00D4364D">
      <w:pPr>
        <w:pStyle w:val="HTMLPreformatted"/>
        <w:rPr>
          <w:color w:val="000000"/>
        </w:rPr>
      </w:pPr>
      <w:r>
        <w:rPr>
          <w:color w:val="000000"/>
        </w:rPr>
        <w:t>Content-Range : bytes 500-1233/1234</w:t>
      </w:r>
    </w:p>
    <w:p w14:paraId="64C79619" w14:textId="77777777" w:rsidR="00D4364D" w:rsidRDefault="00D4364D" w:rsidP="00D4364D">
      <w:pPr>
        <w:pStyle w:val="HTMLPreformatted"/>
        <w:rPr>
          <w:color w:val="000000"/>
        </w:rPr>
      </w:pPr>
    </w:p>
    <w:p w14:paraId="57D62455" w14:textId="77777777" w:rsidR="00D4364D" w:rsidRDefault="00D4364D" w:rsidP="00D4364D">
      <w:pPr>
        <w:pStyle w:val="HTMLPreformatted"/>
        <w:rPr>
          <w:color w:val="000000"/>
        </w:rPr>
      </w:pPr>
      <w:r>
        <w:rPr>
          <w:color w:val="000000"/>
        </w:rPr>
        <w:t>- The last 500 bytes:</w:t>
      </w:r>
    </w:p>
    <w:p w14:paraId="4D3CB642" w14:textId="77777777" w:rsidR="00D4364D" w:rsidRDefault="00D4364D" w:rsidP="00D4364D">
      <w:pPr>
        <w:pStyle w:val="HTMLPreformatted"/>
        <w:rPr>
          <w:color w:val="000000"/>
        </w:rPr>
      </w:pPr>
      <w:r>
        <w:rPr>
          <w:color w:val="000000"/>
        </w:rPr>
        <w:t>Content-Range : bytes 734-1233/1234</w:t>
      </w:r>
    </w:p>
    <w:p w14:paraId="2D28D29A" w14:textId="77777777" w:rsidR="00D4364D" w:rsidRDefault="00D4364D" w:rsidP="00D4364D">
      <w:pPr>
        <w:pStyle w:val="NormalWeb"/>
        <w:rPr>
          <w:color w:val="000000"/>
          <w:sz w:val="27"/>
          <w:szCs w:val="27"/>
        </w:rPr>
      </w:pPr>
      <w:r>
        <w:rPr>
          <w:color w:val="000000"/>
          <w:sz w:val="27"/>
          <w:szCs w:val="27"/>
        </w:rPr>
        <w:t>When an HTTP message includes the content of a single range, this content is transmitted with a Content-Range header, and a Content-Length header showing the number of bytes actually transferred. For example,</w:t>
      </w:r>
    </w:p>
    <w:p w14:paraId="12242282" w14:textId="77777777" w:rsidR="00D4364D" w:rsidRDefault="00D4364D" w:rsidP="00D4364D">
      <w:pPr>
        <w:pStyle w:val="HTMLPreformatted"/>
        <w:rPr>
          <w:color w:val="000000"/>
        </w:rPr>
      </w:pPr>
      <w:r>
        <w:rPr>
          <w:color w:val="000000"/>
        </w:rPr>
        <w:t>HTTP/1.1 206 Partial content</w:t>
      </w:r>
    </w:p>
    <w:p w14:paraId="0F4C906C" w14:textId="77777777" w:rsidR="00D4364D" w:rsidRDefault="00D4364D" w:rsidP="00D4364D">
      <w:pPr>
        <w:pStyle w:val="HTMLPreformatted"/>
        <w:rPr>
          <w:color w:val="000000"/>
        </w:rPr>
      </w:pPr>
      <w:r>
        <w:rPr>
          <w:color w:val="000000"/>
        </w:rPr>
        <w:t>Date: Wed, 15 Nov 1995 06:25:24 GMT</w:t>
      </w:r>
    </w:p>
    <w:p w14:paraId="074D45BF" w14:textId="77777777" w:rsidR="00D4364D" w:rsidRDefault="00D4364D" w:rsidP="00D4364D">
      <w:pPr>
        <w:pStyle w:val="HTMLPreformatted"/>
        <w:rPr>
          <w:color w:val="000000"/>
        </w:rPr>
      </w:pPr>
      <w:r>
        <w:rPr>
          <w:color w:val="000000"/>
        </w:rPr>
        <w:t>Last-Modified: Wed, 15 Nov 1995 04:58:08 GMT</w:t>
      </w:r>
    </w:p>
    <w:p w14:paraId="3A7960F1" w14:textId="77777777" w:rsidR="00D4364D" w:rsidRDefault="00D4364D" w:rsidP="00D4364D">
      <w:pPr>
        <w:pStyle w:val="HTMLPreformatted"/>
        <w:rPr>
          <w:color w:val="000000"/>
        </w:rPr>
      </w:pPr>
      <w:r>
        <w:rPr>
          <w:color w:val="000000"/>
        </w:rPr>
        <w:t>Content-Range: bytes 21010-47021/47022</w:t>
      </w:r>
    </w:p>
    <w:p w14:paraId="5D88CC00" w14:textId="77777777" w:rsidR="00D4364D" w:rsidRDefault="00D4364D" w:rsidP="00D4364D">
      <w:pPr>
        <w:pStyle w:val="HTMLPreformatted"/>
        <w:rPr>
          <w:color w:val="000000"/>
        </w:rPr>
      </w:pPr>
      <w:r>
        <w:rPr>
          <w:color w:val="000000"/>
        </w:rPr>
        <w:t>Content-Length: 26012</w:t>
      </w:r>
    </w:p>
    <w:p w14:paraId="6406FCA8" w14:textId="77777777" w:rsidR="00D4364D" w:rsidRDefault="00D4364D" w:rsidP="00D4364D">
      <w:pPr>
        <w:pStyle w:val="HTMLPreformatted"/>
        <w:rPr>
          <w:color w:val="000000"/>
        </w:rPr>
      </w:pPr>
      <w:r>
        <w:rPr>
          <w:color w:val="000000"/>
        </w:rPr>
        <w:t>Content-Type: image/gif</w:t>
      </w:r>
    </w:p>
    <w:p w14:paraId="7B179F01" w14:textId="77777777" w:rsidR="00D4364D" w:rsidRDefault="00D4364D" w:rsidP="00D4364D">
      <w:pPr>
        <w:pStyle w:val="Heading3"/>
        <w:rPr>
          <w:color w:val="000000"/>
        </w:rPr>
      </w:pPr>
      <w:r>
        <w:rPr>
          <w:color w:val="000000"/>
        </w:rPr>
        <w:t>Content-Type</w:t>
      </w:r>
    </w:p>
    <w:p w14:paraId="543BF1BB" w14:textId="77777777" w:rsidR="00D4364D" w:rsidRDefault="00D4364D" w:rsidP="00D4364D">
      <w:pPr>
        <w:pStyle w:val="NormalWeb"/>
        <w:rPr>
          <w:color w:val="000000"/>
          <w:sz w:val="27"/>
          <w:szCs w:val="27"/>
        </w:rPr>
      </w:pPr>
      <w:r>
        <w:rPr>
          <w:color w:val="000000"/>
          <w:sz w:val="27"/>
          <w:szCs w:val="27"/>
        </w:rPr>
        <w:lastRenderedPageBreak/>
        <w:t>The </w:t>
      </w:r>
      <w:r>
        <w:rPr>
          <w:i/>
          <w:iCs/>
          <w:color w:val="000000"/>
          <w:sz w:val="27"/>
          <w:szCs w:val="27"/>
        </w:rPr>
        <w:t>Content-Type</w:t>
      </w:r>
      <w:r>
        <w:rPr>
          <w:color w:val="000000"/>
          <w:sz w:val="27"/>
          <w:szCs w:val="27"/>
        </w:rPr>
        <w:t> entity-header field indicates the media type of the entity-body sent to the recipient or, in the case of the HEAD method, the media type that would have been sent, had the request been a GET. The general syntax is:</w:t>
      </w:r>
    </w:p>
    <w:p w14:paraId="1AB58341" w14:textId="77777777" w:rsidR="00D4364D" w:rsidRDefault="00D4364D" w:rsidP="00D4364D">
      <w:pPr>
        <w:pStyle w:val="HTMLPreformatted"/>
        <w:rPr>
          <w:color w:val="000000"/>
        </w:rPr>
      </w:pPr>
      <w:r>
        <w:rPr>
          <w:color w:val="000000"/>
        </w:rPr>
        <w:t>Content-Type : media-type</w:t>
      </w:r>
    </w:p>
    <w:p w14:paraId="407912CE" w14:textId="77777777" w:rsidR="00D4364D" w:rsidRDefault="00D4364D" w:rsidP="00D4364D">
      <w:pPr>
        <w:pStyle w:val="NormalWeb"/>
        <w:rPr>
          <w:color w:val="000000"/>
          <w:sz w:val="27"/>
          <w:szCs w:val="27"/>
        </w:rPr>
      </w:pPr>
      <w:r>
        <w:rPr>
          <w:color w:val="000000"/>
          <w:sz w:val="27"/>
          <w:szCs w:val="27"/>
        </w:rPr>
        <w:t>Following is an example:</w:t>
      </w:r>
    </w:p>
    <w:p w14:paraId="7FD33988" w14:textId="77777777" w:rsidR="00D4364D" w:rsidRDefault="00D4364D" w:rsidP="00D4364D">
      <w:pPr>
        <w:pStyle w:val="HTMLPreformatted"/>
        <w:rPr>
          <w:color w:val="000000"/>
        </w:rPr>
      </w:pPr>
      <w:r>
        <w:rPr>
          <w:color w:val="000000"/>
        </w:rPr>
        <w:t>Content-Type: text/html; charset=ISO-8859-4</w:t>
      </w:r>
    </w:p>
    <w:p w14:paraId="6553084C" w14:textId="77777777" w:rsidR="00D4364D" w:rsidRDefault="00D4364D" w:rsidP="00D4364D">
      <w:pPr>
        <w:pStyle w:val="Heading3"/>
        <w:rPr>
          <w:color w:val="000000"/>
        </w:rPr>
      </w:pPr>
      <w:r>
        <w:rPr>
          <w:color w:val="000000"/>
        </w:rPr>
        <w:t>Expires</w:t>
      </w:r>
    </w:p>
    <w:p w14:paraId="3D72290C"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Expires</w:t>
      </w:r>
      <w:r>
        <w:rPr>
          <w:color w:val="000000"/>
          <w:sz w:val="27"/>
          <w:szCs w:val="27"/>
        </w:rPr>
        <w:t> entity-header field gives the date/time after which the response is considered stale. The general syntax is:</w:t>
      </w:r>
    </w:p>
    <w:p w14:paraId="5F9D783D" w14:textId="77777777" w:rsidR="00D4364D" w:rsidRDefault="00D4364D" w:rsidP="00D4364D">
      <w:pPr>
        <w:pStyle w:val="HTMLPreformatted"/>
        <w:rPr>
          <w:color w:val="000000"/>
        </w:rPr>
      </w:pPr>
      <w:r>
        <w:rPr>
          <w:color w:val="000000"/>
        </w:rPr>
        <w:t>Expires : HTTP-date</w:t>
      </w:r>
    </w:p>
    <w:p w14:paraId="371AB5EB" w14:textId="77777777" w:rsidR="00D4364D" w:rsidRDefault="00D4364D" w:rsidP="00D4364D">
      <w:pPr>
        <w:pStyle w:val="NormalWeb"/>
        <w:rPr>
          <w:color w:val="000000"/>
          <w:sz w:val="27"/>
          <w:szCs w:val="27"/>
        </w:rPr>
      </w:pPr>
      <w:r>
        <w:rPr>
          <w:color w:val="000000"/>
          <w:sz w:val="27"/>
          <w:szCs w:val="27"/>
        </w:rPr>
        <w:t>Following is an example:</w:t>
      </w:r>
    </w:p>
    <w:p w14:paraId="16C1D895" w14:textId="77777777" w:rsidR="00D4364D" w:rsidRDefault="00D4364D" w:rsidP="00D4364D">
      <w:pPr>
        <w:pStyle w:val="HTMLPreformatted"/>
        <w:rPr>
          <w:color w:val="000000"/>
        </w:rPr>
      </w:pPr>
      <w:r>
        <w:rPr>
          <w:color w:val="000000"/>
        </w:rPr>
        <w:t>Expires: Thu, 01 Dec 1994 16:00:00 GMT</w:t>
      </w:r>
    </w:p>
    <w:p w14:paraId="259E884C" w14:textId="77777777" w:rsidR="00D4364D" w:rsidRDefault="00D4364D" w:rsidP="00D4364D">
      <w:pPr>
        <w:pStyle w:val="Heading3"/>
        <w:rPr>
          <w:color w:val="000000"/>
        </w:rPr>
      </w:pPr>
      <w:r>
        <w:rPr>
          <w:color w:val="000000"/>
        </w:rPr>
        <w:t>Last-Modified</w:t>
      </w:r>
    </w:p>
    <w:p w14:paraId="4DDF9FFA" w14:textId="77777777" w:rsidR="00D4364D" w:rsidRDefault="00D4364D" w:rsidP="00D4364D">
      <w:pPr>
        <w:pStyle w:val="NormalWeb"/>
        <w:rPr>
          <w:color w:val="000000"/>
          <w:sz w:val="27"/>
          <w:szCs w:val="27"/>
        </w:rPr>
      </w:pPr>
      <w:r>
        <w:rPr>
          <w:color w:val="000000"/>
          <w:sz w:val="27"/>
          <w:szCs w:val="27"/>
        </w:rPr>
        <w:t>The </w:t>
      </w:r>
      <w:r>
        <w:rPr>
          <w:i/>
          <w:iCs/>
          <w:color w:val="000000"/>
          <w:sz w:val="27"/>
          <w:szCs w:val="27"/>
        </w:rPr>
        <w:t>Last-Modified</w:t>
      </w:r>
      <w:r>
        <w:rPr>
          <w:color w:val="000000"/>
          <w:sz w:val="27"/>
          <w:szCs w:val="27"/>
        </w:rPr>
        <w:t> entity-header field indicates the date and time at which the origin server believes the variant was last modified. The general syntax is:</w:t>
      </w:r>
    </w:p>
    <w:p w14:paraId="170927E5" w14:textId="77777777" w:rsidR="00D4364D" w:rsidRDefault="00D4364D" w:rsidP="00D4364D">
      <w:pPr>
        <w:pStyle w:val="HTMLPreformatted"/>
        <w:rPr>
          <w:color w:val="000000"/>
        </w:rPr>
      </w:pPr>
      <w:r>
        <w:rPr>
          <w:color w:val="000000"/>
        </w:rPr>
        <w:t>Last-Modified: HTTP-date</w:t>
      </w:r>
    </w:p>
    <w:p w14:paraId="554C2926" w14:textId="77777777" w:rsidR="00D4364D" w:rsidRDefault="00D4364D" w:rsidP="00D4364D">
      <w:pPr>
        <w:pStyle w:val="NormalWeb"/>
        <w:rPr>
          <w:color w:val="000000"/>
          <w:sz w:val="27"/>
          <w:szCs w:val="27"/>
        </w:rPr>
      </w:pPr>
      <w:r>
        <w:rPr>
          <w:color w:val="000000"/>
          <w:sz w:val="27"/>
          <w:szCs w:val="27"/>
        </w:rPr>
        <w:t>Following is an example:</w:t>
      </w:r>
    </w:p>
    <w:p w14:paraId="65D3700B" w14:textId="77777777" w:rsidR="00D4364D" w:rsidRDefault="00D4364D" w:rsidP="00D4364D">
      <w:pPr>
        <w:pStyle w:val="HTMLPreformatted"/>
        <w:rPr>
          <w:color w:val="000000"/>
        </w:rPr>
      </w:pPr>
      <w:r>
        <w:rPr>
          <w:color w:val="000000"/>
        </w:rPr>
        <w:t>Last-Modified: Tue, 15 Nov 1994 12:45:26 GMT</w:t>
      </w:r>
    </w:p>
    <w:p w14:paraId="590FD4ED" w14:textId="77777777" w:rsidR="003D5516" w:rsidRPr="003D5516" w:rsidRDefault="003D5516" w:rsidP="00F14AAE">
      <w:pPr>
        <w:rPr>
          <w:rFonts w:ascii="Arial" w:hAnsi="Arial" w:cs="Arial"/>
          <w:b/>
          <w:bCs/>
          <w:color w:val="FF0000"/>
        </w:rPr>
      </w:pPr>
    </w:p>
    <w:p w14:paraId="52096323" w14:textId="77777777" w:rsidR="00F14AAE" w:rsidRPr="003D5516" w:rsidRDefault="00F14AAE" w:rsidP="00F14AAE">
      <w:pPr>
        <w:pStyle w:val="ListParagraph"/>
        <w:rPr>
          <w:rFonts w:ascii="Arial" w:hAnsi="Arial" w:cs="Arial"/>
        </w:rPr>
      </w:pPr>
    </w:p>
    <w:p w14:paraId="51209E47" w14:textId="77777777" w:rsidR="008B4903" w:rsidRPr="003D5516" w:rsidRDefault="008B4903">
      <w:pPr>
        <w:rPr>
          <w:rFonts w:ascii="Arial" w:hAnsi="Arial" w:cs="Arial"/>
        </w:rPr>
      </w:pPr>
    </w:p>
    <w:p w14:paraId="4355BA1C" w14:textId="77777777" w:rsidR="008B4903" w:rsidRPr="003D5516" w:rsidRDefault="008B4903">
      <w:pPr>
        <w:rPr>
          <w:rFonts w:ascii="Arial" w:hAnsi="Arial" w:cs="Arial"/>
        </w:rPr>
      </w:pPr>
    </w:p>
    <w:sectPr w:rsidR="008B4903" w:rsidRPr="003D55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C2865"/>
    <w:multiLevelType w:val="multilevel"/>
    <w:tmpl w:val="E2D45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F0068"/>
    <w:multiLevelType w:val="hybridMultilevel"/>
    <w:tmpl w:val="278A4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359DC"/>
    <w:multiLevelType w:val="multilevel"/>
    <w:tmpl w:val="2B2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36197"/>
    <w:multiLevelType w:val="hybridMultilevel"/>
    <w:tmpl w:val="E7484102"/>
    <w:lvl w:ilvl="0" w:tplc="51F20A96">
      <w:start w:val="1"/>
      <w:numFmt w:val="decimal"/>
      <w:lvlText w:val="%1."/>
      <w:lvlJc w:val="left"/>
      <w:pPr>
        <w:ind w:left="720" w:hanging="360"/>
      </w:pPr>
      <w:rPr>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AF4969"/>
    <w:multiLevelType w:val="multilevel"/>
    <w:tmpl w:val="305A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14A4D"/>
    <w:multiLevelType w:val="hybridMultilevel"/>
    <w:tmpl w:val="8018C06C"/>
    <w:lvl w:ilvl="0" w:tplc="747E8698">
      <w:start w:val="1"/>
      <w:numFmt w:val="decimal"/>
      <w:lvlText w:val="%1."/>
      <w:lvlJc w:val="left"/>
      <w:pPr>
        <w:ind w:left="720" w:hanging="360"/>
      </w:pPr>
      <w:rPr>
        <w:color w:val="00B05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B8305F"/>
    <w:multiLevelType w:val="hybridMultilevel"/>
    <w:tmpl w:val="F154A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CE"/>
    <w:rsid w:val="00015575"/>
    <w:rsid w:val="000576E8"/>
    <w:rsid w:val="000B5C94"/>
    <w:rsid w:val="001842B8"/>
    <w:rsid w:val="003D5516"/>
    <w:rsid w:val="003F10DB"/>
    <w:rsid w:val="0051231A"/>
    <w:rsid w:val="006769CE"/>
    <w:rsid w:val="0071274D"/>
    <w:rsid w:val="007675A9"/>
    <w:rsid w:val="00805A6C"/>
    <w:rsid w:val="008214F9"/>
    <w:rsid w:val="008B4903"/>
    <w:rsid w:val="00C910F6"/>
    <w:rsid w:val="00C94E7C"/>
    <w:rsid w:val="00D4364D"/>
    <w:rsid w:val="00DE5782"/>
    <w:rsid w:val="00F14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8FAE"/>
  <w15:chartTrackingRefBased/>
  <w15:docId w15:val="{F48F1558-83A8-4716-89CE-A5C8BDC5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6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436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F10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903"/>
    <w:rPr>
      <w:rFonts w:ascii="Courier New" w:eastAsia="Times New Roman" w:hAnsi="Courier New" w:cs="Courier New"/>
      <w:sz w:val="20"/>
      <w:szCs w:val="20"/>
    </w:rPr>
  </w:style>
  <w:style w:type="paragraph" w:styleId="NormalWeb">
    <w:name w:val="Normal (Web)"/>
    <w:basedOn w:val="Normal"/>
    <w:uiPriority w:val="99"/>
    <w:unhideWhenUsed/>
    <w:rsid w:val="008B49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4AAE"/>
    <w:pPr>
      <w:ind w:left="720"/>
      <w:contextualSpacing/>
    </w:pPr>
  </w:style>
  <w:style w:type="character" w:styleId="Hyperlink">
    <w:name w:val="Hyperlink"/>
    <w:basedOn w:val="DefaultParagraphFont"/>
    <w:uiPriority w:val="99"/>
    <w:semiHidden/>
    <w:unhideWhenUsed/>
    <w:rsid w:val="00F14AAE"/>
    <w:rPr>
      <w:color w:val="0000FF"/>
      <w:u w:val="single"/>
    </w:rPr>
  </w:style>
  <w:style w:type="character" w:customStyle="1" w:styleId="Heading3Char">
    <w:name w:val="Heading 3 Char"/>
    <w:basedOn w:val="DefaultParagraphFont"/>
    <w:link w:val="Heading3"/>
    <w:uiPriority w:val="9"/>
    <w:rsid w:val="003F10DB"/>
    <w:rPr>
      <w:rFonts w:ascii="Times New Roman" w:eastAsia="Times New Roman" w:hAnsi="Times New Roman" w:cs="Times New Roman"/>
      <w:b/>
      <w:bCs/>
      <w:sz w:val="27"/>
      <w:szCs w:val="27"/>
    </w:rPr>
  </w:style>
  <w:style w:type="paragraph" w:styleId="Date">
    <w:name w:val="Date"/>
    <w:basedOn w:val="Normal"/>
    <w:next w:val="Normal"/>
    <w:link w:val="DateChar"/>
    <w:uiPriority w:val="99"/>
    <w:semiHidden/>
    <w:unhideWhenUsed/>
    <w:rsid w:val="0051231A"/>
  </w:style>
  <w:style w:type="character" w:customStyle="1" w:styleId="DateChar">
    <w:name w:val="Date Char"/>
    <w:basedOn w:val="DefaultParagraphFont"/>
    <w:link w:val="Date"/>
    <w:uiPriority w:val="99"/>
    <w:semiHidden/>
    <w:rsid w:val="0051231A"/>
  </w:style>
  <w:style w:type="character" w:styleId="HTMLCode">
    <w:name w:val="HTML Code"/>
    <w:basedOn w:val="DefaultParagraphFont"/>
    <w:uiPriority w:val="99"/>
    <w:semiHidden/>
    <w:unhideWhenUsed/>
    <w:rsid w:val="000576E8"/>
    <w:rPr>
      <w:rFonts w:ascii="Courier New" w:eastAsia="Times New Roman" w:hAnsi="Courier New" w:cs="Courier New"/>
      <w:sz w:val="20"/>
      <w:szCs w:val="20"/>
    </w:rPr>
  </w:style>
  <w:style w:type="character" w:styleId="Strong">
    <w:name w:val="Strong"/>
    <w:basedOn w:val="DefaultParagraphFont"/>
    <w:uiPriority w:val="22"/>
    <w:qFormat/>
    <w:rsid w:val="000576E8"/>
    <w:rPr>
      <w:b/>
      <w:bCs/>
    </w:rPr>
  </w:style>
  <w:style w:type="character" w:customStyle="1" w:styleId="Heading1Char">
    <w:name w:val="Heading 1 Char"/>
    <w:basedOn w:val="DefaultParagraphFont"/>
    <w:link w:val="Heading1"/>
    <w:uiPriority w:val="9"/>
    <w:rsid w:val="00D436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436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05479">
      <w:bodyDiv w:val="1"/>
      <w:marLeft w:val="0"/>
      <w:marRight w:val="0"/>
      <w:marTop w:val="0"/>
      <w:marBottom w:val="0"/>
      <w:divBdr>
        <w:top w:val="none" w:sz="0" w:space="0" w:color="auto"/>
        <w:left w:val="none" w:sz="0" w:space="0" w:color="auto"/>
        <w:bottom w:val="none" w:sz="0" w:space="0" w:color="auto"/>
        <w:right w:val="none" w:sz="0" w:space="0" w:color="auto"/>
      </w:divBdr>
    </w:div>
    <w:div w:id="503208959">
      <w:bodyDiv w:val="1"/>
      <w:marLeft w:val="0"/>
      <w:marRight w:val="0"/>
      <w:marTop w:val="0"/>
      <w:marBottom w:val="0"/>
      <w:divBdr>
        <w:top w:val="none" w:sz="0" w:space="0" w:color="auto"/>
        <w:left w:val="none" w:sz="0" w:space="0" w:color="auto"/>
        <w:bottom w:val="none" w:sz="0" w:space="0" w:color="auto"/>
        <w:right w:val="none" w:sz="0" w:space="0" w:color="auto"/>
      </w:divBdr>
    </w:div>
    <w:div w:id="799419767">
      <w:bodyDiv w:val="1"/>
      <w:marLeft w:val="0"/>
      <w:marRight w:val="0"/>
      <w:marTop w:val="0"/>
      <w:marBottom w:val="0"/>
      <w:divBdr>
        <w:top w:val="none" w:sz="0" w:space="0" w:color="auto"/>
        <w:left w:val="none" w:sz="0" w:space="0" w:color="auto"/>
        <w:bottom w:val="none" w:sz="0" w:space="0" w:color="auto"/>
        <w:right w:val="none" w:sz="0" w:space="0" w:color="auto"/>
      </w:divBdr>
    </w:div>
    <w:div w:id="1010185188">
      <w:bodyDiv w:val="1"/>
      <w:marLeft w:val="0"/>
      <w:marRight w:val="0"/>
      <w:marTop w:val="0"/>
      <w:marBottom w:val="0"/>
      <w:divBdr>
        <w:top w:val="none" w:sz="0" w:space="0" w:color="auto"/>
        <w:left w:val="none" w:sz="0" w:space="0" w:color="auto"/>
        <w:bottom w:val="none" w:sz="0" w:space="0" w:color="auto"/>
        <w:right w:val="none" w:sz="0" w:space="0" w:color="auto"/>
      </w:divBdr>
    </w:div>
    <w:div w:id="1041173547">
      <w:bodyDiv w:val="1"/>
      <w:marLeft w:val="0"/>
      <w:marRight w:val="0"/>
      <w:marTop w:val="0"/>
      <w:marBottom w:val="0"/>
      <w:divBdr>
        <w:top w:val="none" w:sz="0" w:space="0" w:color="auto"/>
        <w:left w:val="none" w:sz="0" w:space="0" w:color="auto"/>
        <w:bottom w:val="none" w:sz="0" w:space="0" w:color="auto"/>
        <w:right w:val="none" w:sz="0" w:space="0" w:color="auto"/>
      </w:divBdr>
    </w:div>
    <w:div w:id="1480879071">
      <w:bodyDiv w:val="1"/>
      <w:marLeft w:val="0"/>
      <w:marRight w:val="0"/>
      <w:marTop w:val="0"/>
      <w:marBottom w:val="0"/>
      <w:divBdr>
        <w:top w:val="none" w:sz="0" w:space="0" w:color="auto"/>
        <w:left w:val="none" w:sz="0" w:space="0" w:color="auto"/>
        <w:bottom w:val="none" w:sz="0" w:space="0" w:color="auto"/>
        <w:right w:val="none" w:sz="0" w:space="0" w:color="auto"/>
      </w:divBdr>
    </w:div>
    <w:div w:id="1633753866">
      <w:bodyDiv w:val="1"/>
      <w:marLeft w:val="0"/>
      <w:marRight w:val="0"/>
      <w:marTop w:val="0"/>
      <w:marBottom w:val="0"/>
      <w:divBdr>
        <w:top w:val="none" w:sz="0" w:space="0" w:color="auto"/>
        <w:left w:val="none" w:sz="0" w:space="0" w:color="auto"/>
        <w:bottom w:val="none" w:sz="0" w:space="0" w:color="auto"/>
        <w:right w:val="none" w:sz="0" w:space="0" w:color="auto"/>
      </w:divBdr>
    </w:div>
    <w:div w:id="2046060503">
      <w:bodyDiv w:val="1"/>
      <w:marLeft w:val="0"/>
      <w:marRight w:val="0"/>
      <w:marTop w:val="0"/>
      <w:marBottom w:val="0"/>
      <w:divBdr>
        <w:top w:val="none" w:sz="0" w:space="0" w:color="auto"/>
        <w:left w:val="none" w:sz="0" w:space="0" w:color="auto"/>
        <w:bottom w:val="none" w:sz="0" w:space="0" w:color="auto"/>
        <w:right w:val="none" w:sz="0" w:space="0" w:color="auto"/>
      </w:divBdr>
    </w:div>
    <w:div w:id="207631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laviocopes.com/http-request-headers/" TargetMode="External"/><Relationship Id="rId18" Type="http://schemas.openxmlformats.org/officeDocument/2006/relationships/hyperlink" Target="https://flaviocopes.com/http-request-headers/" TargetMode="External"/><Relationship Id="rId26" Type="http://schemas.openxmlformats.org/officeDocument/2006/relationships/hyperlink" Target="https://flaviocopes.com/http-request-headers/" TargetMode="External"/><Relationship Id="rId39" Type="http://schemas.openxmlformats.org/officeDocument/2006/relationships/hyperlink" Target="https://flaviocopes.com/http-request-headers/" TargetMode="External"/><Relationship Id="rId21" Type="http://schemas.openxmlformats.org/officeDocument/2006/relationships/hyperlink" Target="https://flaviocopes.com/http-request-headers/" TargetMode="External"/><Relationship Id="rId34" Type="http://schemas.openxmlformats.org/officeDocument/2006/relationships/hyperlink" Target="https://flaviocopes.com/http-request-headers/" TargetMode="External"/><Relationship Id="rId42" Type="http://schemas.openxmlformats.org/officeDocument/2006/relationships/hyperlink" Target="https://flaviocopes.com/http-request-headers/" TargetMode="External"/><Relationship Id="rId47" Type="http://schemas.openxmlformats.org/officeDocument/2006/relationships/hyperlink" Target="https://www.w3.org/Protocols/rfc2616/rfc2616-sec13.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flaviocopes.com/http-request-headers/" TargetMode="External"/><Relationship Id="rId29" Type="http://schemas.openxmlformats.org/officeDocument/2006/relationships/hyperlink" Target="https://flaviocopes.com/http-request-headers/" TargetMode="External"/><Relationship Id="rId11" Type="http://schemas.openxmlformats.org/officeDocument/2006/relationships/hyperlink" Target="https://flaviocopes.com/http-request-headers/" TargetMode="External"/><Relationship Id="rId24" Type="http://schemas.openxmlformats.org/officeDocument/2006/relationships/hyperlink" Target="https://flaviocopes.com/http-request-headers/" TargetMode="External"/><Relationship Id="rId32" Type="http://schemas.openxmlformats.org/officeDocument/2006/relationships/hyperlink" Target="https://flaviocopes.com/http-request-headers/" TargetMode="External"/><Relationship Id="rId37" Type="http://schemas.openxmlformats.org/officeDocument/2006/relationships/hyperlink" Target="https://flaviocopes.com/http-request-headers/" TargetMode="External"/><Relationship Id="rId40" Type="http://schemas.openxmlformats.org/officeDocument/2006/relationships/hyperlink" Target="https://flaviocopes.com/http-request-headers/" TargetMode="External"/><Relationship Id="rId45" Type="http://schemas.openxmlformats.org/officeDocument/2006/relationships/hyperlink" Target="https://flaviocopes.com/http-request-headers/" TargetMode="External"/><Relationship Id="rId5" Type="http://schemas.openxmlformats.org/officeDocument/2006/relationships/hyperlink" Target="https://www.w3.org/Protocols/rfc2616/rfc2616-sec3.html" TargetMode="External"/><Relationship Id="rId15" Type="http://schemas.openxmlformats.org/officeDocument/2006/relationships/hyperlink" Target="https://flaviocopes.com/http-request-headers/" TargetMode="External"/><Relationship Id="rId23" Type="http://schemas.openxmlformats.org/officeDocument/2006/relationships/hyperlink" Target="https://flaviocopes.com/http-request-headers/" TargetMode="External"/><Relationship Id="rId28" Type="http://schemas.openxmlformats.org/officeDocument/2006/relationships/hyperlink" Target="https://flaviocopes.com/http-request-headers/" TargetMode="External"/><Relationship Id="rId36" Type="http://schemas.openxmlformats.org/officeDocument/2006/relationships/hyperlink" Target="https://flaviocopes.com/http-request-headers/" TargetMode="External"/><Relationship Id="rId49" Type="http://schemas.openxmlformats.org/officeDocument/2006/relationships/theme" Target="theme/theme1.xml"/><Relationship Id="rId10" Type="http://schemas.openxmlformats.org/officeDocument/2006/relationships/hyperlink" Target="https://flaviocopes.com/http-request-headers/" TargetMode="External"/><Relationship Id="rId19" Type="http://schemas.openxmlformats.org/officeDocument/2006/relationships/hyperlink" Target="https://flaviocopes.com/http-request-headers/" TargetMode="External"/><Relationship Id="rId31" Type="http://schemas.openxmlformats.org/officeDocument/2006/relationships/hyperlink" Target="https://flaviocopes.com/http-request-headers/" TargetMode="External"/><Relationship Id="rId44" Type="http://schemas.openxmlformats.org/officeDocument/2006/relationships/hyperlink" Target="https://flaviocopes.com/http-request-headers/" TargetMode="External"/><Relationship Id="rId4" Type="http://schemas.openxmlformats.org/officeDocument/2006/relationships/webSettings" Target="webSettings.xml"/><Relationship Id="rId9" Type="http://schemas.openxmlformats.org/officeDocument/2006/relationships/hyperlink" Target="https://flaviocopes.com/http-request-headers/" TargetMode="External"/><Relationship Id="rId14" Type="http://schemas.openxmlformats.org/officeDocument/2006/relationships/hyperlink" Target="https://flaviocopes.com/http-request-headers/" TargetMode="External"/><Relationship Id="rId22" Type="http://schemas.openxmlformats.org/officeDocument/2006/relationships/hyperlink" Target="https://flaviocopes.com/http-request-headers/" TargetMode="External"/><Relationship Id="rId27" Type="http://schemas.openxmlformats.org/officeDocument/2006/relationships/hyperlink" Target="https://flaviocopes.com/http-request-headers/" TargetMode="External"/><Relationship Id="rId30" Type="http://schemas.openxmlformats.org/officeDocument/2006/relationships/hyperlink" Target="https://flaviocopes.com/http-request-headers/" TargetMode="External"/><Relationship Id="rId35" Type="http://schemas.openxmlformats.org/officeDocument/2006/relationships/hyperlink" Target="https://flaviocopes.com/http-request-headers/" TargetMode="External"/><Relationship Id="rId43" Type="http://schemas.openxmlformats.org/officeDocument/2006/relationships/hyperlink" Target="https://flaviocopes.com/http-request-headers/" TargetMode="External"/><Relationship Id="rId48" Type="http://schemas.openxmlformats.org/officeDocument/2006/relationships/fontTable" Target="fontTable.xml"/><Relationship Id="rId8" Type="http://schemas.openxmlformats.org/officeDocument/2006/relationships/hyperlink" Target="https://flaviocopes.com/http-request-headers/" TargetMode="External"/><Relationship Id="rId3" Type="http://schemas.openxmlformats.org/officeDocument/2006/relationships/settings" Target="settings.xml"/><Relationship Id="rId12" Type="http://schemas.openxmlformats.org/officeDocument/2006/relationships/hyperlink" Target="https://flaviocopes.com/http-request-headers/" TargetMode="External"/><Relationship Id="rId17" Type="http://schemas.openxmlformats.org/officeDocument/2006/relationships/hyperlink" Target="https://flaviocopes.com/http-request-headers/" TargetMode="External"/><Relationship Id="rId25" Type="http://schemas.openxmlformats.org/officeDocument/2006/relationships/hyperlink" Target="https://flaviocopes.com/http-request-headers/" TargetMode="External"/><Relationship Id="rId33" Type="http://schemas.openxmlformats.org/officeDocument/2006/relationships/hyperlink" Target="https://flaviocopes.com/http-request-headers/" TargetMode="External"/><Relationship Id="rId38" Type="http://schemas.openxmlformats.org/officeDocument/2006/relationships/hyperlink" Target="https://flaviocopes.com/http-request-headers/" TargetMode="External"/><Relationship Id="rId46" Type="http://schemas.openxmlformats.org/officeDocument/2006/relationships/hyperlink" Target="https://flaviocopes.com/http-request-headers/" TargetMode="External"/><Relationship Id="rId20" Type="http://schemas.openxmlformats.org/officeDocument/2006/relationships/hyperlink" Target="https://flaviocopes.com/http-request-headers/" TargetMode="External"/><Relationship Id="rId41" Type="http://schemas.openxmlformats.org/officeDocument/2006/relationships/hyperlink" Target="https://flaviocopes.com/http-request-headers/" TargetMode="External"/><Relationship Id="rId1" Type="http://schemas.openxmlformats.org/officeDocument/2006/relationships/numbering" Target="numbering.xml"/><Relationship Id="rId6" Type="http://schemas.openxmlformats.org/officeDocument/2006/relationships/hyperlink" Target="https://developer.mozilla.org/en-US/docs/Glossary/Request_h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24</Pages>
  <Words>5225</Words>
  <Characters>29788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11</cp:revision>
  <dcterms:created xsi:type="dcterms:W3CDTF">2020-12-11T21:32:00Z</dcterms:created>
  <dcterms:modified xsi:type="dcterms:W3CDTF">2022-01-13T18:33:00Z</dcterms:modified>
</cp:coreProperties>
</file>