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DCB7" w14:textId="7FF27837" w:rsidR="0071274D" w:rsidRDefault="00452C73">
      <w:hyperlink r:id="rId4" w:history="1">
        <w:r w:rsidRPr="00500871">
          <w:rPr>
            <w:rStyle w:val="Hyperlink"/>
          </w:rPr>
          <w:t>https://smartbear.com/</w:t>
        </w:r>
      </w:hyperlink>
    </w:p>
    <w:p w14:paraId="2E003728" w14:textId="04E9341B" w:rsidR="00452C73" w:rsidRDefault="009A0150">
      <w:pPr>
        <w:rPr>
          <w:rFonts w:ascii="Open Sans" w:hAnsi="Open Sans" w:cs="Open Sans"/>
          <w:color w:val="758491"/>
          <w:shd w:val="clear" w:color="auto" w:fill="FFFFFF"/>
        </w:rPr>
      </w:pPr>
      <w:r>
        <w:rPr>
          <w:rFonts w:ascii="Open Sans" w:hAnsi="Open Sans" w:cs="Open Sans"/>
          <w:color w:val="758491"/>
          <w:shd w:val="clear" w:color="auto" w:fill="FFFFFF"/>
        </w:rPr>
        <w:t>End-to-End API Testing</w:t>
      </w:r>
    </w:p>
    <w:p w14:paraId="17C45990" w14:textId="77777777" w:rsidR="0006645D" w:rsidRPr="0006645D" w:rsidRDefault="0006645D" w:rsidP="0006645D">
      <w:pPr>
        <w:shd w:val="clear" w:color="auto" w:fill="FFFFFF"/>
        <w:spacing w:after="100" w:afterAutospacing="1" w:line="510" w:lineRule="atLeast"/>
        <w:outlineLvl w:val="3"/>
        <w:rPr>
          <w:rFonts w:ascii="Open Sans" w:eastAsia="Times New Roman" w:hAnsi="Open Sans" w:cs="Open Sans"/>
          <w:color w:val="212529"/>
          <w:spacing w:val="1"/>
          <w:sz w:val="34"/>
          <w:szCs w:val="34"/>
        </w:rPr>
      </w:pPr>
      <w:r w:rsidRPr="0006645D">
        <w:rPr>
          <w:rFonts w:ascii="Open Sans" w:eastAsia="Times New Roman" w:hAnsi="Open Sans" w:cs="Open Sans"/>
          <w:color w:val="212529"/>
          <w:spacing w:val="1"/>
          <w:sz w:val="34"/>
          <w:szCs w:val="34"/>
        </w:rPr>
        <w:t>Hit An Endpoint</w:t>
      </w:r>
    </w:p>
    <w:p w14:paraId="62AC9A77" w14:textId="74F822A4" w:rsidR="0006645D" w:rsidRDefault="0006645D" w:rsidP="0006645D">
      <w:pPr>
        <w:shd w:val="clear" w:color="auto" w:fill="FFFFFF"/>
        <w:spacing w:after="100" w:afterAutospacing="1" w:line="420" w:lineRule="atLeast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06645D">
        <w:rPr>
          <w:rFonts w:ascii="Open Sans" w:eastAsia="Times New Roman" w:hAnsi="Open Sans" w:cs="Open Sans"/>
          <w:color w:val="212529"/>
          <w:sz w:val="24"/>
          <w:szCs w:val="24"/>
        </w:rPr>
        <w:t xml:space="preserve">Test an API endpoint and get back </w:t>
      </w:r>
      <w:r w:rsidRPr="0006645D">
        <w:rPr>
          <w:rFonts w:ascii="Open Sans" w:eastAsia="Times New Roman" w:hAnsi="Open Sans" w:cs="Open Sans"/>
          <w:b/>
          <w:bCs/>
          <w:color w:val="212529"/>
          <w:sz w:val="24"/>
          <w:szCs w:val="24"/>
        </w:rPr>
        <w:t>header</w:t>
      </w:r>
      <w:r w:rsidRPr="0006645D">
        <w:rPr>
          <w:rFonts w:ascii="Open Sans" w:eastAsia="Times New Roman" w:hAnsi="Open Sans" w:cs="Open Sans"/>
          <w:color w:val="212529"/>
          <w:sz w:val="24"/>
          <w:szCs w:val="24"/>
        </w:rPr>
        <w:t xml:space="preserve"> and </w:t>
      </w:r>
      <w:r w:rsidRPr="0006645D">
        <w:rPr>
          <w:rFonts w:ascii="Open Sans" w:eastAsia="Times New Roman" w:hAnsi="Open Sans" w:cs="Open Sans"/>
          <w:b/>
          <w:bCs/>
          <w:color w:val="212529"/>
          <w:sz w:val="24"/>
          <w:szCs w:val="24"/>
        </w:rPr>
        <w:t>payload</w:t>
      </w:r>
      <w:r w:rsidRPr="0006645D">
        <w:rPr>
          <w:rFonts w:ascii="Open Sans" w:eastAsia="Times New Roman" w:hAnsi="Open Sans" w:cs="Open Sans"/>
          <w:color w:val="212529"/>
          <w:sz w:val="24"/>
          <w:szCs w:val="24"/>
        </w:rPr>
        <w:t xml:space="preserve"> information.</w:t>
      </w:r>
    </w:p>
    <w:p w14:paraId="6E55E04A" w14:textId="4134DCE6" w:rsidR="00646C1D" w:rsidRPr="0006645D" w:rsidRDefault="00646C1D" w:rsidP="0006645D">
      <w:pPr>
        <w:shd w:val="clear" w:color="auto" w:fill="FFFFFF"/>
        <w:spacing w:after="100" w:afterAutospacing="1" w:line="420" w:lineRule="atLeast"/>
        <w:rPr>
          <w:rFonts w:ascii="Open Sans" w:eastAsia="Times New Roman" w:hAnsi="Open Sans" w:cs="Open Sans"/>
          <w:color w:val="212529"/>
          <w:sz w:val="24"/>
          <w:szCs w:val="24"/>
        </w:rPr>
      </w:pPr>
      <w:r>
        <w:rPr>
          <w:rFonts w:ascii="Open Sans" w:hAnsi="Open Sans" w:cs="Open Sans"/>
          <w:color w:val="758491"/>
          <w:shd w:val="clear" w:color="auto" w:fill="FFFFFF"/>
        </w:rPr>
        <w:t xml:space="preserve">One of the hardest parts of testing APIs is making sure that multi-step transactions are validated properly. With ReadyAPI, you can start testing API </w:t>
      </w:r>
      <w:r w:rsidRPr="00D57BF8">
        <w:rPr>
          <w:rFonts w:ascii="Open Sans" w:hAnsi="Open Sans" w:cs="Open Sans"/>
          <w:b/>
          <w:bCs/>
          <w:color w:val="758491"/>
          <w:shd w:val="clear" w:color="auto" w:fill="FFFFFF"/>
        </w:rPr>
        <w:t>workflows</w:t>
      </w:r>
      <w:r w:rsidR="00D57BF8">
        <w:rPr>
          <w:rFonts w:ascii="Open Sans" w:hAnsi="Open Sans" w:cs="Open Sans"/>
          <w:b/>
          <w:bCs/>
          <w:color w:val="758491"/>
          <w:shd w:val="clear" w:color="auto" w:fill="FFFFFF"/>
        </w:rPr>
        <w:t>.</w:t>
      </w:r>
    </w:p>
    <w:p w14:paraId="0180A280" w14:textId="77777777" w:rsidR="009A0150" w:rsidRDefault="009A0150"/>
    <w:sectPr w:rsidR="009A01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90"/>
    <w:rsid w:val="0006645D"/>
    <w:rsid w:val="00116490"/>
    <w:rsid w:val="00452C73"/>
    <w:rsid w:val="00646C1D"/>
    <w:rsid w:val="0071274D"/>
    <w:rsid w:val="009A0150"/>
    <w:rsid w:val="00D5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A8E2"/>
  <w15:chartTrackingRefBased/>
  <w15:docId w15:val="{6772CE02-B476-40AD-BDE4-586AB7DD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664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C7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664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6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martbe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6</cp:revision>
  <dcterms:created xsi:type="dcterms:W3CDTF">2021-09-27T04:13:00Z</dcterms:created>
  <dcterms:modified xsi:type="dcterms:W3CDTF">2021-09-27T23:20:00Z</dcterms:modified>
</cp:coreProperties>
</file>