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211C" w14:textId="5A09D04F" w:rsidR="00BC320A" w:rsidRDefault="00BC320A" w:rsidP="00216B8C">
      <w:pPr>
        <w:ind w:left="720" w:hanging="360"/>
      </w:pPr>
      <w:r w:rsidRPr="00BC320A">
        <w:t>Robert half salary guide</w:t>
      </w:r>
    </w:p>
    <w:p w14:paraId="7586DD0D" w14:textId="5667F0D9" w:rsidR="0071274D" w:rsidRDefault="00AA4CD4" w:rsidP="00216B8C">
      <w:pPr>
        <w:pStyle w:val="ListParagraph"/>
        <w:numPr>
          <w:ilvl w:val="0"/>
          <w:numId w:val="2"/>
        </w:numPr>
      </w:pPr>
      <w:r w:rsidRPr="00216B8C">
        <w:rPr>
          <w:b/>
          <w:bCs/>
          <w:color w:val="0000FF"/>
        </w:rPr>
        <w:t>/v1/user</w:t>
      </w:r>
      <w:r w:rsidRPr="00216B8C">
        <w:rPr>
          <w:b/>
          <w:bCs/>
        </w:rPr>
        <w:t>/{</w:t>
      </w:r>
      <w:r>
        <w:t>id}</w:t>
      </w:r>
    </w:p>
    <w:p w14:paraId="6C8FA72C" w14:textId="67AB89FC" w:rsidR="00AA4CD4" w:rsidRDefault="00AA4CD4" w:rsidP="00AA4CD4">
      <w:pPr>
        <w:pStyle w:val="ListParagraph"/>
        <w:numPr>
          <w:ilvl w:val="0"/>
          <w:numId w:val="1"/>
        </w:numPr>
      </w:pPr>
      <w:r>
        <w:t>Username</w:t>
      </w:r>
    </w:p>
    <w:p w14:paraId="1102AF08" w14:textId="3C480BD5" w:rsidR="00AA4CD4" w:rsidRDefault="00AA4CD4" w:rsidP="00AA4CD4">
      <w:pPr>
        <w:pStyle w:val="ListParagraph"/>
        <w:numPr>
          <w:ilvl w:val="0"/>
          <w:numId w:val="1"/>
        </w:numPr>
      </w:pPr>
      <w:proofErr w:type="spellStart"/>
      <w:r w:rsidRPr="000F0BC6">
        <w:rPr>
          <w:b/>
          <w:bCs/>
        </w:rPr>
        <w:t>Account_info</w:t>
      </w:r>
      <w:proofErr w:type="spellEnd"/>
      <w:r>
        <w:t>: {</w:t>
      </w:r>
    </w:p>
    <w:p w14:paraId="32FAC8B7" w14:textId="3ED6149F" w:rsidR="00AA4CD4" w:rsidRDefault="00AA4CD4" w:rsidP="00AA4CD4">
      <w:pPr>
        <w:pStyle w:val="ListParagraph"/>
      </w:pP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35E1E696" w14:textId="780192E9" w:rsidR="00DD5CBB" w:rsidRDefault="00DD5CBB" w:rsidP="00AA4CD4">
      <w:pPr>
        <w:pStyle w:val="ListParagraph"/>
      </w:pPr>
      <w:r>
        <w:t>Email, phone #,</w:t>
      </w:r>
    </w:p>
    <w:p w14:paraId="38DE7230" w14:textId="27325D3E" w:rsidR="00AA4CD4" w:rsidRDefault="00AA4CD4" w:rsidP="00AA4CD4">
      <w:pPr>
        <w:pStyle w:val="ListParagraph"/>
      </w:pPr>
      <w:proofErr w:type="spellStart"/>
      <w:r>
        <w:t>Group_name</w:t>
      </w:r>
      <w:proofErr w:type="spellEnd"/>
      <w:r>
        <w:t>,</w:t>
      </w:r>
    </w:p>
    <w:p w14:paraId="6ABF5A95" w14:textId="4A02E31D" w:rsidR="00AA4CD4" w:rsidRDefault="00AA4CD4" w:rsidP="00AA4CD4">
      <w:pPr>
        <w:pStyle w:val="ListParagraph"/>
      </w:pPr>
      <w:r>
        <w:t>}</w:t>
      </w:r>
    </w:p>
    <w:p w14:paraId="522FD070" w14:textId="16344E74" w:rsidR="00AA4CD4" w:rsidRDefault="00AA4CD4" w:rsidP="00AA4CD4">
      <w:pPr>
        <w:pStyle w:val="ListParagraph"/>
      </w:pPr>
      <w:proofErr w:type="spellStart"/>
      <w:r>
        <w:t>List_of_Project_name</w:t>
      </w:r>
      <w:proofErr w:type="spellEnd"/>
      <w:r>
        <w:t>,</w:t>
      </w:r>
    </w:p>
    <w:p w14:paraId="6FB2817E" w14:textId="5C3D2E13" w:rsidR="00AA4CD4" w:rsidRDefault="00AA4CD4" w:rsidP="00AA4CD4">
      <w:pPr>
        <w:pStyle w:val="ListParagraph"/>
      </w:pPr>
      <w:proofErr w:type="spellStart"/>
      <w:r>
        <w:t>List_of_devices</w:t>
      </w:r>
      <w:proofErr w:type="spellEnd"/>
    </w:p>
    <w:p w14:paraId="321D8909" w14:textId="08387351" w:rsidR="00AA4CD4" w:rsidRDefault="00AA4CD4" w:rsidP="00AA4CD4">
      <w:pPr>
        <w:pStyle w:val="ListParagraph"/>
      </w:pPr>
      <w:proofErr w:type="spellStart"/>
      <w:r>
        <w:t>List_of_workflows</w:t>
      </w:r>
      <w:proofErr w:type="spellEnd"/>
    </w:p>
    <w:p w14:paraId="78ACAFF5" w14:textId="470B9037" w:rsidR="00AA4CD4" w:rsidRDefault="00AA4CD4" w:rsidP="00AA4CD4">
      <w:pPr>
        <w:pStyle w:val="ListParagraph"/>
      </w:pPr>
      <w:proofErr w:type="spellStart"/>
      <w:r>
        <w:t>List_of_tokens</w:t>
      </w:r>
      <w:proofErr w:type="spellEnd"/>
    </w:p>
    <w:p w14:paraId="21A876BB" w14:textId="6F6DE1D0" w:rsidR="00AA4CD4" w:rsidRDefault="00AA4CD4" w:rsidP="00AA4CD4">
      <w:pPr>
        <w:pStyle w:val="ListParagraph"/>
      </w:pPr>
      <w:r>
        <w:t>}</w:t>
      </w:r>
    </w:p>
    <w:p w14:paraId="657CDB6D" w14:textId="48EB5F60" w:rsidR="00DD5CBB" w:rsidRDefault="00DD5CBB" w:rsidP="00DD5CBB">
      <w:r w:rsidRPr="000F0BC6">
        <w:rPr>
          <w:b/>
          <w:bCs/>
        </w:rPr>
        <w:t>Update</w:t>
      </w:r>
      <w:r>
        <w:t>: change email, passwd,</w:t>
      </w:r>
      <w:r w:rsidR="000F0BC6">
        <w:t xml:space="preserve"> </w:t>
      </w:r>
    </w:p>
    <w:p w14:paraId="08B6CA5C" w14:textId="72655A6D" w:rsidR="005641C4" w:rsidRDefault="005641C4" w:rsidP="00DD5CBB">
      <w:r w:rsidRPr="005641C4">
        <w:rPr>
          <w:b/>
          <w:bCs/>
          <w:color w:val="FF0000"/>
        </w:rPr>
        <w:t>Resu</w:t>
      </w:r>
      <w:r>
        <w:rPr>
          <w:b/>
          <w:bCs/>
          <w:color w:val="FF0000"/>
        </w:rPr>
        <w:t>lt</w:t>
      </w:r>
      <w:r w:rsidRPr="005641C4">
        <w:rPr>
          <w:b/>
          <w:bCs/>
          <w:color w:val="FF0000"/>
        </w:rPr>
        <w:t>: verify user profile, updates</w:t>
      </w:r>
      <w:r>
        <w:t>.</w:t>
      </w:r>
    </w:p>
    <w:p w14:paraId="354AEC14" w14:textId="1B40CE5C" w:rsidR="00BF1EA9" w:rsidRDefault="00BF1EA9" w:rsidP="00DD5CBB">
      <w:r>
        <w:t>: get: check validity of user related information</w:t>
      </w:r>
    </w:p>
    <w:p w14:paraId="20395D77" w14:textId="1A70447A" w:rsidR="00BF1EA9" w:rsidRDefault="00BF1EA9" w:rsidP="00DD5CBB">
      <w:r>
        <w:t>: make sure log – in with user credential works. Log in can’t use token.</w:t>
      </w:r>
    </w:p>
    <w:p w14:paraId="5FFFAD19" w14:textId="2B7C9A67" w:rsidR="00BF1EA9" w:rsidRDefault="00BF1EA9" w:rsidP="00DD5CBB">
      <w:r>
        <w:t>: update user information.</w:t>
      </w:r>
    </w:p>
    <w:p w14:paraId="3819638E" w14:textId="3CD16303" w:rsidR="00AA4CD4" w:rsidRDefault="00216B8C" w:rsidP="00216B8C">
      <w:pPr>
        <w:pStyle w:val="ListParagraph"/>
        <w:numPr>
          <w:ilvl w:val="0"/>
          <w:numId w:val="2"/>
        </w:numPr>
      </w:pPr>
      <w:r>
        <w:t>/devices/:</w:t>
      </w:r>
      <w:proofErr w:type="spellStart"/>
      <w:r>
        <w:t>deviceID</w:t>
      </w:r>
      <w:proofErr w:type="spellEnd"/>
    </w:p>
    <w:p w14:paraId="47D03E62" w14:textId="6E61CF21" w:rsidR="00216B8C" w:rsidRDefault="00216B8C" w:rsidP="00216B8C">
      <w:pPr>
        <w:pStyle w:val="ListParagraph"/>
      </w:pPr>
      <w:r>
        <w:t>Devices related info and ops.</w:t>
      </w:r>
    </w:p>
    <w:p w14:paraId="3CC25F22" w14:textId="7403E729" w:rsidR="007063C6" w:rsidRDefault="00F07A51" w:rsidP="007063C6">
      <w:pPr>
        <w:pStyle w:val="ListParagraph"/>
        <w:numPr>
          <w:ilvl w:val="0"/>
          <w:numId w:val="2"/>
        </w:numPr>
      </w:pPr>
      <w:r>
        <w:t xml:space="preserve">/projects/ </w:t>
      </w:r>
      <w:r w:rsidR="007063C6">
        <w:t>New feature: project based resource sharing</w:t>
      </w:r>
      <w:r>
        <w:t xml:space="preserve">; </w:t>
      </w:r>
      <w:r w:rsidRPr="00F07A51">
        <w:rPr>
          <w:b/>
          <w:bCs/>
        </w:rPr>
        <w:t>test-project management</w:t>
      </w:r>
      <w:r>
        <w:rPr>
          <w:b/>
          <w:bCs/>
        </w:rPr>
        <w:t xml:space="preserve"> or test management</w:t>
      </w:r>
      <w:r>
        <w:t>.</w:t>
      </w:r>
    </w:p>
    <w:p w14:paraId="00756B48" w14:textId="42E0CCA5" w:rsidR="007063C6" w:rsidRDefault="007063C6" w:rsidP="007063C6">
      <w:pPr>
        <w:pStyle w:val="ListParagraph"/>
      </w:pPr>
      <w:r>
        <w:t xml:space="preserve">Idea: within a project, resources: devices, </w:t>
      </w:r>
      <w:r w:rsidR="00F07A51" w:rsidRPr="00F07A51">
        <w:rPr>
          <w:b/>
          <w:bCs/>
        </w:rPr>
        <w:t>tests</w:t>
      </w:r>
      <w:r w:rsidR="00F07A51">
        <w:t xml:space="preserve">, </w:t>
      </w:r>
      <w:r>
        <w:t>workflows, reports can be shared/updated by users added to the project.</w:t>
      </w:r>
    </w:p>
    <w:p w14:paraId="7D417A87" w14:textId="77777777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 xml:space="preserve">During internal testing/customer </w:t>
      </w:r>
      <w:proofErr w:type="spellStart"/>
      <w:r>
        <w:rPr>
          <w:color w:val="0000FF"/>
        </w:rPr>
        <w:t>feed back</w:t>
      </w:r>
      <w:proofErr w:type="spellEnd"/>
      <w:r>
        <w:rPr>
          <w:color w:val="0000FF"/>
        </w:rPr>
        <w:t>, noticed that user/credential with group to manage devices is not efficient when devices are shared</w:t>
      </w:r>
    </w:p>
    <w:p w14:paraId="540689B9" w14:textId="77777777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Recommend add API team, which is project based.</w:t>
      </w:r>
    </w:p>
    <w:p w14:paraId="19DE61A4" w14:textId="77777777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 xml:space="preserve">Team/projects, within a project or team, all users have same access rights to the devices, tests, and </w:t>
      </w:r>
      <w:proofErr w:type="spellStart"/>
      <w:r>
        <w:rPr>
          <w:color w:val="0000FF"/>
        </w:rPr>
        <w:t>work_flows</w:t>
      </w:r>
      <w:proofErr w:type="spellEnd"/>
      <w:r>
        <w:rPr>
          <w:color w:val="0000FF"/>
        </w:rPr>
        <w:t xml:space="preserve">. </w:t>
      </w:r>
    </w:p>
    <w:p w14:paraId="0354857B" w14:textId="3B688F3A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Project manager is created as superuser. Who can create a project, add users to the project, add resources/ devices etc.</w:t>
      </w:r>
    </w:p>
    <w:p w14:paraId="354B7AB0" w14:textId="6DFF8669" w:rsidR="00410F27" w:rsidRDefault="00410F27" w:rsidP="00410F27">
      <w:pPr>
        <w:pStyle w:val="ListParagraph"/>
        <w:numPr>
          <w:ilvl w:val="0"/>
          <w:numId w:val="2"/>
        </w:numPr>
        <w:rPr>
          <w:color w:val="0000FF"/>
        </w:rPr>
      </w:pPr>
      <w:r w:rsidRPr="00410F27">
        <w:rPr>
          <w:color w:val="0000FF"/>
        </w:rPr>
        <w:t>Cross check /interconnect API call</w:t>
      </w:r>
    </w:p>
    <w:p w14:paraId="7ED44B79" w14:textId="75305478" w:rsidR="00410F27" w:rsidRDefault="00410F27" w:rsidP="00410F27">
      <w:pPr>
        <w:pStyle w:val="ListParagraph"/>
      </w:pPr>
      <w:r w:rsidRPr="00410F27">
        <w:t>Devi</w:t>
      </w:r>
      <w:r>
        <w:t>ces/</w:t>
      </w:r>
      <w:proofErr w:type="spellStart"/>
      <w:r>
        <w:t>deviceID</w:t>
      </w:r>
      <w:proofErr w:type="spellEnd"/>
      <w:r>
        <w:t xml:space="preserve"> </w:t>
      </w:r>
      <w:r>
        <w:sym w:font="Wingdings" w:char="F0E8"/>
      </w:r>
      <w:r>
        <w:t xml:space="preserve"> same device info as project/devices/</w:t>
      </w:r>
      <w:proofErr w:type="spellStart"/>
      <w:r>
        <w:t>deviceID</w:t>
      </w:r>
      <w:proofErr w:type="spellEnd"/>
    </w:p>
    <w:p w14:paraId="5A257F92" w14:textId="6B9BE72B" w:rsidR="00692AF6" w:rsidRPr="00410F27" w:rsidRDefault="00692AF6" w:rsidP="00410F27">
      <w:pPr>
        <w:pStyle w:val="ListParagraph"/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700425F" wp14:editId="3FFF2A20">
            <wp:extent cx="5479415" cy="5670550"/>
            <wp:effectExtent l="0" t="0" r="698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F047" w14:textId="77777777" w:rsidR="007063C6" w:rsidRDefault="007063C6" w:rsidP="007063C6">
      <w:pPr>
        <w:pStyle w:val="ListParagraph"/>
      </w:pPr>
    </w:p>
    <w:p w14:paraId="2EB83E12" w14:textId="77777777" w:rsidR="00216B8C" w:rsidRDefault="00216B8C" w:rsidP="00216B8C">
      <w:pPr>
        <w:pStyle w:val="ListParagraph"/>
      </w:pPr>
    </w:p>
    <w:p w14:paraId="2EE799D7" w14:textId="5D693A50" w:rsidR="00AA4CD4" w:rsidRDefault="00A70F86" w:rsidP="00A70F86">
      <w:pPr>
        <w:pStyle w:val="ListParagraph"/>
        <w:numPr>
          <w:ilvl w:val="0"/>
          <w:numId w:val="2"/>
        </w:numPr>
      </w:pPr>
      <w:r>
        <w:rPr>
          <w:noProof/>
        </w:rPr>
        <w:t>Token test</w:t>
      </w:r>
    </w:p>
    <w:p w14:paraId="04A95D1A" w14:textId="0F6C531B" w:rsidR="007A490D" w:rsidRDefault="007A490D" w:rsidP="007A490D">
      <w:pPr>
        <w:pStyle w:val="ListParagraph"/>
        <w:rPr>
          <w:noProof/>
        </w:rPr>
      </w:pPr>
      <w:r>
        <w:rPr>
          <w:noProof/>
        </w:rPr>
        <w:t xml:space="preserve">Focus on </w:t>
      </w:r>
      <w:r w:rsidR="00F413C6">
        <w:rPr>
          <w:noProof/>
        </w:rPr>
        <w:t>:</w:t>
      </w:r>
    </w:p>
    <w:p w14:paraId="700EE25A" w14:textId="77777777" w:rsidR="00F413C6" w:rsidRDefault="00F413C6" w:rsidP="00F413C6">
      <w:pPr>
        <w:pStyle w:val="ListParagraph"/>
        <w:numPr>
          <w:ilvl w:val="0"/>
          <w:numId w:val="4"/>
        </w:numPr>
        <w:rPr>
          <w:color w:val="0000FF"/>
        </w:rPr>
      </w:pPr>
      <w:r w:rsidRPr="004C5EAB">
        <w:rPr>
          <w:color w:val="0000FF"/>
        </w:rPr>
        <w:t>https://stackoverflow.com/questions/42652695/is-it-ok-to-store-user-credentials-in-the-jwt</w:t>
      </w:r>
    </w:p>
    <w:p w14:paraId="49BCEE4D" w14:textId="77777777" w:rsidR="00F413C6" w:rsidRDefault="00F413C6" w:rsidP="007A490D">
      <w:pPr>
        <w:pStyle w:val="ListParagraph"/>
        <w:rPr>
          <w:noProof/>
        </w:rPr>
      </w:pPr>
    </w:p>
    <w:p w14:paraId="28EEE502" w14:textId="7951D6C3" w:rsidR="007A490D" w:rsidRDefault="007A490D" w:rsidP="007A490D">
      <w:pPr>
        <w:pStyle w:val="ListParagraph"/>
        <w:rPr>
          <w:noProof/>
        </w:rPr>
      </w:pPr>
      <w:r>
        <w:rPr>
          <w:noProof/>
        </w:rPr>
        <w:t>create a token, delete a token</w:t>
      </w:r>
    </w:p>
    <w:p w14:paraId="7A598433" w14:textId="0E01CF98" w:rsidR="007A490D" w:rsidRDefault="007A490D" w:rsidP="007A490D">
      <w:pPr>
        <w:pStyle w:val="ListParagraph"/>
        <w:rPr>
          <w:noProof/>
        </w:rPr>
      </w:pPr>
      <w:r>
        <w:rPr>
          <w:noProof/>
        </w:rPr>
        <w:t>how many token can a user have</w:t>
      </w:r>
    </w:p>
    <w:p w14:paraId="7685BCC1" w14:textId="53A8ED60" w:rsidR="007A490D" w:rsidRDefault="007A490D" w:rsidP="007A490D">
      <w:pPr>
        <w:pStyle w:val="ListParagraph"/>
        <w:rPr>
          <w:noProof/>
        </w:rPr>
      </w:pPr>
      <w:r>
        <w:rPr>
          <w:noProof/>
        </w:rPr>
        <w:t>token expiration time</w:t>
      </w:r>
    </w:p>
    <w:p w14:paraId="12A76381" w14:textId="5BED824A" w:rsidR="007A490D" w:rsidRDefault="007A490D" w:rsidP="007A490D">
      <w:pPr>
        <w:pStyle w:val="ListParagraph"/>
        <w:rPr>
          <w:noProof/>
        </w:rPr>
      </w:pPr>
      <w:r>
        <w:rPr>
          <w:noProof/>
        </w:rPr>
        <w:t>JWT token carries username and group id to identify user.</w:t>
      </w:r>
    </w:p>
    <w:p w14:paraId="41AC477F" w14:textId="3C3EC24A" w:rsidR="007A490D" w:rsidRDefault="007A490D" w:rsidP="007A490D">
      <w:pPr>
        <w:pStyle w:val="ListParagraph"/>
        <w:rPr>
          <w:noProof/>
        </w:rPr>
      </w:pPr>
      <w:r>
        <w:rPr>
          <w:noProof/>
        </w:rPr>
        <w:t>Benefits of using JWT</w:t>
      </w:r>
    </w:p>
    <w:p w14:paraId="4EB06E3E" w14:textId="1E7947B7" w:rsidR="007A490D" w:rsidRDefault="007A490D" w:rsidP="007A490D">
      <w:pPr>
        <w:pStyle w:val="ListParagraph"/>
        <w:rPr>
          <w:noProof/>
        </w:rPr>
      </w:pPr>
      <w:r>
        <w:rPr>
          <w:noProof/>
        </w:rPr>
        <w:t xml:space="preserve">How token carries info about scope </w:t>
      </w:r>
      <w:r w:rsidR="00912EA9">
        <w:rPr>
          <w:noProof/>
        </w:rPr>
        <w:t>(based on usr’s role)</w:t>
      </w:r>
    </w:p>
    <w:p w14:paraId="17344DDA" w14:textId="77777777" w:rsidR="002274EB" w:rsidRDefault="002274EB" w:rsidP="002274EB">
      <w:pPr>
        <w:pStyle w:val="Heading2"/>
        <w:numPr>
          <w:ilvl w:val="0"/>
          <w:numId w:val="7"/>
        </w:numPr>
        <w:shd w:val="clear" w:color="auto" w:fill="FFFFFF"/>
        <w:tabs>
          <w:tab w:val="num" w:pos="360"/>
        </w:tabs>
        <w:spacing w:before="0" w:after="240"/>
        <w:ind w:left="0" w:firstLine="0"/>
        <w:rPr>
          <w:rFonts w:ascii="Segoe UI" w:hAnsi="Segoe UI" w:cs="Segoe UI"/>
          <w:b/>
          <w:bCs/>
          <w:color w:val="FF0000"/>
          <w:spacing w:val="-2"/>
        </w:rPr>
      </w:pPr>
      <w:r w:rsidRPr="006B70EF">
        <w:rPr>
          <w:rFonts w:ascii="Segoe UI" w:hAnsi="Segoe UI" w:cs="Segoe UI"/>
          <w:b/>
          <w:bCs/>
          <w:color w:val="FF0000"/>
          <w:spacing w:val="-2"/>
        </w:rPr>
        <w:lastRenderedPageBreak/>
        <w:t>Permissions</w:t>
      </w:r>
    </w:p>
    <w:p w14:paraId="4C9B732B" w14:textId="77777777" w:rsidR="002274EB" w:rsidRPr="00C73257" w:rsidRDefault="002274EB" w:rsidP="002274EB">
      <w:r w:rsidRPr="00C73257">
        <w:t>https://support.atlassian.com/jira-cloud-administration/docs/manage-project-permissions/?permissionViolation=true</w:t>
      </w:r>
    </w:p>
    <w:p w14:paraId="029E23B3" w14:textId="77777777" w:rsidR="002274EB" w:rsidRDefault="002274EB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54586C">
        <w:rPr>
          <w:rFonts w:ascii="Segoe UI" w:hAnsi="Segoe UI" w:cs="Segoe UI"/>
          <w:b/>
          <w:bCs/>
          <w:color w:val="172B4D"/>
          <w:sz w:val="21"/>
          <w:szCs w:val="21"/>
        </w:rPr>
        <w:t>Most operations in this API require permissions</w:t>
      </w:r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r w:rsidRPr="00107A89">
        <w:rPr>
          <w:rFonts w:ascii="Segoe UI" w:hAnsi="Segoe UI" w:cs="Segoe UI"/>
          <w:b/>
          <w:bCs/>
          <w:color w:val="00B0F0"/>
          <w:sz w:val="21"/>
          <w:szCs w:val="21"/>
        </w:rPr>
        <w:t>The calling user must have the required permissions for an operation</w:t>
      </w:r>
      <w:r>
        <w:rPr>
          <w:rFonts w:ascii="Segoe UI" w:hAnsi="Segoe UI" w:cs="Segoe UI"/>
          <w:color w:val="172B4D"/>
          <w:sz w:val="21"/>
          <w:szCs w:val="21"/>
        </w:rPr>
        <w:t xml:space="preserve"> to use it. </w:t>
      </w:r>
    </w:p>
    <w:p w14:paraId="07CC2CCC" w14:textId="3A3462FD" w:rsidR="002274EB" w:rsidRDefault="005A7820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In user profile: there is a key: list of active projects: </w:t>
      </w:r>
    </w:p>
    <w:p w14:paraId="06C64E2B" w14:textId="24732354" w:rsidR="005A7820" w:rsidRDefault="005A7820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Regular/project user can’t edit active projects endpoint. Only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project_admin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can.</w:t>
      </w:r>
    </w:p>
    <w:p w14:paraId="3EDF4C61" w14:textId="77777777" w:rsidR="002274EB" w:rsidRDefault="002274EB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322697">
        <w:rPr>
          <w:rFonts w:ascii="Segoe UI" w:hAnsi="Segoe UI" w:cs="Segoe UI"/>
          <w:b/>
          <w:bCs/>
          <w:color w:val="172B4D"/>
          <w:sz w:val="21"/>
          <w:szCs w:val="21"/>
        </w:rPr>
        <w:t xml:space="preserve">Permission scheme is created by </w:t>
      </w:r>
      <w:r w:rsidRPr="0054586C">
        <w:rPr>
          <w:rFonts w:ascii="Segoe UI" w:hAnsi="Segoe UI" w:cs="Segoe UI"/>
          <w:b/>
          <w:bCs/>
          <w:color w:val="FF0000"/>
          <w:sz w:val="21"/>
          <w:szCs w:val="21"/>
        </w:rPr>
        <w:t>IT admin</w:t>
      </w:r>
      <w:r>
        <w:rPr>
          <w:rFonts w:ascii="Segoe UI" w:hAnsi="Segoe UI" w:cs="Segoe UI"/>
          <w:color w:val="172B4D"/>
          <w:sz w:val="21"/>
          <w:szCs w:val="21"/>
        </w:rPr>
        <w:t xml:space="preserve">. When users are created, their permission level is determined based on their </w:t>
      </w:r>
      <w:r w:rsidRPr="0054586C">
        <w:rPr>
          <w:rFonts w:ascii="Segoe UI" w:hAnsi="Segoe UI" w:cs="Segoe UI"/>
          <w:b/>
          <w:bCs/>
          <w:color w:val="172B4D"/>
          <w:sz w:val="21"/>
          <w:szCs w:val="21"/>
        </w:rPr>
        <w:t>role</w:t>
      </w:r>
      <w:r>
        <w:rPr>
          <w:rFonts w:ascii="Segoe UI" w:hAnsi="Segoe UI" w:cs="Segoe UI"/>
          <w:color w:val="172B4D"/>
          <w:sz w:val="21"/>
          <w:szCs w:val="21"/>
        </w:rPr>
        <w:t>. When user create an account, need to get a one-time temp API key from IT first and use it when creating an account.</w:t>
      </w:r>
    </w:p>
    <w:p w14:paraId="1781ED8A" w14:textId="77777777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Regular Users bounded to a group</w:t>
      </w:r>
    </w:p>
    <w:p w14:paraId="6E82762F" w14:textId="31AF58F4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Super-users (project admin) (right across multiple groups)</w:t>
      </w:r>
    </w:p>
    <w:p w14:paraId="2EF462A2" w14:textId="2248DEAD" w:rsidR="005A7820" w:rsidRPr="005A7820" w:rsidRDefault="005A7820" w:rsidP="005A782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Project-user: </w:t>
      </w:r>
    </w:p>
    <w:p w14:paraId="1DFCEBFA" w14:textId="7A3FB16C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One employee could have multiple level of permissions,</w:t>
      </w:r>
      <w:r w:rsidR="005A7820">
        <w:rPr>
          <w:rFonts w:ascii="Segoe UI" w:hAnsi="Segoe UI" w:cs="Segoe UI"/>
          <w:color w:val="172B4D"/>
          <w:sz w:val="21"/>
          <w:szCs w:val="21"/>
        </w:rPr>
        <w:t xml:space="preserve"> depending on roles in projects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</w:p>
    <w:p w14:paraId="0AF595E3" w14:textId="7886831A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Users and its associated token is determined by permission scheme depending on </w:t>
      </w:r>
      <w:r w:rsidRPr="0054586C">
        <w:rPr>
          <w:rFonts w:ascii="Segoe UI" w:hAnsi="Segoe UI" w:cs="Segoe UI"/>
          <w:b/>
          <w:bCs/>
          <w:color w:val="172B4D"/>
          <w:sz w:val="21"/>
          <w:szCs w:val="21"/>
        </w:rPr>
        <w:t>user’s role</w:t>
      </w:r>
      <w:r>
        <w:rPr>
          <w:rFonts w:ascii="Segoe UI" w:hAnsi="Segoe UI" w:cs="Segoe UI"/>
          <w:color w:val="172B4D"/>
          <w:sz w:val="21"/>
          <w:szCs w:val="21"/>
        </w:rPr>
        <w:t xml:space="preserve"> within the organization or group.</w:t>
      </w:r>
    </w:p>
    <w:p w14:paraId="5B607AD9" w14:textId="4905FEDF" w:rsidR="005A7820" w:rsidRDefault="005A7820" w:rsidP="005A782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D7E95D1" w14:textId="77777777" w:rsidR="002274EB" w:rsidRDefault="002274EB" w:rsidP="007A490D">
      <w:pPr>
        <w:pStyle w:val="ListParagraph"/>
        <w:rPr>
          <w:noProof/>
        </w:rPr>
      </w:pPr>
    </w:p>
    <w:p w14:paraId="7BFC2578" w14:textId="2F57BDD6" w:rsidR="00BF3DEA" w:rsidRDefault="00BF3DEA" w:rsidP="00BF3DEA">
      <w:pPr>
        <w:pStyle w:val="ListParagraph"/>
        <w:numPr>
          <w:ilvl w:val="0"/>
          <w:numId w:val="2"/>
        </w:numPr>
        <w:rPr>
          <w:color w:val="0000FF"/>
        </w:rPr>
      </w:pPr>
      <w:r w:rsidRPr="00BF3DEA">
        <w:rPr>
          <w:color w:val="0000FF"/>
        </w:rPr>
        <w:t xml:space="preserve">Error Checking of response </w:t>
      </w:r>
    </w:p>
    <w:p w14:paraId="541A7B41" w14:textId="2FE21F7E" w:rsidR="00CB0D6D" w:rsidRDefault="00CB0D6D" w:rsidP="00BF3DEA">
      <w:pPr>
        <w:pStyle w:val="ListParagraph"/>
        <w:numPr>
          <w:ilvl w:val="0"/>
          <w:numId w:val="2"/>
        </w:numPr>
        <w:rPr>
          <w:color w:val="0000FF"/>
        </w:rPr>
      </w:pPr>
      <w:r>
        <w:rPr>
          <w:color w:val="0000FF"/>
        </w:rPr>
        <w:t>My API a little extra</w:t>
      </w:r>
    </w:p>
    <w:p w14:paraId="10DEF087" w14:textId="2654A012" w:rsidR="00CB0D6D" w:rsidRDefault="00CB0D6D" w:rsidP="00CB0D6D">
      <w:pPr>
        <w:pStyle w:val="ListParagraph"/>
        <w:rPr>
          <w:color w:val="000000" w:themeColor="text1"/>
        </w:rPr>
      </w:pPr>
      <w:r w:rsidRPr="00CB0D6D">
        <w:rPr>
          <w:color w:val="000000" w:themeColor="text1"/>
        </w:rPr>
        <w:t>API</w:t>
      </w:r>
      <w:r>
        <w:rPr>
          <w:color w:val="000000" w:themeColor="text1"/>
        </w:rPr>
        <w:t>/v1/workflow</w:t>
      </w:r>
    </w:p>
    <w:p w14:paraId="178DAB1B" w14:textId="2FCC39AA" w:rsidR="00CB0D6D" w:rsidRDefault="00CB0D6D" w:rsidP="00CB0D6D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/v1/workflow/tech (</w:t>
      </w: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zigbee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uwb</w:t>
      </w:r>
      <w:proofErr w:type="spellEnd"/>
      <w:r>
        <w:rPr>
          <w:color w:val="000000" w:themeColor="text1"/>
        </w:rPr>
        <w:t>)</w:t>
      </w:r>
    </w:p>
    <w:p w14:paraId="48CD0B72" w14:textId="745A5A79" w:rsidR="00CB0D6D" w:rsidRDefault="00CB0D6D" w:rsidP="00CB0D6D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/v1/workflow/tech/</w:t>
      </w: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 (11ac, </w:t>
      </w:r>
      <w:proofErr w:type="spellStart"/>
      <w:r>
        <w:rPr>
          <w:color w:val="000000" w:themeColor="text1"/>
        </w:rPr>
        <w:t>abgn</w:t>
      </w:r>
      <w:proofErr w:type="spellEnd"/>
      <w:r>
        <w:rPr>
          <w:color w:val="000000" w:themeColor="text1"/>
        </w:rPr>
        <w:t>, ax, 11be)</w:t>
      </w:r>
    </w:p>
    <w:p w14:paraId="55914348" w14:textId="77777777" w:rsidR="00CB0D6D" w:rsidRPr="00CB0D6D" w:rsidRDefault="00CB0D6D" w:rsidP="00CB0D6D">
      <w:pPr>
        <w:pStyle w:val="ListParagraph"/>
        <w:rPr>
          <w:color w:val="000000" w:themeColor="text1"/>
        </w:rPr>
      </w:pPr>
    </w:p>
    <w:p w14:paraId="38B11F6B" w14:textId="41586376" w:rsidR="00CB0D6D" w:rsidRPr="00BF3DEA" w:rsidRDefault="00A52E03" w:rsidP="00CB0D6D">
      <w:pPr>
        <w:pStyle w:val="ListParagraph"/>
        <w:rPr>
          <w:color w:val="0000FF"/>
        </w:rPr>
      </w:pPr>
      <w:r>
        <w:rPr>
          <w:b/>
          <w:bCs/>
          <w:noProof/>
          <w:color w:val="0000FF"/>
        </w:rPr>
        <w:lastRenderedPageBreak/>
        <w:drawing>
          <wp:inline distT="0" distB="0" distL="0" distR="0" wp14:anchorId="234B8DB7" wp14:editId="2F1673ED">
            <wp:extent cx="5486400" cy="407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FF"/>
        </w:rPr>
        <w:drawing>
          <wp:inline distT="0" distB="0" distL="0" distR="0" wp14:anchorId="48408C6F" wp14:editId="0209714A">
            <wp:extent cx="5486400" cy="407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7FE">
        <w:rPr>
          <w:b/>
          <w:bCs/>
          <w:noProof/>
          <w:color w:val="0000FF"/>
        </w:rPr>
        <w:lastRenderedPageBreak/>
        <w:drawing>
          <wp:inline distT="0" distB="0" distL="0" distR="0" wp14:anchorId="76EC6D1F" wp14:editId="18A694BE">
            <wp:extent cx="5486400" cy="4287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1E2A" w14:textId="77777777" w:rsidR="00BF3DEA" w:rsidRDefault="00BF3DEA" w:rsidP="007A490D">
      <w:pPr>
        <w:pStyle w:val="ListParagraph"/>
        <w:rPr>
          <w:noProof/>
        </w:rPr>
      </w:pPr>
    </w:p>
    <w:p w14:paraId="56478B9F" w14:textId="1F3FA1B0" w:rsidR="007A490D" w:rsidRDefault="00826052" w:rsidP="00826052">
      <w:pPr>
        <w:pStyle w:val="ListParagraph"/>
        <w:numPr>
          <w:ilvl w:val="0"/>
          <w:numId w:val="2"/>
        </w:numPr>
      </w:pPr>
      <w:r>
        <w:t xml:space="preserve">Pagination, sort, order, </w:t>
      </w:r>
      <w:r w:rsidR="00F675BA">
        <w:t>search</w:t>
      </w:r>
    </w:p>
    <w:p w14:paraId="05F97543" w14:textId="77777777" w:rsidR="000D3B06" w:rsidRDefault="000D3B06" w:rsidP="000D3B0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660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 xml:space="preserve">API offers </w:t>
      </w:r>
    </w:p>
    <w:p w14:paraId="4E144AF4" w14:textId="77777777" w:rsidR="000D3B06" w:rsidRPr="002B6D45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 w:rsidRPr="002B6D45">
        <w:rPr>
          <w:rFonts w:ascii="Source Sans Pro" w:eastAsia="Times New Roman" w:hAnsi="Source Sans Pro" w:cs="Times New Roman"/>
          <w:sz w:val="27"/>
          <w:szCs w:val="27"/>
        </w:rPr>
        <w:t>Search</w:t>
      </w:r>
    </w:p>
    <w:p w14:paraId="7B8C54A5" w14:textId="77777777" w:rsidR="000D3B06" w:rsidRPr="002B6D45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 w:rsidRPr="002B6D45">
        <w:rPr>
          <w:rFonts w:ascii="Source Sans Pro" w:eastAsia="Times New Roman" w:hAnsi="Source Sans Pro" w:cs="Times New Roman"/>
          <w:sz w:val="27"/>
          <w:szCs w:val="27"/>
        </w:rPr>
        <w:t>Sort</w:t>
      </w:r>
    </w:p>
    <w:p w14:paraId="51982E42" w14:textId="77777777" w:rsidR="000D3B06" w:rsidRPr="002B6D45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>Filter/</w:t>
      </w:r>
      <w:r w:rsidRPr="002B6D45">
        <w:rPr>
          <w:rFonts w:ascii="Source Sans Pro" w:eastAsia="Times New Roman" w:hAnsi="Source Sans Pro" w:cs="Times New Roman"/>
          <w:sz w:val="27"/>
          <w:szCs w:val="27"/>
        </w:rPr>
        <w:t>categorize</w:t>
      </w:r>
    </w:p>
    <w:p w14:paraId="56337E9B" w14:textId="77777777" w:rsidR="000D3B06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 w:rsidRPr="002B6D45">
        <w:rPr>
          <w:rFonts w:ascii="Source Sans Pro" w:eastAsia="Times New Roman" w:hAnsi="Source Sans Pro" w:cs="Times New Roman"/>
          <w:sz w:val="27"/>
          <w:szCs w:val="27"/>
        </w:rPr>
        <w:t>Retrieve data with criterial</w:t>
      </w:r>
    </w:p>
    <w:p w14:paraId="108CD7FA" w14:textId="77777777" w:rsidR="000D3B06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>Rate-limiting</w:t>
      </w:r>
    </w:p>
    <w:p w14:paraId="0646593B" w14:textId="77777777" w:rsidR="000D3B06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>Pagination</w:t>
      </w:r>
    </w:p>
    <w:p w14:paraId="672AA8FD" w14:textId="77777777" w:rsidR="000D3B06" w:rsidRDefault="000D3B06" w:rsidP="000D3B06">
      <w:pPr>
        <w:ind w:left="360"/>
      </w:pPr>
    </w:p>
    <w:p w14:paraId="7AD48A9D" w14:textId="2AB1CD55" w:rsidR="00F675BA" w:rsidRDefault="00F675BA" w:rsidP="0082605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C087417" wp14:editId="1C08E43F">
            <wp:extent cx="4144645" cy="47440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F56">
        <w:rPr>
          <w:noProof/>
        </w:rPr>
        <w:lastRenderedPageBreak/>
        <w:drawing>
          <wp:inline distT="0" distB="0" distL="0" distR="0" wp14:anchorId="417CD1D0" wp14:editId="10C6838F">
            <wp:extent cx="5296535" cy="484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063F" w14:textId="40E225EF" w:rsidR="00AA4CD4" w:rsidRDefault="00AA4CD4"/>
    <w:sectPr w:rsidR="00AA4C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B69"/>
    <w:multiLevelType w:val="hybridMultilevel"/>
    <w:tmpl w:val="CB8E98D2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BF701B"/>
    <w:multiLevelType w:val="hybridMultilevel"/>
    <w:tmpl w:val="0FBE449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286DDC"/>
    <w:multiLevelType w:val="hybridMultilevel"/>
    <w:tmpl w:val="9806CB68"/>
    <w:lvl w:ilvl="0" w:tplc="BF20A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6A46"/>
    <w:multiLevelType w:val="multilevel"/>
    <w:tmpl w:val="87F2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962C40"/>
    <w:multiLevelType w:val="hybridMultilevel"/>
    <w:tmpl w:val="522E28DE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374AB1"/>
    <w:multiLevelType w:val="hybridMultilevel"/>
    <w:tmpl w:val="D78A7638"/>
    <w:lvl w:ilvl="0" w:tplc="8B86F616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32C48"/>
    <w:multiLevelType w:val="hybridMultilevel"/>
    <w:tmpl w:val="8D80CB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F31297"/>
    <w:multiLevelType w:val="hybridMultilevel"/>
    <w:tmpl w:val="B28E6C6E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C0192"/>
    <w:multiLevelType w:val="hybridMultilevel"/>
    <w:tmpl w:val="FB2A366E"/>
    <w:lvl w:ilvl="0" w:tplc="202A2F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D5"/>
    <w:rsid w:val="00086697"/>
    <w:rsid w:val="000D3B06"/>
    <w:rsid w:val="000F0BC6"/>
    <w:rsid w:val="001F47FE"/>
    <w:rsid w:val="00216B8C"/>
    <w:rsid w:val="002274EB"/>
    <w:rsid w:val="00410F27"/>
    <w:rsid w:val="005641C4"/>
    <w:rsid w:val="005A7820"/>
    <w:rsid w:val="00633B5B"/>
    <w:rsid w:val="00692AF6"/>
    <w:rsid w:val="007063C6"/>
    <w:rsid w:val="0071274D"/>
    <w:rsid w:val="00794F56"/>
    <w:rsid w:val="007A490D"/>
    <w:rsid w:val="007B7F7D"/>
    <w:rsid w:val="00826052"/>
    <w:rsid w:val="00912EA9"/>
    <w:rsid w:val="00A52E03"/>
    <w:rsid w:val="00A70F86"/>
    <w:rsid w:val="00AA4CD4"/>
    <w:rsid w:val="00BC320A"/>
    <w:rsid w:val="00BF1EA9"/>
    <w:rsid w:val="00BF3DEA"/>
    <w:rsid w:val="00C57385"/>
    <w:rsid w:val="00CB0D6D"/>
    <w:rsid w:val="00DA62D5"/>
    <w:rsid w:val="00DD5CBB"/>
    <w:rsid w:val="00F07A51"/>
    <w:rsid w:val="00F413C6"/>
    <w:rsid w:val="00F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416A"/>
  <w15:chartTrackingRefBased/>
  <w15:docId w15:val="{9F54B040-C3AB-495C-AFCC-D5A2ED23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2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28</cp:revision>
  <dcterms:created xsi:type="dcterms:W3CDTF">2022-09-06T21:38:00Z</dcterms:created>
  <dcterms:modified xsi:type="dcterms:W3CDTF">2022-09-09T01:51:00Z</dcterms:modified>
</cp:coreProperties>
</file>