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569" w:rsidRDefault="00754F56">
      <w:r>
        <w:t>William Archer &amp; Dane Walton</w:t>
      </w:r>
    </w:p>
    <w:p w:rsidR="00754F56" w:rsidRDefault="00754F56">
      <w:r>
        <w:t>3/17/2016</w:t>
      </w:r>
    </w:p>
    <w:p w:rsidR="00754F56" w:rsidRDefault="00754F56">
      <w:r>
        <w:t>ESE350</w:t>
      </w:r>
    </w:p>
    <w:p w:rsidR="00754F56" w:rsidRDefault="00754F56"/>
    <w:p w:rsidR="00754F56" w:rsidRDefault="00754F56" w:rsidP="00754F56">
      <w:pPr>
        <w:jc w:val="center"/>
      </w:pPr>
      <w:r>
        <w:t>Lab 6: Networking Embedded Systems</w:t>
      </w:r>
    </w:p>
    <w:p w:rsidR="00754F56" w:rsidRDefault="00754F56" w:rsidP="00754F56">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6pt;margin-top:.05pt;width:420pt;height:315pt;z-index:251659264;mso-position-horizontal:absolute;mso-position-horizontal-relative:text;mso-position-vertical:absolute;mso-position-vertical-relative:text;mso-width-relative:page;mso-height-relative:page">
            <v:imagedata r:id="rId4" o:title="slave_vs_master"/>
          </v:shape>
        </w:pict>
      </w:r>
      <w:r>
        <w:tab/>
      </w:r>
    </w:p>
    <w:p w:rsidR="00754F56" w:rsidRDefault="00754F56" w:rsidP="00754F56"/>
    <w:p w:rsidR="00754F56" w:rsidRDefault="00754F56" w:rsidP="00754F56"/>
    <w:p w:rsidR="00754F56" w:rsidRDefault="00754F56" w:rsidP="00754F56"/>
    <w:p w:rsidR="00754F56" w:rsidRDefault="00754F56" w:rsidP="00754F56"/>
    <w:p w:rsidR="00754F56" w:rsidRDefault="00754F56" w:rsidP="00754F56"/>
    <w:p w:rsidR="00754F56" w:rsidRDefault="00754F56" w:rsidP="00754F56"/>
    <w:p w:rsidR="00754F56" w:rsidRDefault="00754F56" w:rsidP="00754F56"/>
    <w:p w:rsidR="00754F56" w:rsidRDefault="00754F56" w:rsidP="00754F56"/>
    <w:p w:rsidR="00754F56" w:rsidRDefault="00754F56" w:rsidP="00754F56"/>
    <w:p w:rsidR="00754F56" w:rsidRDefault="00754F56" w:rsidP="00754F56"/>
    <w:p w:rsidR="00754F56" w:rsidRDefault="00754F56" w:rsidP="00754F56"/>
    <w:p w:rsidR="00754F56" w:rsidRDefault="00754F56" w:rsidP="00754F56"/>
    <w:p w:rsidR="00754F56" w:rsidRDefault="00754F56" w:rsidP="00754F56"/>
    <w:p w:rsidR="00754F56" w:rsidRDefault="00754F56" w:rsidP="00754F56">
      <w:r>
        <w:t>Our master board received packets better than the slave board at both 0m and 10m. This proved to be true throughout the rest of the experimentation as well, with the master receiving a transmission ratio of 100%. It’s lowest RSSI value was 1, however it managed to collect all packets.</w:t>
      </w:r>
    </w:p>
    <w:p w:rsidR="00754F56" w:rsidRDefault="00754F56" w:rsidP="00754F56">
      <w:r>
        <w:lastRenderedPageBreak/>
        <w:pict>
          <v:shape id="_x0000_i1025" type="#_x0000_t75" style="width:420pt;height:315pt">
            <v:imagedata r:id="rId5" o:title="distance_vs_average_rssi"/>
          </v:shape>
        </w:pict>
      </w:r>
    </w:p>
    <w:p w:rsidR="00754F56" w:rsidRDefault="00754F56" w:rsidP="00754F56">
      <w:r>
        <w:rPr>
          <w:noProof/>
        </w:rPr>
        <w:drawing>
          <wp:anchor distT="0" distB="0" distL="114300" distR="114300" simplePos="0" relativeHeight="251660288" behindDoc="1" locked="0" layoutInCell="1" allowOverlap="1" wp14:anchorId="0CC9BEF9" wp14:editId="32B01BEB">
            <wp:simplePos x="0" y="0"/>
            <wp:positionH relativeFrom="column">
              <wp:posOffset>838200</wp:posOffset>
            </wp:positionH>
            <wp:positionV relativeFrom="paragraph">
              <wp:posOffset>638175</wp:posOffset>
            </wp:positionV>
            <wp:extent cx="3911600" cy="2933700"/>
            <wp:effectExtent l="0" t="0" r="0" b="0"/>
            <wp:wrapTight wrapText="bothSides">
              <wp:wrapPolygon edited="0">
                <wp:start x="0" y="0"/>
                <wp:lineTo x="0" y="21460"/>
                <wp:lineTo x="21460" y="21460"/>
                <wp:lineTo x="21460" y="0"/>
                <wp:lineTo x="0" y="0"/>
              </wp:wrapPolygon>
            </wp:wrapTight>
            <wp:docPr id="1" name="Picture 1" descr="C:\Users\William\AppData\Local\Microsoft\Windows\INetCache\Content.Word\distance_versus_transmission_rat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illiam\AppData\Local\Microsoft\Windows\INetCache\Content.Word\distance_versus_transmission_ratio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1600" cy="2933700"/>
                    </a:xfrm>
                    <a:prstGeom prst="rect">
                      <a:avLst/>
                    </a:prstGeom>
                    <a:noFill/>
                    <a:ln>
                      <a:noFill/>
                    </a:ln>
                  </pic:spPr>
                </pic:pic>
              </a:graphicData>
            </a:graphic>
          </wp:anchor>
        </w:drawing>
      </w:r>
      <w:r>
        <w:t>This is a plot of the master device and its RSSI values at various distances. From the graph, it is evident that the radio was able to pick up packets much better at 10m, which proved to be an anomaly from the rest of the data. This could be due to less traffic affecting results or some other condition we weren’t aware of.</w:t>
      </w:r>
    </w:p>
    <w:p w:rsidR="00754F56" w:rsidRDefault="00754F56" w:rsidP="00754F56"/>
    <w:p w:rsidR="00754F56" w:rsidRDefault="00754F56" w:rsidP="00754F56"/>
    <w:p w:rsidR="00754F56" w:rsidRDefault="00754F56" w:rsidP="00754F56"/>
    <w:p w:rsidR="00754F56" w:rsidRDefault="00754F56" w:rsidP="00754F56"/>
    <w:p w:rsidR="00754F56" w:rsidRDefault="00754F56" w:rsidP="00754F56"/>
    <w:p w:rsidR="00754F56" w:rsidRDefault="00754F56" w:rsidP="00754F56"/>
    <w:p w:rsidR="00754F56" w:rsidRDefault="00754F56" w:rsidP="00754F56"/>
    <w:p w:rsidR="00754F56" w:rsidRDefault="00754F56" w:rsidP="00754F56"/>
    <w:p w:rsidR="00754F56" w:rsidRDefault="00754F56" w:rsidP="00754F56"/>
    <w:p w:rsidR="00754F56" w:rsidRDefault="00754F56" w:rsidP="00754F56"/>
    <w:p w:rsidR="00754F56" w:rsidRDefault="00754F56" w:rsidP="00754F56">
      <w:r>
        <w:t>We had a transmission ratio of 100% at every distance, with our lowest RSSI value being 1 at 45m.</w:t>
      </w:r>
      <w:bookmarkStart w:id="0" w:name="_GoBack"/>
      <w:bookmarkEnd w:id="0"/>
    </w:p>
    <w:sectPr w:rsidR="00754F56" w:rsidSect="00754F56">
      <w:pgSz w:w="12240" w:h="15840"/>
      <w:pgMar w:top="14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20D"/>
    <w:rsid w:val="00110569"/>
    <w:rsid w:val="00754F56"/>
    <w:rsid w:val="00E44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5CC3B936-2228-4D17-8878-149192B25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122</Words>
  <Characters>698</Characters>
  <Application>Microsoft Office Word</Application>
  <DocSecurity>0</DocSecurity>
  <Lines>5</Lines>
  <Paragraphs>1</Paragraphs>
  <ScaleCrop>false</ScaleCrop>
  <Company/>
  <LinksUpToDate>false</LinksUpToDate>
  <CharactersWithSpaces>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Archer</dc:creator>
  <cp:keywords/>
  <dc:description/>
  <cp:lastModifiedBy>William Archer</cp:lastModifiedBy>
  <cp:revision>2</cp:revision>
  <dcterms:created xsi:type="dcterms:W3CDTF">2016-03-17T20:12:00Z</dcterms:created>
  <dcterms:modified xsi:type="dcterms:W3CDTF">2016-03-17T20:18:00Z</dcterms:modified>
</cp:coreProperties>
</file>