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99" w:rsidRDefault="00D23803" w:rsidP="00D2380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23803">
        <w:rPr>
          <w:rFonts w:ascii="Times New Roman" w:hAnsi="Times New Roman" w:cs="Times New Roman"/>
          <w:b/>
          <w:sz w:val="40"/>
          <w:szCs w:val="40"/>
          <w:u w:val="single"/>
        </w:rPr>
        <w:t>RESTFUL API</w:t>
      </w:r>
    </w:p>
    <w:p w:rsidR="00D23803" w:rsidRPr="00D23803" w:rsidRDefault="00D23803" w:rsidP="00D23803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32"/>
          <w:szCs w:val="32"/>
          <w:lang w:eastAsia="en-IN"/>
        </w:rPr>
      </w:pPr>
      <w:r w:rsidRPr="00D23803">
        <w:rPr>
          <w:rFonts w:ascii="Times New Roman" w:eastAsia="Times New Roman" w:hAnsi="Times New Roman" w:cs="Times New Roman"/>
          <w:b/>
          <w:bCs/>
          <w:color w:val="222635"/>
          <w:spacing w:val="-8"/>
          <w:sz w:val="32"/>
          <w:szCs w:val="32"/>
          <w:lang w:eastAsia="en-IN"/>
        </w:rPr>
        <w:t>What Is REST?</w:t>
      </w:r>
    </w:p>
    <w:p w:rsidR="00D23803" w:rsidRDefault="00D23803" w:rsidP="00D23803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</w:pPr>
      <w:r w:rsidRPr="00D23803"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  <w:t xml:space="preserve">REST stands for Representational State Transfer. It is a stateless software architecture that provides many underlying characteristics and protocols that govern the </w:t>
      </w:r>
      <w:proofErr w:type="spellStart"/>
      <w:r w:rsidRPr="00D23803"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  <w:t>behavior</w:t>
      </w:r>
      <w:proofErr w:type="spellEnd"/>
      <w:r w:rsidRPr="00D23803"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  <w:t xml:space="preserve"> of clients and servers.</w:t>
      </w:r>
    </w:p>
    <w:p w:rsidR="00D23803" w:rsidRDefault="00D23803" w:rsidP="00D23803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</w:pPr>
    </w:p>
    <w:p w:rsidR="00D23803" w:rsidRDefault="00D23803" w:rsidP="00D23803">
      <w:pPr>
        <w:shd w:val="clear" w:color="auto" w:fill="FFFFFF"/>
        <w:spacing w:before="75" w:after="225" w:line="240" w:lineRule="auto"/>
        <w:jc w:val="center"/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635"/>
          <w:sz w:val="32"/>
          <w:szCs w:val="32"/>
          <w:lang w:eastAsia="en-IN"/>
        </w:rPr>
        <w:drawing>
          <wp:inline distT="0" distB="0" distL="0" distR="0">
            <wp:extent cx="39338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-ap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03" w:rsidRDefault="00D23803" w:rsidP="00D23803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</w:pPr>
    </w:p>
    <w:p w:rsidR="00D23803" w:rsidRPr="00D23803" w:rsidRDefault="00D23803" w:rsidP="00D23803">
      <w:pPr>
        <w:pStyle w:val="Heading2"/>
        <w:shd w:val="clear" w:color="auto" w:fill="FFFFFF"/>
        <w:spacing w:before="300" w:beforeAutospacing="0" w:after="75" w:afterAutospacing="0"/>
        <w:rPr>
          <w:color w:val="222635"/>
          <w:spacing w:val="-8"/>
          <w:sz w:val="32"/>
          <w:szCs w:val="32"/>
        </w:rPr>
      </w:pPr>
      <w:r w:rsidRPr="00D23803">
        <w:rPr>
          <w:color w:val="222635"/>
          <w:spacing w:val="-8"/>
          <w:sz w:val="32"/>
          <w:szCs w:val="32"/>
        </w:rPr>
        <w:t>What Is Meant by RESTful?</w:t>
      </w:r>
    </w:p>
    <w:p w:rsidR="00D23803" w:rsidRP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32"/>
          <w:szCs w:val="32"/>
        </w:rPr>
      </w:pPr>
      <w:r w:rsidRPr="00D23803">
        <w:rPr>
          <w:color w:val="222635"/>
          <w:sz w:val="32"/>
          <w:szCs w:val="32"/>
        </w:rPr>
        <w:t>An API that has following features is known as RESTful API:</w:t>
      </w:r>
    </w:p>
    <w:p w:rsidR="00D23803" w:rsidRPr="00D23803" w:rsidRDefault="00D23803" w:rsidP="00D2380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  <w:r w:rsidRPr="00D23803">
        <w:rPr>
          <w:rStyle w:val="Strong"/>
          <w:color w:val="222635"/>
          <w:sz w:val="32"/>
          <w:szCs w:val="32"/>
        </w:rPr>
        <w:t>Client-server architecture</w:t>
      </w:r>
      <w:r w:rsidRPr="00D23803">
        <w:rPr>
          <w:color w:val="222635"/>
          <w:sz w:val="32"/>
          <w:szCs w:val="32"/>
        </w:rPr>
        <w:t>: The client is the front-end and the server is the back-end of the service. It is important to note that both of these entities are independent of each other.</w:t>
      </w:r>
    </w:p>
    <w:p w:rsidR="00D23803" w:rsidRPr="00D23803" w:rsidRDefault="00D23803" w:rsidP="00D2380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  <w:r w:rsidRPr="00D23803">
        <w:rPr>
          <w:rStyle w:val="Strong"/>
          <w:color w:val="222635"/>
          <w:sz w:val="32"/>
          <w:szCs w:val="32"/>
        </w:rPr>
        <w:t>Stateless</w:t>
      </w:r>
      <w:r w:rsidRPr="00D23803">
        <w:rPr>
          <w:color w:val="222635"/>
          <w:sz w:val="32"/>
          <w:szCs w:val="32"/>
        </w:rPr>
        <w:t>: No data should be stored on the server during the processing of the request transfer. The state of the session should be saved at the client’s end.</w:t>
      </w:r>
    </w:p>
    <w:p w:rsidR="00D23803" w:rsidRDefault="00D23803" w:rsidP="00D2380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  <w:r w:rsidRPr="00D23803">
        <w:rPr>
          <w:rStyle w:val="Strong"/>
          <w:color w:val="222635"/>
          <w:sz w:val="32"/>
          <w:szCs w:val="32"/>
        </w:rPr>
        <w:t>Cacheable</w:t>
      </w:r>
      <w:r w:rsidRPr="00D23803">
        <w:rPr>
          <w:color w:val="222635"/>
          <w:sz w:val="32"/>
          <w:szCs w:val="32"/>
        </w:rPr>
        <w:t>: The client should have the ability to store responses in a cache. This greatly improves the performance of the API.</w:t>
      </w:r>
    </w:p>
    <w:p w:rsid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</w:p>
    <w:p w:rsid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</w:p>
    <w:p w:rsidR="00D23803" w:rsidRPr="00D23803" w:rsidRDefault="00D23803" w:rsidP="00D23803">
      <w:pPr>
        <w:pStyle w:val="Heading2"/>
        <w:shd w:val="clear" w:color="auto" w:fill="FFFFFF"/>
        <w:spacing w:before="300" w:beforeAutospacing="0" w:after="75" w:afterAutospacing="0"/>
        <w:rPr>
          <w:color w:val="222635"/>
          <w:spacing w:val="-8"/>
          <w:sz w:val="32"/>
          <w:szCs w:val="32"/>
        </w:rPr>
      </w:pPr>
      <w:r w:rsidRPr="00D23803">
        <w:rPr>
          <w:color w:val="222635"/>
          <w:spacing w:val="-8"/>
          <w:sz w:val="32"/>
          <w:szCs w:val="32"/>
        </w:rPr>
        <w:lastRenderedPageBreak/>
        <w:t>Why Use a RESTful API?</w:t>
      </w:r>
    </w:p>
    <w:p w:rsid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  <w:r w:rsidRPr="00D23803">
        <w:rPr>
          <w:color w:val="222635"/>
          <w:sz w:val="32"/>
          <w:szCs w:val="32"/>
        </w:rPr>
        <w:t>A RESTful API is used to make applications distributed and independent over the internet with the aim of enhancing the performance, scalability, simplicity, modifiability, visibility, portability, and reliability of the application.</w:t>
      </w:r>
    </w:p>
    <w:p w:rsidR="00D23803" w:rsidRP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  <w:bookmarkStart w:id="0" w:name="_GoBack"/>
      <w:bookmarkEnd w:id="0"/>
    </w:p>
    <w:p w:rsidR="00D23803" w:rsidRPr="00D23803" w:rsidRDefault="00D23803" w:rsidP="00D23803">
      <w:pPr>
        <w:pStyle w:val="NormalWeb"/>
        <w:shd w:val="clear" w:color="auto" w:fill="FFFFFF"/>
        <w:spacing w:before="75" w:beforeAutospacing="0" w:after="225" w:afterAutospacing="0"/>
        <w:jc w:val="both"/>
        <w:rPr>
          <w:color w:val="222635"/>
          <w:sz w:val="32"/>
          <w:szCs w:val="32"/>
        </w:rPr>
      </w:pPr>
    </w:p>
    <w:p w:rsidR="00D23803" w:rsidRPr="00D23803" w:rsidRDefault="00D23803" w:rsidP="00D23803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32"/>
          <w:szCs w:val="32"/>
          <w:lang w:eastAsia="en-IN"/>
        </w:rPr>
      </w:pPr>
    </w:p>
    <w:p w:rsidR="00D23803" w:rsidRPr="00D23803" w:rsidRDefault="00D23803" w:rsidP="00D23803">
      <w:pPr>
        <w:rPr>
          <w:rFonts w:ascii="Times New Roman" w:hAnsi="Times New Roman" w:cs="Times New Roman"/>
          <w:sz w:val="32"/>
          <w:szCs w:val="32"/>
        </w:rPr>
      </w:pPr>
    </w:p>
    <w:sectPr w:rsidR="00D23803" w:rsidRPr="00D2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046A5"/>
    <w:multiLevelType w:val="multilevel"/>
    <w:tmpl w:val="FBF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03"/>
    <w:rsid w:val="005823DA"/>
    <w:rsid w:val="00D23803"/>
    <w:rsid w:val="00D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9677C-B1DF-4EAF-AB07-780C944F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8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Anand</dc:creator>
  <cp:keywords/>
  <dc:description/>
  <cp:lastModifiedBy>Akash Anand</cp:lastModifiedBy>
  <cp:revision>1</cp:revision>
  <dcterms:created xsi:type="dcterms:W3CDTF">2018-09-21T10:57:00Z</dcterms:created>
  <dcterms:modified xsi:type="dcterms:W3CDTF">2018-09-21T11:04:00Z</dcterms:modified>
</cp:coreProperties>
</file>