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AF" w:rsidRPr="00B50B48" w:rsidRDefault="005A4EAF" w:rsidP="005A4EAF">
      <w:pPr>
        <w:keepNext/>
        <w:tabs>
          <w:tab w:val="left" w:pos="1204"/>
          <w:tab w:val="left" w:pos="2835"/>
          <w:tab w:val="left" w:pos="3402"/>
          <w:tab w:val="left" w:pos="6520"/>
          <w:tab w:val="left" w:pos="7087"/>
        </w:tabs>
        <w:suppressAutoHyphens/>
        <w:spacing w:before="120" w:after="0" w:line="240" w:lineRule="auto"/>
        <w:ind w:firstLine="284"/>
        <w:jc w:val="both"/>
        <w:rPr>
          <w:rFonts w:ascii="Arial" w:eastAsia="Times New Roman" w:hAnsi="Arial" w:cs="Times New Roman"/>
          <w:sz w:val="28"/>
          <w:szCs w:val="20"/>
          <w:lang w:eastAsia="ru-RU"/>
        </w:rPr>
      </w:pPr>
      <w:r>
        <w:rPr>
          <w:rFonts w:ascii="Arial" w:eastAsia="Times New Roman" w:hAnsi="Arial" w:cs="Times New Roman"/>
          <w:sz w:val="28"/>
          <w:szCs w:val="20"/>
          <w:lang w:eastAsia="ru-RU"/>
        </w:rPr>
        <w:t>Задание</w:t>
      </w:r>
    </w:p>
    <w:p w:rsidR="005A4EAF" w:rsidRPr="005A4EAF" w:rsidRDefault="005A4EAF" w:rsidP="005A4EAF">
      <w:pPr>
        <w:tabs>
          <w:tab w:val="left" w:pos="1204"/>
          <w:tab w:val="left" w:pos="2835"/>
          <w:tab w:val="left" w:pos="3402"/>
          <w:tab w:val="left" w:pos="6520"/>
          <w:tab w:val="left" w:pos="7087"/>
        </w:tabs>
        <w:suppressAutoHyphens/>
        <w:spacing w:after="6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Дана таблица с методами работы с окном. </w:t>
      </w:r>
      <w:r w:rsidRPr="005A4EA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Проведите исследование и выясните назначение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этих </w:t>
      </w:r>
      <w:r w:rsidRPr="005A4EAF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методов. Составьте примеры программ, которые илл</w:t>
      </w:r>
      <w:bookmarkStart w:id="0" w:name="_GoBack"/>
      <w:bookmarkEnd w:id="0"/>
      <w:r w:rsidRPr="005A4EA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юстрируют полезность (или бесполезность) этих методов.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Заполните следующую</w:t>
      </w:r>
      <w:r w:rsidRPr="005A4EA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таблицу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4"/>
        <w:gridCol w:w="6095"/>
        <w:gridCol w:w="4536"/>
      </w:tblGrid>
      <w:tr w:rsidR="005A4EAF" w:rsidRPr="007D58EE" w:rsidTr="005A4EAF">
        <w:tc>
          <w:tcPr>
            <w:tcW w:w="3544" w:type="dxa"/>
          </w:tcPr>
          <w:p w:rsidR="005A4EAF" w:rsidRPr="007D58EE" w:rsidRDefault="005A4EAF" w:rsidP="002D065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58EE">
              <w:rPr>
                <w:rFonts w:ascii="Times New Roman" w:hAnsi="Times New Roman" w:cs="Times New Roman"/>
                <w:i/>
                <w:sz w:val="24"/>
                <w:szCs w:val="24"/>
              </w:rPr>
              <w:t>Метод</w:t>
            </w:r>
          </w:p>
        </w:tc>
        <w:tc>
          <w:tcPr>
            <w:tcW w:w="6095" w:type="dxa"/>
          </w:tcPr>
          <w:p w:rsidR="005A4EAF" w:rsidRPr="007D58EE" w:rsidRDefault="005A4EAF" w:rsidP="002D065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  <w:tc>
          <w:tcPr>
            <w:tcW w:w="4536" w:type="dxa"/>
          </w:tcPr>
          <w:p w:rsidR="005A4EAF" w:rsidRPr="007D58EE" w:rsidRDefault="005A4EAF" w:rsidP="002D065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Пример</w:t>
            </w:r>
          </w:p>
        </w:tc>
      </w:tr>
      <w:tr w:rsidR="005A4EAF" w:rsidRPr="0033053D" w:rsidTr="005A4EAF">
        <w:tc>
          <w:tcPr>
            <w:tcW w:w="3544" w:type="dxa"/>
          </w:tcPr>
          <w:p w:rsidR="005A4EAF" w:rsidRPr="0033053D" w:rsidRDefault="005A4EAF" w:rsidP="002D06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EAF" w:rsidRPr="0033053D" w:rsidTr="005A4EAF">
        <w:tc>
          <w:tcPr>
            <w:tcW w:w="3544" w:type="dxa"/>
          </w:tcPr>
          <w:p w:rsidR="005A4EAF" w:rsidRPr="0033053D" w:rsidRDefault="005A4EAF" w:rsidP="002D065A">
            <w:pPr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</w:pPr>
            <w:proofErr w:type="spellStart"/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transient</w:t>
            </w:r>
            <w:proofErr w:type="spellEnd"/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5A4EAF" w:rsidRPr="0033053D" w:rsidTr="005A4EAF">
        <w:tc>
          <w:tcPr>
            <w:tcW w:w="3544" w:type="dxa"/>
          </w:tcPr>
          <w:p w:rsidR="005A4EAF" w:rsidRPr="0033053D" w:rsidRDefault="005A4EAF" w:rsidP="002D065A">
            <w:pPr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</w:pPr>
            <w:proofErr w:type="spellStart"/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protocol</w:t>
            </w:r>
            <w:proofErr w:type="spellEnd"/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5A4EAF" w:rsidRPr="007D58EE" w:rsidTr="005A4EAF">
        <w:tc>
          <w:tcPr>
            <w:tcW w:w="3544" w:type="dxa"/>
          </w:tcPr>
          <w:p w:rsidR="005A4EAF" w:rsidRPr="0033053D" w:rsidRDefault="005A4EAF" w:rsidP="002D065A">
            <w:pPr>
              <w:rPr>
                <w:rFonts w:ascii="Arial" w:hAnsi="Arial" w:cs="Arial"/>
                <w:b/>
                <w:bCs/>
                <w:color w:val="252525"/>
                <w:sz w:val="24"/>
                <w:szCs w:val="24"/>
                <w:lang w:val="en-US"/>
              </w:rPr>
            </w:pPr>
            <w:proofErr w:type="spellStart"/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  <w:lang w:val="en-US"/>
              </w:rPr>
              <w:t>tkraise</w:t>
            </w:r>
            <w:proofErr w:type="spellEnd"/>
            <w:r w:rsidRPr="0033053D">
              <w:rPr>
                <w:rStyle w:val="apple-converted-space"/>
                <w:rFonts w:ascii="Arial" w:hAnsi="Arial" w:cs="Arial"/>
                <w:color w:val="252525"/>
                <w:sz w:val="24"/>
                <w:szCs w:val="24"/>
                <w:lang w:val="en-US"/>
              </w:rPr>
              <w:t> </w:t>
            </w:r>
            <w:r w:rsidRPr="0033053D">
              <w:rPr>
                <w:rFonts w:ascii="Arial" w:hAnsi="Arial" w:cs="Arial"/>
                <w:color w:val="252525"/>
                <w:sz w:val="24"/>
                <w:szCs w:val="24"/>
                <w:lang w:val="en-US"/>
              </w:rPr>
              <w:t>(</w:t>
            </w:r>
            <w:r w:rsidRPr="0033053D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синоним</w:t>
            </w:r>
            <w:r w:rsidRPr="0033053D">
              <w:rPr>
                <w:rFonts w:ascii="Arial" w:hAnsi="Arial" w:cs="Arial"/>
                <w:color w:val="252525"/>
                <w:sz w:val="24"/>
                <w:szCs w:val="24"/>
                <w:lang w:val="en-US"/>
              </w:rPr>
              <w:t xml:space="preserve"> lift) </w:t>
            </w:r>
            <w:r w:rsidRPr="0033053D">
              <w:rPr>
                <w:rFonts w:ascii="Arial" w:hAnsi="Arial" w:cs="Arial"/>
                <w:color w:val="252525"/>
                <w:sz w:val="24"/>
                <w:szCs w:val="24"/>
              </w:rPr>
              <w:t>и</w:t>
            </w:r>
            <w:r w:rsidRPr="0033053D">
              <w:rPr>
                <w:rStyle w:val="apple-converted-space"/>
                <w:rFonts w:ascii="Arial" w:hAnsi="Arial" w:cs="Arial"/>
                <w:color w:val="252525"/>
                <w:sz w:val="24"/>
                <w:szCs w:val="24"/>
                <w:lang w:val="en-US"/>
              </w:rPr>
              <w:t> </w:t>
            </w:r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  <w:lang w:val="en-US"/>
              </w:rPr>
              <w:t>lower</w:t>
            </w:r>
            <w:r w:rsidRPr="0033053D">
              <w:rPr>
                <w:rStyle w:val="apple-converted-space"/>
                <w:rFonts w:ascii="Arial" w:hAnsi="Arial" w:cs="Arial"/>
                <w:color w:val="252525"/>
                <w:sz w:val="24"/>
                <w:szCs w:val="24"/>
                <w:lang w:val="en-US"/>
              </w:rPr>
              <w:t> </w:t>
            </w:r>
          </w:p>
        </w:tc>
        <w:tc>
          <w:tcPr>
            <w:tcW w:w="6095" w:type="dxa"/>
          </w:tcPr>
          <w:p w:rsidR="005A4EAF" w:rsidRPr="007D58EE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5A4EAF" w:rsidRPr="007D58EE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</w:tr>
      <w:tr w:rsidR="005A4EAF" w:rsidRPr="0033053D" w:rsidTr="005A4EAF">
        <w:tc>
          <w:tcPr>
            <w:tcW w:w="3544" w:type="dxa"/>
          </w:tcPr>
          <w:p w:rsidR="005A4EAF" w:rsidRPr="0033053D" w:rsidRDefault="005A4EAF" w:rsidP="002D065A">
            <w:pPr>
              <w:rPr>
                <w:rFonts w:ascii="Arial" w:hAnsi="Arial" w:cs="Arial"/>
                <w:b/>
                <w:bCs/>
                <w:color w:val="252525"/>
                <w:sz w:val="24"/>
                <w:szCs w:val="24"/>
                <w:lang w:val="en-US"/>
              </w:rPr>
            </w:pPr>
            <w:proofErr w:type="spellStart"/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grab_set</w:t>
            </w:r>
            <w:proofErr w:type="spellEnd"/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5A4EAF" w:rsidRPr="0033053D" w:rsidTr="005A4EAF">
        <w:tc>
          <w:tcPr>
            <w:tcW w:w="3544" w:type="dxa"/>
          </w:tcPr>
          <w:p w:rsidR="005A4EAF" w:rsidRPr="0033053D" w:rsidRDefault="005A4EAF" w:rsidP="002D065A">
            <w:pPr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</w:pPr>
            <w:proofErr w:type="spellStart"/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grab_release</w:t>
            </w:r>
            <w:proofErr w:type="spellEnd"/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5A4EAF" w:rsidRPr="0033053D" w:rsidTr="005A4EAF">
        <w:tc>
          <w:tcPr>
            <w:tcW w:w="3544" w:type="dxa"/>
          </w:tcPr>
          <w:p w:rsidR="005A4EAF" w:rsidRPr="0033053D" w:rsidRDefault="005A4EAF" w:rsidP="002D06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overrideredirect</w:t>
            </w:r>
            <w:proofErr w:type="spellEnd"/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EAF" w:rsidRPr="0033053D" w:rsidTr="005A4EAF">
        <w:tc>
          <w:tcPr>
            <w:tcW w:w="3544" w:type="dxa"/>
          </w:tcPr>
          <w:p w:rsidR="005A4EAF" w:rsidRPr="0033053D" w:rsidRDefault="005A4EAF" w:rsidP="002D06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iconify</w:t>
            </w:r>
            <w:proofErr w:type="spellEnd"/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 xml:space="preserve"> / </w:t>
            </w:r>
            <w:proofErr w:type="spellStart"/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deiconify</w:t>
            </w:r>
            <w:proofErr w:type="spellEnd"/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EAF" w:rsidRPr="0033053D" w:rsidTr="005A4EAF">
        <w:tc>
          <w:tcPr>
            <w:tcW w:w="3544" w:type="dxa"/>
          </w:tcPr>
          <w:p w:rsidR="005A4EAF" w:rsidRPr="0033053D" w:rsidRDefault="005A4EAF" w:rsidP="002D06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053D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withdraw</w:t>
            </w:r>
            <w:proofErr w:type="spellEnd"/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467D" w:rsidRDefault="0005467D"/>
    <w:sectPr w:rsidR="0005467D" w:rsidSect="005A4EA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AF"/>
    <w:rsid w:val="0005467D"/>
    <w:rsid w:val="0052578D"/>
    <w:rsid w:val="005A4EAF"/>
    <w:rsid w:val="00B323E6"/>
    <w:rsid w:val="00CC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ние Текста"/>
    <w:basedOn w:val="a4"/>
    <w:link w:val="a5"/>
    <w:rsid w:val="00CC5A17"/>
    <w:pPr>
      <w:spacing w:line="240" w:lineRule="auto"/>
      <w:ind w:left="567"/>
      <w:jc w:val="both"/>
    </w:pPr>
    <w:rPr>
      <w:sz w:val="28"/>
    </w:rPr>
  </w:style>
  <w:style w:type="character" w:customStyle="1" w:styleId="a5">
    <w:name w:val="Задание Текста Знак"/>
    <w:link w:val="a3"/>
    <w:rsid w:val="00CC5A17"/>
    <w:rPr>
      <w:sz w:val="28"/>
    </w:rPr>
  </w:style>
  <w:style w:type="paragraph" w:styleId="a4">
    <w:name w:val="Body Text"/>
    <w:basedOn w:val="a"/>
    <w:link w:val="a6"/>
    <w:uiPriority w:val="99"/>
    <w:semiHidden/>
    <w:unhideWhenUsed/>
    <w:rsid w:val="00CC5A17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CC5A17"/>
  </w:style>
  <w:style w:type="character" w:customStyle="1" w:styleId="apple-converted-space">
    <w:name w:val="apple-converted-space"/>
    <w:basedOn w:val="a0"/>
    <w:rsid w:val="005A4EAF"/>
  </w:style>
  <w:style w:type="table" w:styleId="a7">
    <w:name w:val="Table Grid"/>
    <w:basedOn w:val="a1"/>
    <w:uiPriority w:val="59"/>
    <w:rsid w:val="005A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ние Текста"/>
    <w:basedOn w:val="a4"/>
    <w:link w:val="a5"/>
    <w:rsid w:val="00CC5A17"/>
    <w:pPr>
      <w:spacing w:line="240" w:lineRule="auto"/>
      <w:ind w:left="567"/>
      <w:jc w:val="both"/>
    </w:pPr>
    <w:rPr>
      <w:sz w:val="28"/>
    </w:rPr>
  </w:style>
  <w:style w:type="character" w:customStyle="1" w:styleId="a5">
    <w:name w:val="Задание Текста Знак"/>
    <w:link w:val="a3"/>
    <w:rsid w:val="00CC5A17"/>
    <w:rPr>
      <w:sz w:val="28"/>
    </w:rPr>
  </w:style>
  <w:style w:type="paragraph" w:styleId="a4">
    <w:name w:val="Body Text"/>
    <w:basedOn w:val="a"/>
    <w:link w:val="a6"/>
    <w:uiPriority w:val="99"/>
    <w:semiHidden/>
    <w:unhideWhenUsed/>
    <w:rsid w:val="00CC5A17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CC5A17"/>
  </w:style>
  <w:style w:type="character" w:customStyle="1" w:styleId="apple-converted-space">
    <w:name w:val="apple-converted-space"/>
    <w:basedOn w:val="a0"/>
    <w:rsid w:val="005A4EAF"/>
  </w:style>
  <w:style w:type="table" w:styleId="a7">
    <w:name w:val="Table Grid"/>
    <w:basedOn w:val="a1"/>
    <w:uiPriority w:val="59"/>
    <w:rsid w:val="005A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2014-04-14T19:45:00Z</dcterms:created>
  <dcterms:modified xsi:type="dcterms:W3CDTF">2014-04-14T19:49:00Z</dcterms:modified>
</cp:coreProperties>
</file>