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9C5B" w14:textId="21EFBEE5" w:rsidR="005814D1" w:rsidRDefault="005814D1" w:rsidP="005814D1">
      <w:pPr>
        <w:jc w:val="center"/>
        <w:rPr>
          <w:b/>
          <w:bCs/>
          <w:sz w:val="32"/>
          <w:szCs w:val="32"/>
          <w:u w:val="single"/>
          <w:lang w:val="pt-BR"/>
        </w:rPr>
      </w:pPr>
      <w:r w:rsidRPr="005814D1">
        <w:rPr>
          <w:b/>
          <w:bCs/>
          <w:sz w:val="32"/>
          <w:szCs w:val="32"/>
          <w:lang w:val="pt-BR"/>
        </w:rPr>
        <w:t xml:space="preserve">Entregável 1 - </w:t>
      </w:r>
      <w:r w:rsidRPr="005814D1">
        <w:rPr>
          <w:b/>
          <w:bCs/>
          <w:sz w:val="32"/>
          <w:szCs w:val="32"/>
          <w:u w:val="single"/>
          <w:lang w:val="pt-BR"/>
        </w:rPr>
        <w:t>Arquitetura de dados proposta</w:t>
      </w:r>
    </w:p>
    <w:p w14:paraId="057B0DE5" w14:textId="77777777" w:rsidR="005814D1" w:rsidRPr="005814D1" w:rsidRDefault="005814D1" w:rsidP="005814D1">
      <w:pPr>
        <w:jc w:val="center"/>
        <w:rPr>
          <w:b/>
          <w:bCs/>
          <w:sz w:val="32"/>
          <w:szCs w:val="32"/>
          <w:lang w:val="pt-BR"/>
        </w:rPr>
      </w:pPr>
    </w:p>
    <w:p w14:paraId="208F21AD" w14:textId="7C79D83F" w:rsidR="005814D1" w:rsidRPr="005814D1" w:rsidRDefault="005814D1" w:rsidP="005814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 w:rsidRPr="005814D1">
        <w:rPr>
          <w:b/>
          <w:bCs/>
          <w:sz w:val="28"/>
          <w:szCs w:val="28"/>
          <w:lang w:val="pt-BR"/>
        </w:rPr>
        <w:t>O diagrama da arquitetura de dados proposta.</w:t>
      </w:r>
    </w:p>
    <w:p w14:paraId="4CB8F56F" w14:textId="77777777" w:rsidR="005814D1" w:rsidRDefault="00552F55" w:rsidP="001D362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78B85B18" wp14:editId="7E18D2F3">
            <wp:extent cx="5937250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FE26" w14:textId="638F322B" w:rsidR="00552F55" w:rsidRPr="005814D1" w:rsidRDefault="00552F55" w:rsidP="005814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 w:rsidRPr="005814D1">
        <w:rPr>
          <w:b/>
          <w:bCs/>
          <w:sz w:val="28"/>
          <w:szCs w:val="28"/>
          <w:lang w:val="pt-BR"/>
        </w:rPr>
        <w:t>Justificativa das tecnologias escolhidas</w:t>
      </w:r>
      <w:r w:rsidR="005814D1">
        <w:rPr>
          <w:b/>
          <w:bCs/>
          <w:sz w:val="28"/>
          <w:szCs w:val="28"/>
          <w:lang w:val="pt-BR"/>
        </w:rPr>
        <w:t>.</w:t>
      </w:r>
    </w:p>
    <w:p w14:paraId="6E22C112" w14:textId="1969B43B" w:rsidR="00552F55" w:rsidRPr="00552F55" w:rsidRDefault="00552F55" w:rsidP="00552F55">
      <w:pPr>
        <w:rPr>
          <w:sz w:val="24"/>
          <w:szCs w:val="24"/>
          <w:lang w:val="pt-BR"/>
        </w:rPr>
      </w:pPr>
      <w:r w:rsidRPr="00552F55">
        <w:rPr>
          <w:b/>
          <w:bCs/>
          <w:sz w:val="24"/>
          <w:szCs w:val="24"/>
          <w:lang w:val="pt-BR"/>
        </w:rPr>
        <w:t>Python:</w:t>
      </w:r>
      <w:r w:rsidRPr="00552F55">
        <w:rPr>
          <w:sz w:val="24"/>
          <w:szCs w:val="24"/>
          <w:lang w:val="pt-BR"/>
        </w:rPr>
        <w:t xml:space="preserve"> Escolhemos utilizar a linguagem Python devido a sua grande quantidade de bibliotecas disponíveis, com elas conseguimos tratar e inserir os dados no formato escolhido dentro do Redis e se necessário realizar </w:t>
      </w:r>
      <w:r w:rsidRPr="001D362B">
        <w:rPr>
          <w:sz w:val="24"/>
          <w:szCs w:val="24"/>
          <w:lang w:val="pt-BR"/>
        </w:rPr>
        <w:t>análises</w:t>
      </w:r>
      <w:r w:rsidRPr="00552F55">
        <w:rPr>
          <w:sz w:val="24"/>
          <w:szCs w:val="24"/>
          <w:lang w:val="pt-BR"/>
        </w:rPr>
        <w:t xml:space="preserve"> mais complexas em cima desses dados. </w:t>
      </w:r>
    </w:p>
    <w:p w14:paraId="2613F690" w14:textId="77777777" w:rsidR="00552F55" w:rsidRPr="00552F55" w:rsidRDefault="00552F55" w:rsidP="00552F55">
      <w:pPr>
        <w:rPr>
          <w:sz w:val="24"/>
          <w:szCs w:val="24"/>
          <w:lang w:val="pt-BR"/>
        </w:rPr>
      </w:pPr>
      <w:r w:rsidRPr="00552F55">
        <w:rPr>
          <w:b/>
          <w:bCs/>
          <w:sz w:val="24"/>
          <w:szCs w:val="24"/>
          <w:lang w:val="pt-BR"/>
        </w:rPr>
        <w:t>Redis:</w:t>
      </w:r>
      <w:r w:rsidRPr="00552F55">
        <w:rPr>
          <w:sz w:val="24"/>
          <w:szCs w:val="24"/>
          <w:lang w:val="pt-BR"/>
        </w:rPr>
        <w:t xml:space="preserve"> Optamos por utilizar o Redis devido ao seu alto desempenho, por sua estrutura de dados em memória, versatilidade e compatibilidade com a linguagem Python. Com os nossos dados armazenados em cache conseguimos diminuir a latência de acesso aos dados, aumentar a produtividade e aliviar a sobrecarga do banco de dados.</w:t>
      </w:r>
    </w:p>
    <w:p w14:paraId="43B1F8CA" w14:textId="31FAF333" w:rsidR="00552F55" w:rsidRPr="00552F55" w:rsidRDefault="00552F55" w:rsidP="00552F55">
      <w:pPr>
        <w:rPr>
          <w:sz w:val="24"/>
          <w:szCs w:val="24"/>
          <w:lang w:val="pt-BR"/>
        </w:rPr>
      </w:pPr>
      <w:r w:rsidRPr="001D362B">
        <w:rPr>
          <w:b/>
          <w:bCs/>
          <w:sz w:val="24"/>
          <w:szCs w:val="24"/>
          <w:lang w:val="pt-BR"/>
        </w:rPr>
        <w:t>SQL Server</w:t>
      </w:r>
      <w:r w:rsidRPr="00552F55">
        <w:rPr>
          <w:b/>
          <w:bCs/>
          <w:sz w:val="24"/>
          <w:szCs w:val="24"/>
          <w:lang w:val="pt-BR"/>
        </w:rPr>
        <w:t>:</w:t>
      </w:r>
      <w:r w:rsidRPr="00552F55">
        <w:rPr>
          <w:sz w:val="24"/>
          <w:szCs w:val="24"/>
          <w:lang w:val="pt-BR"/>
        </w:rPr>
        <w:t xml:space="preserve"> Estamos utilizando o banco de dados </w:t>
      </w:r>
      <w:r w:rsidRPr="001D362B">
        <w:rPr>
          <w:sz w:val="24"/>
          <w:szCs w:val="24"/>
          <w:lang w:val="pt-BR"/>
        </w:rPr>
        <w:t>SQL Server</w:t>
      </w:r>
      <w:r w:rsidRPr="00552F55">
        <w:rPr>
          <w:sz w:val="24"/>
          <w:szCs w:val="24"/>
          <w:lang w:val="pt-BR"/>
        </w:rPr>
        <w:t xml:space="preserve"> devido ao seu alto desempenho e compatibilidade com outras ferramentas de mercado. Nele vamos armazenar os registros do banco transacional e outras fontes, e criar um Data</w:t>
      </w:r>
      <w:r w:rsidRPr="001D362B">
        <w:rPr>
          <w:sz w:val="24"/>
          <w:szCs w:val="24"/>
          <w:lang w:val="pt-BR"/>
        </w:rPr>
        <w:t xml:space="preserve"> </w:t>
      </w:r>
      <w:proofErr w:type="spellStart"/>
      <w:r w:rsidRPr="00552F55">
        <w:rPr>
          <w:sz w:val="24"/>
          <w:szCs w:val="24"/>
          <w:lang w:val="pt-BR"/>
        </w:rPr>
        <w:t>Warehouse</w:t>
      </w:r>
      <w:proofErr w:type="spellEnd"/>
      <w:r w:rsidRPr="00552F55">
        <w:rPr>
          <w:sz w:val="24"/>
          <w:szCs w:val="24"/>
          <w:lang w:val="pt-BR"/>
        </w:rPr>
        <w:t xml:space="preserve"> para obter informações e melhorar a tomada de decisões baseada nos nossos dados.</w:t>
      </w:r>
    </w:p>
    <w:p w14:paraId="6C09155E" w14:textId="77777777" w:rsidR="00552F55" w:rsidRPr="00552F55" w:rsidRDefault="00552F55" w:rsidP="00552F55">
      <w:pPr>
        <w:rPr>
          <w:sz w:val="24"/>
          <w:szCs w:val="24"/>
          <w:lang w:val="pt-BR"/>
        </w:rPr>
      </w:pPr>
      <w:proofErr w:type="spellStart"/>
      <w:r w:rsidRPr="00552F55">
        <w:rPr>
          <w:b/>
          <w:bCs/>
          <w:sz w:val="24"/>
          <w:szCs w:val="24"/>
          <w:lang w:val="pt-BR"/>
        </w:rPr>
        <w:t>Analysis</w:t>
      </w:r>
      <w:proofErr w:type="spellEnd"/>
      <w:r w:rsidRPr="00552F55">
        <w:rPr>
          <w:b/>
          <w:bCs/>
          <w:sz w:val="24"/>
          <w:szCs w:val="24"/>
          <w:lang w:val="pt-BR"/>
        </w:rPr>
        <w:t xml:space="preserve"> Services (SSAS):</w:t>
      </w:r>
      <w:r w:rsidRPr="00552F55">
        <w:rPr>
          <w:sz w:val="24"/>
          <w:szCs w:val="24"/>
          <w:lang w:val="pt-BR"/>
        </w:rPr>
        <w:t xml:space="preserve"> Escolhemos essa ferramenta porque permite construir estruturas multidimensionais (Cubos) para </w:t>
      </w:r>
      <w:proofErr w:type="spellStart"/>
      <w:r w:rsidRPr="00552F55">
        <w:rPr>
          <w:sz w:val="24"/>
          <w:szCs w:val="24"/>
          <w:lang w:val="pt-BR"/>
        </w:rPr>
        <w:t>pré</w:t>
      </w:r>
      <w:proofErr w:type="spellEnd"/>
      <w:r w:rsidRPr="00552F55">
        <w:rPr>
          <w:sz w:val="24"/>
          <w:szCs w:val="24"/>
          <w:lang w:val="pt-BR"/>
        </w:rPr>
        <w:t xml:space="preserve">-calcular e armazenar os dados, com isso ganhamos em alta disponibilidade e escalabilidade. </w:t>
      </w:r>
    </w:p>
    <w:p w14:paraId="422649C0" w14:textId="1BAC447B" w:rsidR="00552F55" w:rsidRDefault="00552F55" w:rsidP="00552F55">
      <w:pPr>
        <w:rPr>
          <w:sz w:val="24"/>
          <w:szCs w:val="24"/>
          <w:lang w:val="pt-BR"/>
        </w:rPr>
      </w:pPr>
      <w:r w:rsidRPr="00552F55">
        <w:rPr>
          <w:b/>
          <w:bCs/>
          <w:sz w:val="24"/>
          <w:szCs w:val="24"/>
          <w:lang w:val="pt-BR"/>
        </w:rPr>
        <w:lastRenderedPageBreak/>
        <w:t>Power BI:</w:t>
      </w:r>
      <w:r w:rsidRPr="00552F55">
        <w:rPr>
          <w:sz w:val="24"/>
          <w:szCs w:val="24"/>
          <w:lang w:val="pt-BR"/>
        </w:rPr>
        <w:t xml:space="preserve"> Decidimos escolher o Power BI como ferramenta de visualização por sua alta performance, </w:t>
      </w:r>
      <w:r w:rsidRPr="001D362B">
        <w:rPr>
          <w:sz w:val="24"/>
          <w:szCs w:val="24"/>
          <w:lang w:val="pt-BR"/>
        </w:rPr>
        <w:t xml:space="preserve">por se </w:t>
      </w:r>
      <w:r w:rsidRPr="00552F55">
        <w:rPr>
          <w:sz w:val="24"/>
          <w:szCs w:val="24"/>
          <w:lang w:val="pt-BR"/>
        </w:rPr>
        <w:t>conecta</w:t>
      </w:r>
      <w:r w:rsidRPr="001D362B">
        <w:rPr>
          <w:sz w:val="24"/>
          <w:szCs w:val="24"/>
          <w:lang w:val="pt-BR"/>
        </w:rPr>
        <w:t>r</w:t>
      </w:r>
      <w:r w:rsidRPr="00552F55">
        <w:rPr>
          <w:sz w:val="24"/>
          <w:szCs w:val="24"/>
          <w:lang w:val="pt-BR"/>
        </w:rPr>
        <w:t xml:space="preserve"> com diversas fontes de dados e a sua facilidade de implementação.</w:t>
      </w:r>
    </w:p>
    <w:p w14:paraId="3ACBEE5D" w14:textId="77777777" w:rsidR="009D333B" w:rsidRDefault="009D333B" w:rsidP="00552F55">
      <w:pPr>
        <w:rPr>
          <w:sz w:val="24"/>
          <w:szCs w:val="24"/>
          <w:lang w:val="pt-BR"/>
        </w:rPr>
      </w:pPr>
    </w:p>
    <w:p w14:paraId="429B48BD" w14:textId="39802322" w:rsidR="009D333B" w:rsidRPr="009D333B" w:rsidRDefault="009D333B" w:rsidP="009D333B">
      <w:pPr>
        <w:jc w:val="center"/>
        <w:rPr>
          <w:b/>
          <w:bCs/>
          <w:sz w:val="32"/>
          <w:szCs w:val="32"/>
          <w:u w:val="single"/>
          <w:lang w:val="pt-BR"/>
        </w:rPr>
      </w:pPr>
      <w:r w:rsidRPr="009D333B">
        <w:rPr>
          <w:b/>
          <w:bCs/>
          <w:sz w:val="32"/>
          <w:szCs w:val="32"/>
          <w:lang w:val="pt-BR"/>
        </w:rPr>
        <w:t xml:space="preserve">Entregável 2 – </w:t>
      </w:r>
      <w:r w:rsidRPr="009D333B">
        <w:rPr>
          <w:b/>
          <w:bCs/>
          <w:sz w:val="32"/>
          <w:szCs w:val="32"/>
          <w:u w:val="single"/>
          <w:lang w:val="pt-BR"/>
        </w:rPr>
        <w:t>Representação do modelo de dados para a solução</w:t>
      </w:r>
    </w:p>
    <w:p w14:paraId="3098D1E4" w14:textId="7E780C46" w:rsidR="00437006" w:rsidRDefault="009D333B" w:rsidP="009D33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9D333B">
        <w:rPr>
          <w:b/>
          <w:bCs/>
          <w:sz w:val="28"/>
          <w:szCs w:val="28"/>
          <w:lang w:val="pt-BR"/>
        </w:rPr>
        <w:t xml:space="preserve">Modelo E/R com as principais entidades, relacionamentos e atributos existentes – representado na ferramenta Oracle </w:t>
      </w:r>
      <w:proofErr w:type="spellStart"/>
      <w:r w:rsidRPr="009D333B">
        <w:rPr>
          <w:b/>
          <w:bCs/>
          <w:sz w:val="28"/>
          <w:szCs w:val="28"/>
          <w:lang w:val="pt-BR"/>
        </w:rPr>
        <w:t>Developer</w:t>
      </w:r>
      <w:proofErr w:type="spellEnd"/>
      <w:r w:rsidRPr="009D333B">
        <w:rPr>
          <w:b/>
          <w:bCs/>
          <w:sz w:val="28"/>
          <w:szCs w:val="28"/>
          <w:lang w:val="pt-BR"/>
        </w:rPr>
        <w:t>.</w:t>
      </w:r>
    </w:p>
    <w:p w14:paraId="5E7BC267" w14:textId="77777777" w:rsidR="009D333B" w:rsidRDefault="009D333B" w:rsidP="009D333B">
      <w:pPr>
        <w:pStyle w:val="ListParagraph"/>
        <w:rPr>
          <w:b/>
          <w:bCs/>
          <w:sz w:val="28"/>
          <w:szCs w:val="28"/>
          <w:lang w:val="pt-BR"/>
        </w:rPr>
      </w:pPr>
    </w:p>
    <w:p w14:paraId="0CA81626" w14:textId="4CDDD5B0" w:rsidR="009D333B" w:rsidRDefault="009D333B" w:rsidP="009D333B">
      <w:pPr>
        <w:pStyle w:val="ListParagraph"/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3006D217" wp14:editId="2BE98519">
            <wp:extent cx="5939790" cy="22898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ACD5" w14:textId="5B74E5FB" w:rsidR="009D333B" w:rsidRDefault="009D333B" w:rsidP="009D333B">
      <w:pPr>
        <w:pStyle w:val="ListParagraph"/>
        <w:rPr>
          <w:b/>
          <w:bCs/>
          <w:sz w:val="28"/>
          <w:szCs w:val="28"/>
          <w:lang w:val="pt-BR"/>
        </w:rPr>
      </w:pPr>
    </w:p>
    <w:p w14:paraId="2EA7AFE4" w14:textId="2DE61A24" w:rsidR="009D333B" w:rsidRDefault="009D333B" w:rsidP="009D33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Metadados dos armazenamentos em </w:t>
      </w:r>
      <w:proofErr w:type="spellStart"/>
      <w:r>
        <w:rPr>
          <w:b/>
          <w:bCs/>
          <w:sz w:val="28"/>
          <w:szCs w:val="28"/>
          <w:lang w:val="pt-BR"/>
        </w:rPr>
        <w:t>NoSQL</w:t>
      </w:r>
      <w:proofErr w:type="spellEnd"/>
      <w:r>
        <w:rPr>
          <w:b/>
          <w:bCs/>
          <w:sz w:val="28"/>
          <w:szCs w:val="28"/>
          <w:lang w:val="pt-BR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470"/>
        <w:gridCol w:w="1650"/>
        <w:gridCol w:w="900"/>
        <w:gridCol w:w="915"/>
        <w:gridCol w:w="1230"/>
        <w:gridCol w:w="3087"/>
      </w:tblGrid>
      <w:tr w:rsidR="009D333B" w14:paraId="1D8365E8" w14:textId="77777777" w:rsidTr="000403B6">
        <w:tc>
          <w:tcPr>
            <w:tcW w:w="1305" w:type="dxa"/>
          </w:tcPr>
          <w:p w14:paraId="07DA4E96" w14:textId="77777777" w:rsidR="009D333B" w:rsidRDefault="009D333B" w:rsidP="000403B6">
            <w:r>
              <w:t>Campo Lógico</w:t>
            </w:r>
          </w:p>
        </w:tc>
        <w:tc>
          <w:tcPr>
            <w:tcW w:w="1470" w:type="dxa"/>
          </w:tcPr>
          <w:p w14:paraId="5D058145" w14:textId="77777777" w:rsidR="009D333B" w:rsidRDefault="009D333B" w:rsidP="000403B6">
            <w:r>
              <w:t>Campo Físico</w:t>
            </w:r>
          </w:p>
        </w:tc>
        <w:tc>
          <w:tcPr>
            <w:tcW w:w="1650" w:type="dxa"/>
          </w:tcPr>
          <w:p w14:paraId="373D176C" w14:textId="77777777" w:rsidR="009D333B" w:rsidRDefault="009D333B" w:rsidP="000403B6">
            <w:r>
              <w:t>Tipo de Dados</w:t>
            </w:r>
          </w:p>
        </w:tc>
        <w:tc>
          <w:tcPr>
            <w:tcW w:w="900" w:type="dxa"/>
          </w:tcPr>
          <w:p w14:paraId="3DB85E87" w14:textId="77777777" w:rsidR="009D333B" w:rsidRDefault="009D333B" w:rsidP="000403B6">
            <w:r>
              <w:t>PK</w:t>
            </w:r>
          </w:p>
        </w:tc>
        <w:tc>
          <w:tcPr>
            <w:tcW w:w="915" w:type="dxa"/>
          </w:tcPr>
          <w:p w14:paraId="650F4824" w14:textId="77777777" w:rsidR="009D333B" w:rsidRDefault="009D333B" w:rsidP="000403B6">
            <w:r>
              <w:t>FK</w:t>
            </w:r>
          </w:p>
        </w:tc>
        <w:tc>
          <w:tcPr>
            <w:tcW w:w="1230" w:type="dxa"/>
          </w:tcPr>
          <w:p w14:paraId="164F8AE3" w14:textId="77777777" w:rsidR="009D333B" w:rsidRDefault="009D333B" w:rsidP="000403B6">
            <w:r>
              <w:t>Restrição</w:t>
            </w:r>
          </w:p>
        </w:tc>
        <w:tc>
          <w:tcPr>
            <w:tcW w:w="3087" w:type="dxa"/>
          </w:tcPr>
          <w:p w14:paraId="048FD8F8" w14:textId="77777777" w:rsidR="009D333B" w:rsidRDefault="009D333B" w:rsidP="000403B6">
            <w:r>
              <w:t>Descrição</w:t>
            </w:r>
          </w:p>
        </w:tc>
      </w:tr>
      <w:tr w:rsidR="009D333B" w:rsidRPr="009D333B" w14:paraId="7AB4752B" w14:textId="77777777" w:rsidTr="000403B6">
        <w:trPr>
          <w:trHeight w:val="315"/>
        </w:trPr>
        <w:tc>
          <w:tcPr>
            <w:tcW w:w="1305" w:type="dxa"/>
          </w:tcPr>
          <w:p w14:paraId="54E93784" w14:textId="77777777" w:rsidR="009D333B" w:rsidRDefault="009D333B" w:rsidP="000403B6">
            <w:proofErr w:type="spellStart"/>
            <w:r>
              <w:t>user</w:t>
            </w:r>
            <w:proofErr w:type="spellEnd"/>
          </w:p>
        </w:tc>
        <w:tc>
          <w:tcPr>
            <w:tcW w:w="1470" w:type="dxa"/>
          </w:tcPr>
          <w:p w14:paraId="1203B2AD" w14:textId="77777777" w:rsidR="009D333B" w:rsidRDefault="009D333B" w:rsidP="000403B6">
            <w:proofErr w:type="spellStart"/>
            <w:r>
              <w:t>id_user</w:t>
            </w:r>
            <w:proofErr w:type="spellEnd"/>
          </w:p>
        </w:tc>
        <w:tc>
          <w:tcPr>
            <w:tcW w:w="1650" w:type="dxa"/>
          </w:tcPr>
          <w:p w14:paraId="32EA43A8" w14:textId="77777777" w:rsidR="009D333B" w:rsidRDefault="009D333B" w:rsidP="000403B6">
            <w:proofErr w:type="spellStart"/>
            <w:r>
              <w:t>Integer</w:t>
            </w:r>
            <w:proofErr w:type="spellEnd"/>
          </w:p>
        </w:tc>
        <w:tc>
          <w:tcPr>
            <w:tcW w:w="900" w:type="dxa"/>
          </w:tcPr>
          <w:p w14:paraId="60324F55" w14:textId="77777777" w:rsidR="009D333B" w:rsidRDefault="009D333B" w:rsidP="000403B6">
            <w:proofErr w:type="spellStart"/>
            <w:r>
              <w:t>Id_user</w:t>
            </w:r>
            <w:proofErr w:type="spellEnd"/>
          </w:p>
        </w:tc>
        <w:tc>
          <w:tcPr>
            <w:tcW w:w="915" w:type="dxa"/>
          </w:tcPr>
          <w:p w14:paraId="051A5EC7" w14:textId="77777777" w:rsidR="009D333B" w:rsidRDefault="009D333B" w:rsidP="000403B6">
            <w:proofErr w:type="spellStart"/>
            <w:r>
              <w:t>Id_user</w:t>
            </w:r>
            <w:proofErr w:type="spellEnd"/>
          </w:p>
        </w:tc>
        <w:tc>
          <w:tcPr>
            <w:tcW w:w="1230" w:type="dxa"/>
          </w:tcPr>
          <w:p w14:paraId="5FB2A52C" w14:textId="77777777" w:rsidR="009D333B" w:rsidRDefault="009D333B" w:rsidP="000403B6">
            <w:r>
              <w:t>UNIQUE</w:t>
            </w:r>
          </w:p>
        </w:tc>
        <w:tc>
          <w:tcPr>
            <w:tcW w:w="3087" w:type="dxa"/>
          </w:tcPr>
          <w:p w14:paraId="6377819E" w14:textId="77777777" w:rsidR="009D333B" w:rsidRDefault="009D333B" w:rsidP="000403B6">
            <w:r>
              <w:t>Item responsável por armazenar a identificação do usuário.</w:t>
            </w:r>
          </w:p>
        </w:tc>
      </w:tr>
      <w:tr w:rsidR="009D333B" w:rsidRPr="009D333B" w14:paraId="54AF6801" w14:textId="77777777" w:rsidTr="000403B6">
        <w:tc>
          <w:tcPr>
            <w:tcW w:w="1305" w:type="dxa"/>
          </w:tcPr>
          <w:p w14:paraId="77FFEC9A" w14:textId="77777777" w:rsidR="009D333B" w:rsidRDefault="009D333B" w:rsidP="000403B6">
            <w:r>
              <w:t xml:space="preserve">situação </w:t>
            </w:r>
            <w:proofErr w:type="spellStart"/>
            <w:r>
              <w:t>usuario</w:t>
            </w:r>
            <w:proofErr w:type="spellEnd"/>
          </w:p>
        </w:tc>
        <w:tc>
          <w:tcPr>
            <w:tcW w:w="1470" w:type="dxa"/>
          </w:tcPr>
          <w:p w14:paraId="3024C50F" w14:textId="77777777" w:rsidR="009D333B" w:rsidRDefault="009D333B" w:rsidP="000403B6">
            <w:proofErr w:type="spellStart"/>
            <w:r>
              <w:t>st_user</w:t>
            </w:r>
            <w:proofErr w:type="spellEnd"/>
          </w:p>
        </w:tc>
        <w:tc>
          <w:tcPr>
            <w:tcW w:w="1650" w:type="dxa"/>
          </w:tcPr>
          <w:p w14:paraId="0DA8A6B2" w14:textId="77777777" w:rsidR="009D333B" w:rsidRDefault="009D333B" w:rsidP="000403B6">
            <w:r>
              <w:t>VARCHAR(10)</w:t>
            </w:r>
          </w:p>
        </w:tc>
        <w:tc>
          <w:tcPr>
            <w:tcW w:w="900" w:type="dxa"/>
          </w:tcPr>
          <w:p w14:paraId="1A0FB0C4" w14:textId="77777777" w:rsidR="009D333B" w:rsidRDefault="009D333B" w:rsidP="000403B6"/>
        </w:tc>
        <w:tc>
          <w:tcPr>
            <w:tcW w:w="915" w:type="dxa"/>
          </w:tcPr>
          <w:p w14:paraId="66FD0839" w14:textId="77777777" w:rsidR="009D333B" w:rsidRDefault="009D333B" w:rsidP="000403B6"/>
        </w:tc>
        <w:tc>
          <w:tcPr>
            <w:tcW w:w="1230" w:type="dxa"/>
          </w:tcPr>
          <w:p w14:paraId="14315551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43A2B966" w14:textId="77777777" w:rsidR="009D333B" w:rsidRDefault="009D333B" w:rsidP="000403B6">
            <w:r>
              <w:t>Item responsável por armazenar a situação do usuário.</w:t>
            </w:r>
          </w:p>
        </w:tc>
      </w:tr>
      <w:tr w:rsidR="009D333B" w:rsidRPr="009D333B" w14:paraId="6C09698C" w14:textId="77777777" w:rsidTr="000403B6">
        <w:tc>
          <w:tcPr>
            <w:tcW w:w="1305" w:type="dxa"/>
          </w:tcPr>
          <w:p w14:paraId="6835C20E" w14:textId="77777777" w:rsidR="009D333B" w:rsidRDefault="009D333B" w:rsidP="000403B6">
            <w:r>
              <w:t xml:space="preserve">número </w:t>
            </w:r>
            <w:proofErr w:type="spellStart"/>
            <w:r>
              <w:t>maxcore</w:t>
            </w:r>
            <w:proofErr w:type="spellEnd"/>
          </w:p>
        </w:tc>
        <w:tc>
          <w:tcPr>
            <w:tcW w:w="1470" w:type="dxa"/>
          </w:tcPr>
          <w:p w14:paraId="71628F2A" w14:textId="77777777" w:rsidR="009D333B" w:rsidRDefault="009D333B" w:rsidP="000403B6">
            <w:proofErr w:type="spellStart"/>
            <w:r>
              <w:t>nr_maxscore</w:t>
            </w:r>
            <w:proofErr w:type="spellEnd"/>
          </w:p>
        </w:tc>
        <w:tc>
          <w:tcPr>
            <w:tcW w:w="1650" w:type="dxa"/>
          </w:tcPr>
          <w:p w14:paraId="6D1B36AA" w14:textId="77777777" w:rsidR="009D333B" w:rsidRDefault="009D333B" w:rsidP="000403B6">
            <w:proofErr w:type="spellStart"/>
            <w:r>
              <w:t>integer</w:t>
            </w:r>
            <w:proofErr w:type="spellEnd"/>
          </w:p>
        </w:tc>
        <w:tc>
          <w:tcPr>
            <w:tcW w:w="900" w:type="dxa"/>
          </w:tcPr>
          <w:p w14:paraId="480D1410" w14:textId="77777777" w:rsidR="009D333B" w:rsidRDefault="009D333B" w:rsidP="000403B6"/>
        </w:tc>
        <w:tc>
          <w:tcPr>
            <w:tcW w:w="915" w:type="dxa"/>
          </w:tcPr>
          <w:p w14:paraId="38C790D7" w14:textId="77777777" w:rsidR="009D333B" w:rsidRDefault="009D333B" w:rsidP="000403B6"/>
        </w:tc>
        <w:tc>
          <w:tcPr>
            <w:tcW w:w="1230" w:type="dxa"/>
          </w:tcPr>
          <w:p w14:paraId="5B0C5894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03AF02C1" w14:textId="77777777" w:rsidR="009D333B" w:rsidRDefault="009D333B" w:rsidP="000403B6">
            <w:r>
              <w:t>Item responsável por armazenar o número máximo do score.</w:t>
            </w:r>
          </w:p>
        </w:tc>
      </w:tr>
      <w:tr w:rsidR="009D333B" w:rsidRPr="009D333B" w14:paraId="7262777A" w14:textId="77777777" w:rsidTr="000403B6">
        <w:tc>
          <w:tcPr>
            <w:tcW w:w="1305" w:type="dxa"/>
          </w:tcPr>
          <w:p w14:paraId="40230BFB" w14:textId="77777777" w:rsidR="009D333B" w:rsidRDefault="009D333B" w:rsidP="000403B6">
            <w:r>
              <w:t>número score</w:t>
            </w:r>
          </w:p>
        </w:tc>
        <w:tc>
          <w:tcPr>
            <w:tcW w:w="1470" w:type="dxa"/>
          </w:tcPr>
          <w:p w14:paraId="1B8F7A39" w14:textId="77777777" w:rsidR="009D333B" w:rsidRDefault="009D333B" w:rsidP="000403B6">
            <w:proofErr w:type="spellStart"/>
            <w:r>
              <w:t>nr_score</w:t>
            </w:r>
            <w:proofErr w:type="spellEnd"/>
          </w:p>
        </w:tc>
        <w:tc>
          <w:tcPr>
            <w:tcW w:w="1650" w:type="dxa"/>
          </w:tcPr>
          <w:p w14:paraId="6A508E9B" w14:textId="77777777" w:rsidR="009D333B" w:rsidRDefault="009D333B" w:rsidP="000403B6">
            <w:proofErr w:type="spellStart"/>
            <w:r>
              <w:t>integer</w:t>
            </w:r>
            <w:proofErr w:type="spellEnd"/>
          </w:p>
        </w:tc>
        <w:tc>
          <w:tcPr>
            <w:tcW w:w="900" w:type="dxa"/>
          </w:tcPr>
          <w:p w14:paraId="2F7BCF77" w14:textId="77777777" w:rsidR="009D333B" w:rsidRDefault="009D333B" w:rsidP="000403B6"/>
        </w:tc>
        <w:tc>
          <w:tcPr>
            <w:tcW w:w="915" w:type="dxa"/>
          </w:tcPr>
          <w:p w14:paraId="3BD2C513" w14:textId="77777777" w:rsidR="009D333B" w:rsidRDefault="009D333B" w:rsidP="000403B6"/>
        </w:tc>
        <w:tc>
          <w:tcPr>
            <w:tcW w:w="1230" w:type="dxa"/>
          </w:tcPr>
          <w:p w14:paraId="1FDF3043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504B4352" w14:textId="77777777" w:rsidR="009D333B" w:rsidRDefault="009D333B" w:rsidP="000403B6">
            <w:r>
              <w:t>Item responsável por armazenar o número do score.</w:t>
            </w:r>
          </w:p>
        </w:tc>
      </w:tr>
      <w:tr w:rsidR="009D333B" w:rsidRPr="009D333B" w14:paraId="172FE80B" w14:textId="77777777" w:rsidTr="000403B6">
        <w:tc>
          <w:tcPr>
            <w:tcW w:w="1305" w:type="dxa"/>
          </w:tcPr>
          <w:p w14:paraId="468E8997" w14:textId="77777777" w:rsidR="009D333B" w:rsidRDefault="009D333B" w:rsidP="000403B6">
            <w:r>
              <w:t>descrição Imagem</w:t>
            </w:r>
          </w:p>
        </w:tc>
        <w:tc>
          <w:tcPr>
            <w:tcW w:w="1470" w:type="dxa"/>
          </w:tcPr>
          <w:p w14:paraId="654152E0" w14:textId="77777777" w:rsidR="009D333B" w:rsidRDefault="009D333B" w:rsidP="000403B6">
            <w:proofErr w:type="spellStart"/>
            <w:r>
              <w:t>ds_image</w:t>
            </w:r>
            <w:proofErr w:type="spellEnd"/>
          </w:p>
        </w:tc>
        <w:tc>
          <w:tcPr>
            <w:tcW w:w="1650" w:type="dxa"/>
          </w:tcPr>
          <w:p w14:paraId="1615403B" w14:textId="77777777" w:rsidR="009D333B" w:rsidRDefault="009D333B" w:rsidP="000403B6">
            <w:r>
              <w:t>VARCHAR(100)</w:t>
            </w:r>
          </w:p>
        </w:tc>
        <w:tc>
          <w:tcPr>
            <w:tcW w:w="900" w:type="dxa"/>
          </w:tcPr>
          <w:p w14:paraId="484DDDA4" w14:textId="77777777" w:rsidR="009D333B" w:rsidRDefault="009D333B" w:rsidP="000403B6"/>
        </w:tc>
        <w:tc>
          <w:tcPr>
            <w:tcW w:w="915" w:type="dxa"/>
          </w:tcPr>
          <w:p w14:paraId="6E3CBDFB" w14:textId="77777777" w:rsidR="009D333B" w:rsidRDefault="009D333B" w:rsidP="000403B6"/>
        </w:tc>
        <w:tc>
          <w:tcPr>
            <w:tcW w:w="1230" w:type="dxa"/>
          </w:tcPr>
          <w:p w14:paraId="2B514B7C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68C98CEA" w14:textId="77777777" w:rsidR="009D333B" w:rsidRDefault="009D333B" w:rsidP="000403B6">
            <w:pPr>
              <w:spacing w:line="259" w:lineRule="auto"/>
            </w:pPr>
            <w:r>
              <w:t>Item responsável por armazenar a descrição da imagem.</w:t>
            </w:r>
          </w:p>
        </w:tc>
      </w:tr>
      <w:tr w:rsidR="009D333B" w:rsidRPr="009D333B" w14:paraId="64109368" w14:textId="77777777" w:rsidTr="000403B6">
        <w:tc>
          <w:tcPr>
            <w:tcW w:w="1305" w:type="dxa"/>
          </w:tcPr>
          <w:p w14:paraId="23E5AB37" w14:textId="77777777" w:rsidR="009D333B" w:rsidRDefault="009D333B" w:rsidP="000403B6">
            <w:r>
              <w:lastRenderedPageBreak/>
              <w:t>número position</w:t>
            </w:r>
          </w:p>
        </w:tc>
        <w:tc>
          <w:tcPr>
            <w:tcW w:w="1470" w:type="dxa"/>
          </w:tcPr>
          <w:p w14:paraId="3CE61FD1" w14:textId="77777777" w:rsidR="009D333B" w:rsidRDefault="009D333B" w:rsidP="000403B6">
            <w:proofErr w:type="spellStart"/>
            <w:r>
              <w:t>nr_positiom</w:t>
            </w:r>
            <w:proofErr w:type="spellEnd"/>
          </w:p>
        </w:tc>
        <w:tc>
          <w:tcPr>
            <w:tcW w:w="1650" w:type="dxa"/>
          </w:tcPr>
          <w:p w14:paraId="635F6FAA" w14:textId="77777777" w:rsidR="009D333B" w:rsidRDefault="009D333B" w:rsidP="000403B6">
            <w:proofErr w:type="spellStart"/>
            <w:r>
              <w:t>integer</w:t>
            </w:r>
            <w:proofErr w:type="spellEnd"/>
          </w:p>
        </w:tc>
        <w:tc>
          <w:tcPr>
            <w:tcW w:w="900" w:type="dxa"/>
          </w:tcPr>
          <w:p w14:paraId="5F4BA552" w14:textId="77777777" w:rsidR="009D333B" w:rsidRDefault="009D333B" w:rsidP="000403B6"/>
        </w:tc>
        <w:tc>
          <w:tcPr>
            <w:tcW w:w="915" w:type="dxa"/>
          </w:tcPr>
          <w:p w14:paraId="74122F73" w14:textId="77777777" w:rsidR="009D333B" w:rsidRDefault="009D333B" w:rsidP="000403B6"/>
        </w:tc>
        <w:tc>
          <w:tcPr>
            <w:tcW w:w="1230" w:type="dxa"/>
          </w:tcPr>
          <w:p w14:paraId="78B347DC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10D8B125" w14:textId="77777777" w:rsidR="009D333B" w:rsidRDefault="009D333B" w:rsidP="000403B6">
            <w:r>
              <w:t>Item responsável por armazenar o número da posição.</w:t>
            </w:r>
          </w:p>
        </w:tc>
      </w:tr>
      <w:tr w:rsidR="009D333B" w:rsidRPr="009D333B" w14:paraId="38E411FB" w14:textId="77777777" w:rsidTr="000403B6">
        <w:tc>
          <w:tcPr>
            <w:tcW w:w="1305" w:type="dxa"/>
          </w:tcPr>
          <w:p w14:paraId="6AF3FB1C" w14:textId="77777777" w:rsidR="009D333B" w:rsidRDefault="009D333B" w:rsidP="000403B6">
            <w:r>
              <w:t>situação ranking</w:t>
            </w:r>
          </w:p>
        </w:tc>
        <w:tc>
          <w:tcPr>
            <w:tcW w:w="1470" w:type="dxa"/>
          </w:tcPr>
          <w:p w14:paraId="2CF54474" w14:textId="77777777" w:rsidR="009D333B" w:rsidRDefault="009D333B" w:rsidP="000403B6">
            <w:proofErr w:type="spellStart"/>
            <w:r>
              <w:t>st_myranking</w:t>
            </w:r>
            <w:proofErr w:type="spellEnd"/>
          </w:p>
        </w:tc>
        <w:tc>
          <w:tcPr>
            <w:tcW w:w="1650" w:type="dxa"/>
          </w:tcPr>
          <w:p w14:paraId="584FE38A" w14:textId="77777777" w:rsidR="009D333B" w:rsidRDefault="009D333B" w:rsidP="000403B6">
            <w:r>
              <w:t>VARCHAR(10)</w:t>
            </w:r>
          </w:p>
        </w:tc>
        <w:tc>
          <w:tcPr>
            <w:tcW w:w="900" w:type="dxa"/>
          </w:tcPr>
          <w:p w14:paraId="0BD91754" w14:textId="77777777" w:rsidR="009D333B" w:rsidRDefault="009D333B" w:rsidP="000403B6"/>
        </w:tc>
        <w:tc>
          <w:tcPr>
            <w:tcW w:w="915" w:type="dxa"/>
          </w:tcPr>
          <w:p w14:paraId="22609E1A" w14:textId="77777777" w:rsidR="009D333B" w:rsidRDefault="009D333B" w:rsidP="000403B6"/>
        </w:tc>
        <w:tc>
          <w:tcPr>
            <w:tcW w:w="1230" w:type="dxa"/>
          </w:tcPr>
          <w:p w14:paraId="6F9E01D7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1BB9905D" w14:textId="77777777" w:rsidR="009D333B" w:rsidRDefault="009D333B" w:rsidP="000403B6">
            <w:r>
              <w:t>Item responsável por armazenar a situação do ranking.</w:t>
            </w:r>
          </w:p>
        </w:tc>
      </w:tr>
      <w:tr w:rsidR="009D333B" w:rsidRPr="009D333B" w14:paraId="4206A2E0" w14:textId="77777777" w:rsidTr="000403B6">
        <w:tc>
          <w:tcPr>
            <w:tcW w:w="1305" w:type="dxa"/>
          </w:tcPr>
          <w:p w14:paraId="2092ADFE" w14:textId="77777777" w:rsidR="009D333B" w:rsidRDefault="009D333B" w:rsidP="000403B6">
            <w:r>
              <w:t>situação round</w:t>
            </w:r>
          </w:p>
        </w:tc>
        <w:tc>
          <w:tcPr>
            <w:tcW w:w="1470" w:type="dxa"/>
          </w:tcPr>
          <w:p w14:paraId="36299AA7" w14:textId="77777777" w:rsidR="009D333B" w:rsidRDefault="009D333B" w:rsidP="000403B6">
            <w:proofErr w:type="spellStart"/>
            <w:r>
              <w:t>st_round</w:t>
            </w:r>
            <w:proofErr w:type="spellEnd"/>
          </w:p>
        </w:tc>
        <w:tc>
          <w:tcPr>
            <w:tcW w:w="1650" w:type="dxa"/>
          </w:tcPr>
          <w:p w14:paraId="751EC70A" w14:textId="77777777" w:rsidR="009D333B" w:rsidRDefault="009D333B" w:rsidP="000403B6">
            <w:r>
              <w:t>VARCHAR(10)</w:t>
            </w:r>
          </w:p>
        </w:tc>
        <w:tc>
          <w:tcPr>
            <w:tcW w:w="900" w:type="dxa"/>
          </w:tcPr>
          <w:p w14:paraId="38C6CAB0" w14:textId="77777777" w:rsidR="009D333B" w:rsidRDefault="009D333B" w:rsidP="000403B6"/>
        </w:tc>
        <w:tc>
          <w:tcPr>
            <w:tcW w:w="915" w:type="dxa"/>
          </w:tcPr>
          <w:p w14:paraId="3D5A85C0" w14:textId="77777777" w:rsidR="009D333B" w:rsidRDefault="009D333B" w:rsidP="000403B6"/>
        </w:tc>
        <w:tc>
          <w:tcPr>
            <w:tcW w:w="1230" w:type="dxa"/>
          </w:tcPr>
          <w:p w14:paraId="54C9D8FC" w14:textId="77777777" w:rsidR="009D333B" w:rsidRDefault="009D333B" w:rsidP="000403B6">
            <w:r>
              <w:t>NOT NULL</w:t>
            </w:r>
          </w:p>
        </w:tc>
        <w:tc>
          <w:tcPr>
            <w:tcW w:w="3087" w:type="dxa"/>
          </w:tcPr>
          <w:p w14:paraId="5E962B43" w14:textId="77777777" w:rsidR="009D333B" w:rsidRDefault="009D333B" w:rsidP="000403B6">
            <w:pPr>
              <w:spacing w:line="259" w:lineRule="auto"/>
            </w:pPr>
            <w:r>
              <w:t>Item responsável por armazenar a situação do round.</w:t>
            </w:r>
          </w:p>
        </w:tc>
      </w:tr>
    </w:tbl>
    <w:p w14:paraId="6F85914B" w14:textId="77777777" w:rsidR="009D333B" w:rsidRPr="009D333B" w:rsidRDefault="009D333B" w:rsidP="009D333B">
      <w:pPr>
        <w:pStyle w:val="ListParagraph"/>
        <w:rPr>
          <w:b/>
          <w:bCs/>
          <w:sz w:val="28"/>
          <w:szCs w:val="28"/>
          <w:lang w:val="pt-BR"/>
        </w:rPr>
      </w:pPr>
    </w:p>
    <w:p w14:paraId="754E219C" w14:textId="77777777" w:rsidR="009D333B" w:rsidRDefault="009D333B" w:rsidP="00552F55">
      <w:pPr>
        <w:rPr>
          <w:sz w:val="24"/>
          <w:szCs w:val="24"/>
          <w:lang w:val="pt-BR"/>
        </w:rPr>
      </w:pPr>
    </w:p>
    <w:p w14:paraId="18ACA3E0" w14:textId="0FFFE4C8" w:rsidR="007311DC" w:rsidRDefault="007311DC" w:rsidP="007311DC">
      <w:pPr>
        <w:jc w:val="center"/>
        <w:rPr>
          <w:b/>
          <w:bCs/>
          <w:sz w:val="32"/>
          <w:szCs w:val="32"/>
          <w:lang w:val="pt-BR"/>
        </w:rPr>
      </w:pPr>
      <w:r w:rsidRPr="005814D1">
        <w:rPr>
          <w:b/>
          <w:bCs/>
          <w:sz w:val="32"/>
          <w:szCs w:val="32"/>
          <w:lang w:val="pt-BR"/>
        </w:rPr>
        <w:t>Entregável 3</w:t>
      </w:r>
      <w:r w:rsidR="005814D1" w:rsidRPr="005814D1">
        <w:rPr>
          <w:b/>
          <w:bCs/>
          <w:sz w:val="32"/>
          <w:szCs w:val="32"/>
          <w:lang w:val="pt-BR"/>
        </w:rPr>
        <w:t xml:space="preserve"> – </w:t>
      </w:r>
      <w:r w:rsidR="005814D1" w:rsidRPr="009D333B">
        <w:rPr>
          <w:b/>
          <w:bCs/>
          <w:sz w:val="32"/>
          <w:szCs w:val="32"/>
          <w:u w:val="single"/>
          <w:lang w:val="pt-BR"/>
        </w:rPr>
        <w:t>Implementação da solução</w:t>
      </w:r>
    </w:p>
    <w:p w14:paraId="66F87916" w14:textId="77777777" w:rsidR="005814D1" w:rsidRPr="005814D1" w:rsidRDefault="005814D1" w:rsidP="007311DC">
      <w:pPr>
        <w:jc w:val="center"/>
        <w:rPr>
          <w:b/>
          <w:bCs/>
          <w:sz w:val="32"/>
          <w:szCs w:val="32"/>
          <w:lang w:val="pt-BR"/>
        </w:rPr>
      </w:pPr>
    </w:p>
    <w:p w14:paraId="163DCE71" w14:textId="1677808A" w:rsidR="007311DC" w:rsidRPr="009D333B" w:rsidRDefault="007311DC" w:rsidP="009D333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pt-BR"/>
        </w:rPr>
      </w:pPr>
      <w:r w:rsidRPr="009D333B">
        <w:rPr>
          <w:b/>
          <w:bCs/>
          <w:sz w:val="28"/>
          <w:szCs w:val="28"/>
          <w:lang w:val="pt-BR"/>
        </w:rPr>
        <w:t>Detalhes da instalação e da configuração realizada para a criação da arquitetura sugerida para a solução.</w:t>
      </w:r>
    </w:p>
    <w:p w14:paraId="6B0D5FD8" w14:textId="7B22D933" w:rsidR="005814D1" w:rsidRPr="007311DC" w:rsidRDefault="00437006">
      <w:pPr>
        <w:rPr>
          <w:b/>
          <w:bCs/>
          <w:sz w:val="24"/>
          <w:szCs w:val="24"/>
          <w:lang w:val="pt-BR"/>
        </w:rPr>
      </w:pPr>
      <w:r w:rsidRPr="007311DC">
        <w:rPr>
          <w:b/>
          <w:bCs/>
          <w:sz w:val="24"/>
          <w:szCs w:val="24"/>
          <w:lang w:val="pt-BR"/>
        </w:rPr>
        <w:t>Instalação do programa:</w:t>
      </w:r>
    </w:p>
    <w:p w14:paraId="5318BB17" w14:textId="283D66E1" w:rsidR="005814D1" w:rsidRPr="005814D1" w:rsidRDefault="00437006" w:rsidP="005814D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 xml:space="preserve">Baixar o script: $ </w:t>
      </w:r>
      <w:proofErr w:type="spellStart"/>
      <w:r w:rsidRPr="007311DC">
        <w:rPr>
          <w:sz w:val="24"/>
          <w:szCs w:val="24"/>
          <w:lang w:val="pt-BR"/>
        </w:rPr>
        <w:t>git</w:t>
      </w:r>
      <w:proofErr w:type="spellEnd"/>
      <w:r w:rsidRPr="007311DC">
        <w:rPr>
          <w:sz w:val="24"/>
          <w:szCs w:val="24"/>
          <w:lang w:val="pt-BR"/>
        </w:rPr>
        <w:t xml:space="preserve"> clone </w:t>
      </w:r>
      <w:hyperlink r:id="rId7" w:history="1">
        <w:r w:rsidRPr="007311DC">
          <w:rPr>
            <w:rStyle w:val="Hyperlink"/>
            <w:sz w:val="24"/>
            <w:szCs w:val="24"/>
            <w:lang w:val="pt-BR"/>
          </w:rPr>
          <w:t>https://github.com/lucascoimbr/SS2.git</w:t>
        </w:r>
      </w:hyperlink>
    </w:p>
    <w:p w14:paraId="3EB9728B" w14:textId="653B60CD" w:rsidR="00437006" w:rsidRPr="007311DC" w:rsidRDefault="00437006" w:rsidP="0043700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>Abrir um terminal na pasta do programa</w:t>
      </w:r>
    </w:p>
    <w:p w14:paraId="31FD9707" w14:textId="42B51CF1" w:rsidR="00437006" w:rsidRPr="007311DC" w:rsidRDefault="00437006" w:rsidP="0043700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>Instalar a biblioteca Pandas</w:t>
      </w:r>
    </w:p>
    <w:p w14:paraId="39243453" w14:textId="009DDDFF" w:rsidR="00437006" w:rsidRPr="007311DC" w:rsidRDefault="00437006" w:rsidP="00437006">
      <w:pPr>
        <w:pStyle w:val="ListParagraph"/>
        <w:numPr>
          <w:ilvl w:val="1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 xml:space="preserve">$ </w:t>
      </w:r>
      <w:proofErr w:type="spellStart"/>
      <w:r w:rsidRPr="007311DC">
        <w:rPr>
          <w:sz w:val="24"/>
          <w:szCs w:val="24"/>
          <w:lang w:val="pt-BR"/>
        </w:rPr>
        <w:t>pip</w:t>
      </w:r>
      <w:proofErr w:type="spellEnd"/>
      <w:r w:rsidRPr="007311DC">
        <w:rPr>
          <w:sz w:val="24"/>
          <w:szCs w:val="24"/>
          <w:lang w:val="pt-BR"/>
        </w:rPr>
        <w:t xml:space="preserve"> </w:t>
      </w:r>
      <w:proofErr w:type="spellStart"/>
      <w:r w:rsidRPr="007311DC">
        <w:rPr>
          <w:sz w:val="24"/>
          <w:szCs w:val="24"/>
          <w:lang w:val="pt-BR"/>
        </w:rPr>
        <w:t>install</w:t>
      </w:r>
      <w:proofErr w:type="spellEnd"/>
      <w:r w:rsidRPr="007311DC">
        <w:rPr>
          <w:sz w:val="24"/>
          <w:szCs w:val="24"/>
          <w:lang w:val="pt-BR"/>
        </w:rPr>
        <w:t xml:space="preserve"> pandas</w:t>
      </w:r>
    </w:p>
    <w:p w14:paraId="435A29D2" w14:textId="7EA684D7" w:rsidR="00437006" w:rsidRPr="007311DC" w:rsidRDefault="00437006" w:rsidP="0043700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 xml:space="preserve">Na pasta </w:t>
      </w:r>
      <w:proofErr w:type="spellStart"/>
      <w:r w:rsidRPr="007311DC">
        <w:rPr>
          <w:sz w:val="24"/>
          <w:szCs w:val="24"/>
          <w:lang w:val="pt-BR"/>
        </w:rPr>
        <w:t>redis_server</w:t>
      </w:r>
      <w:proofErr w:type="spellEnd"/>
      <w:r w:rsidRPr="007311DC">
        <w:rPr>
          <w:sz w:val="24"/>
          <w:szCs w:val="24"/>
          <w:lang w:val="pt-BR"/>
        </w:rPr>
        <w:t>, clicar no arquivo redis-server.exe para ativar o servidor redis</w:t>
      </w:r>
    </w:p>
    <w:p w14:paraId="554332C0" w14:textId="56A08E91" w:rsidR="00437006" w:rsidRPr="007311DC" w:rsidRDefault="00437006" w:rsidP="0043700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>Clique em redis-cli.exe para abrir a CLI do redis</w:t>
      </w:r>
      <w:r w:rsidR="005814D1">
        <w:rPr>
          <w:sz w:val="24"/>
          <w:szCs w:val="24"/>
          <w:lang w:val="pt-BR"/>
        </w:rPr>
        <w:t>.</w:t>
      </w:r>
    </w:p>
    <w:p w14:paraId="7D4D6DFC" w14:textId="7DF920F4" w:rsidR="00437006" w:rsidRPr="007311DC" w:rsidRDefault="00437006" w:rsidP="0043700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>Para rodar o script, basta utilizar a linha de comando:</w:t>
      </w:r>
    </w:p>
    <w:p w14:paraId="59722E12" w14:textId="12249182" w:rsidR="00437006" w:rsidRPr="007311DC" w:rsidRDefault="00437006" w:rsidP="00437006">
      <w:pPr>
        <w:pStyle w:val="ListParagraph"/>
        <w:numPr>
          <w:ilvl w:val="1"/>
          <w:numId w:val="1"/>
        </w:numPr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 xml:space="preserve">$ </w:t>
      </w:r>
      <w:proofErr w:type="spellStart"/>
      <w:r w:rsidRPr="007311DC">
        <w:rPr>
          <w:sz w:val="24"/>
          <w:szCs w:val="24"/>
          <w:lang w:val="pt-BR"/>
        </w:rPr>
        <w:t>python</w:t>
      </w:r>
      <w:proofErr w:type="spellEnd"/>
      <w:r w:rsidRPr="007311DC">
        <w:rPr>
          <w:sz w:val="24"/>
          <w:szCs w:val="24"/>
          <w:lang w:val="pt-BR"/>
        </w:rPr>
        <w:t xml:space="preserve"> main.py</w:t>
      </w:r>
    </w:p>
    <w:p w14:paraId="1FEEE9F1" w14:textId="512D8AA6" w:rsidR="00437006" w:rsidRPr="007311DC" w:rsidRDefault="00437006" w:rsidP="00437006">
      <w:pPr>
        <w:pStyle w:val="ListParagraph"/>
        <w:jc w:val="center"/>
        <w:rPr>
          <w:sz w:val="24"/>
          <w:szCs w:val="24"/>
          <w:lang w:val="pt-BR"/>
        </w:rPr>
      </w:pPr>
      <w:r w:rsidRPr="007311DC">
        <w:rPr>
          <w:noProof/>
          <w:sz w:val="24"/>
          <w:szCs w:val="24"/>
          <w:lang w:val="pt-BR"/>
        </w:rPr>
        <w:drawing>
          <wp:inline distT="0" distB="0" distL="0" distR="0" wp14:anchorId="01103DE6" wp14:editId="672352D4">
            <wp:extent cx="3924502" cy="2698889"/>
            <wp:effectExtent l="0" t="0" r="0" b="635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C5E" w14:textId="4245EE1C" w:rsidR="00437006" w:rsidRPr="007311DC" w:rsidRDefault="00437006" w:rsidP="00437006">
      <w:pPr>
        <w:jc w:val="both"/>
        <w:rPr>
          <w:b/>
          <w:bCs/>
          <w:sz w:val="24"/>
          <w:szCs w:val="24"/>
          <w:lang w:val="pt-BR"/>
        </w:rPr>
      </w:pPr>
      <w:r w:rsidRPr="007311DC">
        <w:rPr>
          <w:b/>
          <w:bCs/>
          <w:sz w:val="24"/>
          <w:szCs w:val="24"/>
          <w:lang w:val="pt-BR"/>
        </w:rPr>
        <w:lastRenderedPageBreak/>
        <w:t>Consulta do ranking:</w:t>
      </w:r>
    </w:p>
    <w:p w14:paraId="0FCC8636" w14:textId="6B503EF1" w:rsidR="00437006" w:rsidRDefault="00437006" w:rsidP="00437006">
      <w:pPr>
        <w:jc w:val="both"/>
        <w:rPr>
          <w:sz w:val="24"/>
          <w:szCs w:val="24"/>
          <w:lang w:val="pt-BR"/>
        </w:rPr>
      </w:pPr>
      <w:r w:rsidRPr="007311DC">
        <w:rPr>
          <w:sz w:val="24"/>
          <w:szCs w:val="24"/>
          <w:lang w:val="pt-BR"/>
        </w:rPr>
        <w:t>No redis-</w:t>
      </w:r>
      <w:proofErr w:type="spellStart"/>
      <w:r w:rsidRPr="007311DC">
        <w:rPr>
          <w:sz w:val="24"/>
          <w:szCs w:val="24"/>
          <w:lang w:val="pt-BR"/>
        </w:rPr>
        <w:t>cli</w:t>
      </w:r>
      <w:proofErr w:type="spellEnd"/>
      <w:r w:rsidRPr="007311DC">
        <w:rPr>
          <w:sz w:val="24"/>
          <w:szCs w:val="24"/>
          <w:lang w:val="pt-BR"/>
        </w:rPr>
        <w:t xml:space="preserve">, basta utilizar o comando </w:t>
      </w:r>
      <w:proofErr w:type="spellStart"/>
      <w:r w:rsidRPr="007311DC">
        <w:rPr>
          <w:sz w:val="24"/>
          <w:szCs w:val="24"/>
          <w:lang w:val="pt-BR"/>
        </w:rPr>
        <w:t>get</w:t>
      </w:r>
      <w:proofErr w:type="spellEnd"/>
      <w:r w:rsidRPr="007311DC">
        <w:rPr>
          <w:sz w:val="24"/>
          <w:szCs w:val="24"/>
          <w:lang w:val="pt-BR"/>
        </w:rPr>
        <w:t xml:space="preserve"> rank, que o JSON será retornado.</w:t>
      </w:r>
    </w:p>
    <w:p w14:paraId="1FC18890" w14:textId="77777777" w:rsidR="005814D1" w:rsidRDefault="005814D1" w:rsidP="00437006">
      <w:pPr>
        <w:jc w:val="both"/>
        <w:rPr>
          <w:sz w:val="24"/>
          <w:szCs w:val="24"/>
          <w:lang w:val="pt-BR"/>
        </w:rPr>
      </w:pPr>
    </w:p>
    <w:p w14:paraId="2CAFDFBF" w14:textId="47937E24" w:rsidR="007311DC" w:rsidRDefault="007311DC" w:rsidP="009D333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pt-BR"/>
        </w:rPr>
      </w:pPr>
      <w:r w:rsidRPr="007311DC">
        <w:rPr>
          <w:b/>
          <w:bCs/>
          <w:sz w:val="28"/>
          <w:szCs w:val="28"/>
          <w:lang w:val="pt-BR"/>
        </w:rPr>
        <w:t xml:space="preserve">Scripts de criação e inserção de ocorrências nos bancos </w:t>
      </w:r>
      <w:proofErr w:type="spellStart"/>
      <w:r w:rsidRPr="007311DC">
        <w:rPr>
          <w:b/>
          <w:bCs/>
          <w:sz w:val="28"/>
          <w:szCs w:val="28"/>
          <w:lang w:val="pt-BR"/>
        </w:rPr>
        <w:t>NoSQL</w:t>
      </w:r>
      <w:proofErr w:type="spellEnd"/>
      <w:r w:rsidRPr="007311DC">
        <w:rPr>
          <w:b/>
          <w:bCs/>
          <w:sz w:val="28"/>
          <w:szCs w:val="28"/>
          <w:lang w:val="pt-BR"/>
        </w:rPr>
        <w:t xml:space="preserve"> e/ou tecnologias utilizadas.</w:t>
      </w:r>
    </w:p>
    <w:p w14:paraId="56D21B0D" w14:textId="77777777" w:rsidR="005814D1" w:rsidRPr="005814D1" w:rsidRDefault="005814D1" w:rsidP="005814D1">
      <w:pPr>
        <w:rPr>
          <w:b/>
          <w:bCs/>
          <w:sz w:val="28"/>
          <w:szCs w:val="28"/>
          <w:lang w:val="pt-BR"/>
        </w:rPr>
      </w:pPr>
    </w:p>
    <w:p w14:paraId="155888DE" w14:textId="57A87AA3" w:rsidR="007311DC" w:rsidRDefault="007311DC" w:rsidP="007311DC">
      <w:pPr>
        <w:rPr>
          <w:b/>
          <w:bCs/>
          <w:sz w:val="28"/>
          <w:szCs w:val="28"/>
          <w:lang w:val="pt-BR"/>
        </w:rPr>
      </w:pPr>
      <w:r w:rsidRPr="007311DC">
        <w:rPr>
          <w:b/>
          <w:bCs/>
          <w:sz w:val="28"/>
          <w:szCs w:val="28"/>
          <w:lang w:val="pt-BR"/>
        </w:rPr>
        <w:t>Script</w:t>
      </w:r>
      <w:r w:rsidR="005814D1">
        <w:rPr>
          <w:b/>
          <w:bCs/>
          <w:sz w:val="28"/>
          <w:szCs w:val="28"/>
          <w:lang w:val="pt-BR"/>
        </w:rPr>
        <w:t>s</w:t>
      </w:r>
      <w:r w:rsidRPr="007311DC">
        <w:rPr>
          <w:b/>
          <w:bCs/>
          <w:sz w:val="28"/>
          <w:szCs w:val="28"/>
          <w:lang w:val="pt-BR"/>
        </w:rPr>
        <w:t xml:space="preserve"> de criação:</w:t>
      </w:r>
    </w:p>
    <w:p w14:paraId="1A64AD1A" w14:textId="055E0880" w:rsidR="007311DC" w:rsidRDefault="005814D1" w:rsidP="007311DC">
      <w:pPr>
        <w:spacing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  <w:highlight w:val="black"/>
        </w:rPr>
        <w:drawing>
          <wp:inline distT="0" distB="0" distL="0" distR="0" wp14:anchorId="4C7B0682" wp14:editId="2907163A">
            <wp:extent cx="593153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A2C5" w14:textId="77777777" w:rsidR="005814D1" w:rsidRDefault="005814D1" w:rsidP="007311DC">
      <w:pPr>
        <w:spacing w:line="240" w:lineRule="auto"/>
        <w:rPr>
          <w:rFonts w:ascii="Consolas" w:hAnsi="Consolas"/>
          <w:color w:val="D4D4D4"/>
          <w:sz w:val="21"/>
          <w:szCs w:val="21"/>
        </w:rPr>
      </w:pPr>
    </w:p>
    <w:p w14:paraId="7F4A55DE" w14:textId="29DC799D" w:rsidR="005814D1" w:rsidRDefault="005814D1" w:rsidP="007311DC">
      <w:pPr>
        <w:spacing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w:drawing>
          <wp:inline distT="0" distB="0" distL="0" distR="0" wp14:anchorId="5EF62290" wp14:editId="0AD010C0">
            <wp:extent cx="5931535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4505" w14:textId="0C9C408D" w:rsidR="005814D1" w:rsidRDefault="005814D1" w:rsidP="007311DC">
      <w:pPr>
        <w:spacing w:line="240" w:lineRule="auto"/>
        <w:rPr>
          <w:rFonts w:ascii="Consolas" w:hAnsi="Consolas"/>
          <w:color w:val="D4D4D4"/>
          <w:sz w:val="21"/>
          <w:szCs w:val="21"/>
        </w:rPr>
      </w:pPr>
    </w:p>
    <w:p w14:paraId="6165276E" w14:textId="27DDC188" w:rsidR="005814D1" w:rsidRDefault="005814D1" w:rsidP="007311DC">
      <w:pPr>
        <w:spacing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w:drawing>
          <wp:inline distT="0" distB="0" distL="0" distR="0" wp14:anchorId="00209797" wp14:editId="3ED1AB43">
            <wp:extent cx="5931535" cy="285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9797" w14:textId="55C40781" w:rsidR="007311DC" w:rsidRDefault="007311DC" w:rsidP="007311DC">
      <w:pPr>
        <w:rPr>
          <w:b/>
          <w:bCs/>
          <w:sz w:val="28"/>
          <w:szCs w:val="28"/>
        </w:rPr>
      </w:pPr>
    </w:p>
    <w:p w14:paraId="5C60B295" w14:textId="6D41D65D" w:rsidR="005814D1" w:rsidRDefault="005814D1" w:rsidP="007311DC">
      <w:pPr>
        <w:rPr>
          <w:b/>
          <w:bCs/>
          <w:sz w:val="28"/>
          <w:szCs w:val="28"/>
          <w:lang w:val="pt-BR"/>
        </w:rPr>
      </w:pPr>
      <w:r w:rsidRPr="005814D1">
        <w:rPr>
          <w:b/>
          <w:bCs/>
          <w:sz w:val="28"/>
          <w:szCs w:val="28"/>
          <w:lang w:val="pt-BR"/>
        </w:rPr>
        <w:t>Scripts de cálculos:</w:t>
      </w:r>
    </w:p>
    <w:p w14:paraId="11C9A8E5" w14:textId="7BBB6597" w:rsidR="005814D1" w:rsidRDefault="005814D1" w:rsidP="007311D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01AF4EC0" wp14:editId="40074292">
            <wp:extent cx="5923915" cy="2838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550E" w14:textId="6D6C5D7C" w:rsidR="005814D1" w:rsidRDefault="005814D1" w:rsidP="007311D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lastRenderedPageBreak/>
        <w:drawing>
          <wp:inline distT="0" distB="0" distL="0" distR="0" wp14:anchorId="41AA4EB7" wp14:editId="4893073B">
            <wp:extent cx="5939790" cy="2822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46CB" w14:textId="49E015EF" w:rsidR="005814D1" w:rsidRDefault="005814D1" w:rsidP="007311DC">
      <w:pPr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22C7AA18" wp14:editId="69638875">
            <wp:extent cx="5939790" cy="285432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4811" w14:textId="75759B00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3BC83C65" w14:textId="0BC1D007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25564E26" w14:textId="7B00C4B8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6787BA88" w14:textId="5D0BDEA1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2B689D8E" w14:textId="67712CF8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7BD724DE" w14:textId="07AE65BE" w:rsid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37F48FBD" w14:textId="77777777" w:rsidR="005814D1" w:rsidRPr="005814D1" w:rsidRDefault="005814D1" w:rsidP="007311DC">
      <w:pPr>
        <w:rPr>
          <w:b/>
          <w:bCs/>
          <w:sz w:val="28"/>
          <w:szCs w:val="28"/>
          <w:lang w:val="pt-BR"/>
        </w:rPr>
      </w:pPr>
    </w:p>
    <w:p w14:paraId="11DB8B68" w14:textId="16041A97" w:rsidR="007311DC" w:rsidRPr="005814D1" w:rsidRDefault="007311DC" w:rsidP="007311DC">
      <w:pPr>
        <w:rPr>
          <w:b/>
          <w:bCs/>
          <w:sz w:val="28"/>
          <w:szCs w:val="28"/>
          <w:lang w:val="pt-BR"/>
        </w:rPr>
      </w:pPr>
      <w:r w:rsidRPr="005814D1">
        <w:rPr>
          <w:b/>
          <w:bCs/>
          <w:sz w:val="28"/>
          <w:szCs w:val="28"/>
          <w:lang w:val="pt-BR"/>
        </w:rPr>
        <w:lastRenderedPageBreak/>
        <w:t>Script de inserção:</w:t>
      </w:r>
    </w:p>
    <w:p w14:paraId="6B3C620C" w14:textId="79D3B552" w:rsidR="007311DC" w:rsidRPr="005814D1" w:rsidRDefault="005814D1" w:rsidP="005814D1">
      <w:pPr>
        <w:rPr>
          <w:b/>
          <w:bCs/>
          <w:sz w:val="28"/>
          <w:szCs w:val="28"/>
          <w:lang w:val="pt-BR"/>
        </w:rPr>
      </w:pPr>
      <w:r>
        <w:rPr>
          <w:noProof/>
          <w:lang w:val="pt-BR"/>
        </w:rPr>
        <w:drawing>
          <wp:inline distT="0" distB="0" distL="0" distR="0" wp14:anchorId="348725BE" wp14:editId="028D17B9">
            <wp:extent cx="5939790" cy="28625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B973" w14:textId="77777777" w:rsidR="007311DC" w:rsidRPr="005814D1" w:rsidRDefault="007311DC" w:rsidP="007311DC">
      <w:pPr>
        <w:pStyle w:val="ListParagraph"/>
        <w:rPr>
          <w:b/>
          <w:bCs/>
          <w:sz w:val="28"/>
          <w:szCs w:val="28"/>
          <w:lang w:val="pt-BR"/>
        </w:rPr>
      </w:pPr>
    </w:p>
    <w:p w14:paraId="4B3994A0" w14:textId="77777777" w:rsidR="005814D1" w:rsidRDefault="005814D1" w:rsidP="005814D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C) Consultas (queries) para obtenção dos rankings.</w:t>
      </w:r>
    </w:p>
    <w:p w14:paraId="676ABAA6" w14:textId="27053AE5" w:rsidR="007311DC" w:rsidRPr="005814D1" w:rsidRDefault="0037718F" w:rsidP="00437006">
      <w:pPr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48D03406" wp14:editId="418F06D0">
            <wp:extent cx="5939790" cy="69977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29C" w14:textId="4250DC85" w:rsidR="007311DC" w:rsidRDefault="0037718F" w:rsidP="0043700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Comando executado (</w:t>
      </w:r>
      <w:proofErr w:type="spellStart"/>
      <w:r w:rsidRPr="00323128">
        <w:rPr>
          <w:b/>
          <w:bCs/>
          <w:sz w:val="24"/>
          <w:szCs w:val="24"/>
          <w:lang w:val="pt-BR"/>
        </w:rPr>
        <w:t>get</w:t>
      </w:r>
      <w:proofErr w:type="spellEnd"/>
      <w:r w:rsidRPr="00323128">
        <w:rPr>
          <w:b/>
          <w:bCs/>
          <w:sz w:val="24"/>
          <w:szCs w:val="24"/>
          <w:lang w:val="pt-BR"/>
        </w:rPr>
        <w:t xml:space="preserve"> rank</w:t>
      </w:r>
      <w:r>
        <w:rPr>
          <w:sz w:val="24"/>
          <w:szCs w:val="24"/>
          <w:lang w:val="pt-BR"/>
        </w:rPr>
        <w:t>) e o retorno:</w:t>
      </w:r>
    </w:p>
    <w:p w14:paraId="228B6F3C" w14:textId="231AB53E" w:rsidR="0037718F" w:rsidRPr="0037718F" w:rsidRDefault="0037718F" w:rsidP="0037718F">
      <w:pPr>
        <w:rPr>
          <w:color w:val="FFFFFF" w:themeColor="background1"/>
          <w:sz w:val="24"/>
          <w:szCs w:val="24"/>
          <w:lang w:val="pt-BR"/>
        </w:rPr>
      </w:pPr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redis </w:t>
      </w:r>
      <w:hyperlink r:id="rId17" w:tgtFrame="_blank" w:history="1">
        <w:r w:rsidRPr="0037718F">
          <w:rPr>
            <w:rStyle w:val="Hyperlink"/>
            <w:rFonts w:ascii="Arial" w:hAnsi="Arial" w:cs="Arial"/>
            <w:color w:val="FFFFFF" w:themeColor="background1"/>
            <w:highlight w:val="black"/>
            <w:shd w:val="clear" w:color="auto" w:fill="FFFFFF"/>
            <w:lang w:val="pt-BR"/>
          </w:rPr>
          <w:t>127.0.0.1:6379</w:t>
        </w:r>
      </w:hyperlink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&gt;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get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rank</w:t>
      </w:r>
      <w:r w:rsidRPr="0037718F">
        <w:rPr>
          <w:rFonts w:ascii="Arial" w:hAnsi="Arial" w:cs="Arial"/>
          <w:color w:val="FFFFFF" w:themeColor="background1"/>
          <w:highlight w:val="black"/>
          <w:lang w:val="pt-BR"/>
        </w:rPr>
        <w:br/>
      </w:r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"{'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results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[{'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'187837',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187837',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6.286515148718624e-07,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12},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'82425',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6.286171915304714e-07,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13},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'185551',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185551',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6.289721646250122e-07,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6},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'160278',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160278',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6.289371147590662e-07,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9},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'82424',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82424',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6.289679882455148e-07,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7},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'82113',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82113',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6.288974502783366e-07,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10},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'255480',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255480',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6.285302546660461e-07,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15},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'82427',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82427',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6.283908923384552e-07,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18},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'179165',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179165',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6.289639180308852e-07,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8},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'237030',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237030',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6.293756126426156e-07,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2},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'82423',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82423',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6.285890470177152e-07,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14},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'146268',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146268',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6.285141677663737e-07,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16},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': </w:t>
      </w:r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lastRenderedPageBreak/>
        <w:t>'82421',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6.284499599915431e-07,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17},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'237248',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237248',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6.288669819120445e-07,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11},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'257845',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257845',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6.292046044000781e-07,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5},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'276080',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276080',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1.000000001e-06,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1},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'82426',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82426',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6.293755567509829e-07,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2}, {'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user_id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'255481',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user_name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User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 xml:space="preserve"> 255481',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bonus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6.293451592805719e-07, 'score': 1300,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max_score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1300, 'position': 4}], '</w:t>
      </w:r>
      <w:proofErr w:type="spellStart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count</w:t>
      </w:r>
      <w:proofErr w:type="spellEnd"/>
      <w:r w:rsidRPr="0037718F">
        <w:rPr>
          <w:rFonts w:ascii="Arial" w:hAnsi="Arial" w:cs="Arial"/>
          <w:color w:val="FFFFFF" w:themeColor="background1"/>
          <w:highlight w:val="black"/>
          <w:shd w:val="clear" w:color="auto" w:fill="FFFFFF"/>
          <w:lang w:val="pt-BR"/>
        </w:rPr>
        <w:t>': 18}"</w:t>
      </w:r>
    </w:p>
    <w:sectPr w:rsidR="0037718F" w:rsidRPr="0037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74B"/>
    <w:multiLevelType w:val="hybridMultilevel"/>
    <w:tmpl w:val="977E3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2BFE"/>
    <w:multiLevelType w:val="hybridMultilevel"/>
    <w:tmpl w:val="EB443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C9B"/>
    <w:multiLevelType w:val="hybridMultilevel"/>
    <w:tmpl w:val="C21AE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B38CE"/>
    <w:multiLevelType w:val="hybridMultilevel"/>
    <w:tmpl w:val="0EF4F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D76D6"/>
    <w:multiLevelType w:val="hybridMultilevel"/>
    <w:tmpl w:val="9140B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55"/>
    <w:rsid w:val="00154589"/>
    <w:rsid w:val="001B1A57"/>
    <w:rsid w:val="001D362B"/>
    <w:rsid w:val="00323128"/>
    <w:rsid w:val="0037718F"/>
    <w:rsid w:val="00437006"/>
    <w:rsid w:val="00552F55"/>
    <w:rsid w:val="005814D1"/>
    <w:rsid w:val="007311DC"/>
    <w:rsid w:val="009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E768"/>
  <w15:chartTrackingRefBased/>
  <w15:docId w15:val="{E3DDC9C7-A2D7-484C-ABC3-13F9C82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0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D333B"/>
    <w:pPr>
      <w:spacing w:after="0" w:line="240" w:lineRule="auto"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ascoimbr/SS2.git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127.0.0.1:6379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Ruan Fornazier Pilon Correia</dc:creator>
  <cp:keywords/>
  <dc:description/>
  <cp:lastModifiedBy>Gabriel Ruan Fornazier Pilon Correia</cp:lastModifiedBy>
  <cp:revision>6</cp:revision>
  <dcterms:created xsi:type="dcterms:W3CDTF">2021-07-28T23:34:00Z</dcterms:created>
  <dcterms:modified xsi:type="dcterms:W3CDTF">2021-07-29T00:46:00Z</dcterms:modified>
</cp:coreProperties>
</file>