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18" w:rsidRDefault="002C2618">
      <w:pPr>
        <w:pStyle w:val="Sinespaciado"/>
      </w:pPr>
    </w:p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1749219759"/>
        <w:docPartObj>
          <w:docPartGallery w:val="Cover Pages"/>
          <w:docPartUnique/>
        </w:docPartObj>
      </w:sdtPr>
      <w:sdtEndPr>
        <w:rPr>
          <w:rFonts w:eastAsia="Times New Roman"/>
          <w:lang w:eastAsia="es-ES_tradnl"/>
        </w:rPr>
      </w:sdtEndPr>
      <w:sdtContent>
        <w:p w:rsidR="002C2618" w:rsidRDefault="002C261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436D6" w:rsidRPr="002C2618" w:rsidRDefault="005436D6">
                                  <w:pPr>
                                    <w:pStyle w:val="Sinespaciado"/>
                                    <w:jc w:val="right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2C2618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p w:rsidR="005436D6" w:rsidRPr="002C2618" w:rsidRDefault="005436D6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C261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2018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23396" w:rsidRPr="009110DD" w:rsidRDefault="00686BBA" w:rsidP="002C26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3495675</wp:posOffset>
                    </wp:positionH>
                    <wp:positionV relativeFrom="page">
                      <wp:posOffset>1809749</wp:posOffset>
                    </wp:positionV>
                    <wp:extent cx="2686050" cy="1438275"/>
                    <wp:effectExtent l="0" t="0" r="635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438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8B4" w:rsidRPr="00AD28B4" w:rsidRDefault="00985147" w:rsidP="00AD28B4">
                                <w:pPr>
                                  <w:pStyle w:val="Sinespaciado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6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28B4" w:rsidRPr="00AD28B4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60"/>
                                      </w:rPr>
                                      <w:t>SAI</w:t>
                                    </w:r>
                                  </w:sdtContent>
                                </w:sdt>
                              </w:p>
                              <w:p w:rsidR="005436D6" w:rsidRPr="00AD28B4" w:rsidRDefault="00985147" w:rsidP="00AD28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6D6" w:rsidRPr="00AD28B4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Manual de </w:t>
                                    </w:r>
                                    <w:r w:rsidR="003109AE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>Reparación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75.25pt;margin-top:142.5pt;width:211.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" filled="f" stroked="f" strokeweight=".5pt">
                    <v:textbox inset="0,0,0,0">
                      <w:txbxContent>
                        <w:p w:rsidR="00AD28B4" w:rsidRPr="00AD28B4" w:rsidRDefault="00304463" w:rsidP="00AD28B4">
                          <w:pPr>
                            <w:pStyle w:val="Sinespaciado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6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28B4" w:rsidRPr="00AD28B4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60"/>
                                </w:rPr>
                                <w:t>SAI</w:t>
                              </w:r>
                            </w:sdtContent>
                          </w:sdt>
                        </w:p>
                        <w:p w:rsidR="005436D6" w:rsidRPr="00AD28B4" w:rsidRDefault="00304463" w:rsidP="00AD28B4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36D6" w:rsidRPr="00AD28B4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Manual de </w:t>
                              </w:r>
                              <w:r w:rsidR="003109AE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>Reparación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 w:rsidRPr="00C960CF">
            <w:rPr>
              <w:rFonts w:ascii="Microsoft YaHei Light" w:eastAsia="Microsoft YaHei Light" w:hAnsi="Microsoft YaHei Ligh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C1C8E2" wp14:editId="6B4485C7">
                    <wp:simplePos x="0" y="0"/>
                    <wp:positionH relativeFrom="page">
                      <wp:posOffset>3063240</wp:posOffset>
                    </wp:positionH>
                    <wp:positionV relativeFrom="page">
                      <wp:posOffset>8641080</wp:posOffset>
                    </wp:positionV>
                    <wp:extent cx="3726180" cy="1645920"/>
                    <wp:effectExtent l="0" t="0" r="7620" b="11430"/>
                    <wp:wrapNone/>
                    <wp:docPr id="73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26180" cy="1645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36D6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Materia: Técnicas Digitales II - Ing. Electrónica</w:t>
                                </w:r>
                              </w:p>
                              <w:p w:rsidR="00AD28B4" w:rsidRDefault="00AD28B4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Profesor: Ing. Adrian Laiuppa</w:t>
                                </w:r>
                              </w:p>
                              <w:p w:rsidR="003109AE" w:rsidRPr="002C2618" w:rsidRDefault="003109AE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Ayudante: Ing. Germán Feres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Integrantes: Alvarez Diego </w:t>
                                </w:r>
                                <w:r w:rsidR="003109AE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-</w:t>
                                </w: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 Loidi Marcos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UTN FRBB</w:t>
                                </w:r>
                              </w:p>
                              <w:p w:rsidR="005436D6" w:rsidRPr="0053582D" w:rsidRDefault="005436D6" w:rsidP="002C2618">
                                <w:pPr>
                                  <w:pStyle w:val="Sinespaciado"/>
                                  <w:rPr>
                                    <w:rFonts w:ascii="Microsoft YaHei Light" w:eastAsia="Microsoft YaHei Light" w:hAnsi="Microsoft YaHei Light"/>
                                    <w:color w:val="595959" w:themeColor="text1" w:themeTint="A6"/>
                                    <w:sz w:val="44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C1C8E2" id="Cuadro de texto 73" o:spid="_x0000_s1056" type="#_x0000_t202" style="position:absolute;margin-left:241.2pt;margin-top:680.4pt;width:293.4pt;height:129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" filled="f" stroked="f" strokeweight=".5pt">
                    <v:textbox inset="0,0,0,0">
                      <w:txbxContent>
                        <w:p w:rsidR="005436D6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Materia: Técnicas Digitales II - Ing. Electrónica</w:t>
                          </w:r>
                        </w:p>
                        <w:p w:rsidR="00AD28B4" w:rsidRDefault="00AD28B4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Profesor: Ing. Adrian Laiuppa</w:t>
                          </w:r>
                        </w:p>
                        <w:p w:rsidR="003109AE" w:rsidRPr="002C2618" w:rsidRDefault="003109AE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Ayudante: Ing. Germán Feres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Integrantes: Alvarez Diego </w:t>
                          </w:r>
                          <w:r w:rsidR="003109AE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-</w:t>
                          </w: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 Loidi Marcos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UTN FRBB</w:t>
                          </w:r>
                        </w:p>
                        <w:p w:rsidR="005436D6" w:rsidRPr="0053582D" w:rsidRDefault="005436D6" w:rsidP="002C2618">
                          <w:pPr>
                            <w:pStyle w:val="Sinespaciado"/>
                            <w:rPr>
                              <w:rFonts w:ascii="Microsoft YaHei Light" w:eastAsia="Microsoft YaHei Light" w:hAnsi="Microsoft YaHei Light"/>
                              <w:color w:val="595959" w:themeColor="text1" w:themeTint="A6"/>
                              <w:sz w:val="44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>
            <w:br w:type="page"/>
          </w:r>
        </w:p>
      </w:sdtContent>
    </w:sdt>
    <w:p w:rsidR="00123396" w:rsidRPr="007C2333" w:rsidRDefault="00123396" w:rsidP="00123396">
      <w:pPr>
        <w:jc w:val="center"/>
        <w:rPr>
          <w:sz w:val="30"/>
          <w:szCs w:val="30"/>
        </w:rPr>
      </w:pPr>
      <w:r w:rsidRPr="007C2333">
        <w:rPr>
          <w:sz w:val="30"/>
          <w:szCs w:val="30"/>
        </w:rPr>
        <w:lastRenderedPageBreak/>
        <w:t>Manual de Reparación</w:t>
      </w:r>
    </w:p>
    <w:p w:rsidR="00123396" w:rsidRPr="00123396" w:rsidRDefault="00123396" w:rsidP="00123396">
      <w:pPr>
        <w:jc w:val="center"/>
        <w:rPr>
          <w:sz w:val="32"/>
        </w:rPr>
      </w:pPr>
    </w:p>
    <w:p w:rsidR="00336B68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 w:rsidR="00123396" w:rsidRPr="005556F3">
        <w:rPr>
          <w:sz w:val="22"/>
          <w:szCs w:val="22"/>
        </w:rPr>
        <w:t>Consideraciones de seguridad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Los siguientes aspectos deben tenerse en cuenta antes de comenzar a utilizar el dispositivo.</w:t>
      </w: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</w:p>
    <w:p w:rsidR="00123396" w:rsidRPr="003109AE" w:rsidRDefault="00123396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 xml:space="preserve">No operar el </w:t>
      </w:r>
      <w:r w:rsidR="00336B68" w:rsidRPr="003109AE">
        <w:rPr>
          <w:b/>
          <w:sz w:val="22"/>
          <w:szCs w:val="22"/>
        </w:rPr>
        <w:t>dispositivo</w:t>
      </w:r>
      <w:r w:rsidRPr="003109AE">
        <w:rPr>
          <w:b/>
          <w:sz w:val="22"/>
          <w:szCs w:val="22"/>
        </w:rPr>
        <w:t xml:space="preserve"> en atmósferas explosivas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Evitar utilizarlo en presencia de vapores o gases inflamables.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No exceder los límites de alimentación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Alimentar el dispositivo con 9V</w:t>
      </w:r>
      <w:r w:rsidRPr="003109AE">
        <w:rPr>
          <w:sz w:val="22"/>
          <w:szCs w:val="22"/>
        </w:rPr>
        <w:tab/>
        <w:t>.</w:t>
      </w:r>
    </w:p>
    <w:p w:rsidR="00AD28B4" w:rsidRPr="003109AE" w:rsidRDefault="00AD28B4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AD28B4" w:rsidP="003109AE">
      <w:pPr>
        <w:pStyle w:val="Prrafodelista"/>
        <w:numPr>
          <w:ilvl w:val="0"/>
          <w:numId w:val="5"/>
        </w:numPr>
        <w:jc w:val="both"/>
        <w:rPr>
          <w:b/>
          <w:sz w:val="22"/>
          <w:szCs w:val="22"/>
        </w:rPr>
      </w:pPr>
      <w:r w:rsidRPr="003109AE">
        <w:rPr>
          <w:b/>
          <w:sz w:val="22"/>
          <w:szCs w:val="22"/>
        </w:rPr>
        <w:t>Verificar que la fuente de alimentación tenga conectado el jack como negativo al centro</w:t>
      </w:r>
    </w:p>
    <w:p w:rsidR="00AD28B4" w:rsidRPr="003109AE" w:rsidRDefault="00AD28B4" w:rsidP="003109AE">
      <w:pPr>
        <w:pStyle w:val="Prrafodelista"/>
        <w:jc w:val="both"/>
        <w:rPr>
          <w:b/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Evitar que el agua que se utiliza para regar alcance el dispositivo</w:t>
      </w:r>
    </w:p>
    <w:p w:rsidR="00336B68" w:rsidRPr="003109AE" w:rsidRDefault="00336B68" w:rsidP="00123396">
      <w:pPr>
        <w:pStyle w:val="Prrafodelista"/>
        <w:ind w:left="360"/>
        <w:rPr>
          <w:b/>
          <w:sz w:val="22"/>
          <w:szCs w:val="22"/>
        </w:rPr>
      </w:pPr>
    </w:p>
    <w:p w:rsidR="005556F3" w:rsidRDefault="005556F3" w:rsidP="005556F3">
      <w:pPr>
        <w:rPr>
          <w:b/>
          <w:sz w:val="22"/>
          <w:szCs w:val="22"/>
        </w:rPr>
      </w:pPr>
    </w:p>
    <w:p w:rsidR="00336B68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 w:rsidR="00CE70CB" w:rsidRPr="005556F3">
        <w:rPr>
          <w:sz w:val="22"/>
          <w:szCs w:val="22"/>
        </w:rPr>
        <w:t>Servicio técnico</w:t>
      </w:r>
    </w:p>
    <w:p w:rsidR="008A6ACC" w:rsidRPr="003109AE" w:rsidRDefault="008A6ACC" w:rsidP="008A6ACC">
      <w:pPr>
        <w:pStyle w:val="Prrafodelista"/>
        <w:ind w:left="360"/>
        <w:rPr>
          <w:sz w:val="22"/>
          <w:szCs w:val="22"/>
        </w:rPr>
      </w:pPr>
    </w:p>
    <w:p w:rsidR="00336B68" w:rsidRDefault="00CE70CB" w:rsidP="003109AE">
      <w:pPr>
        <w:ind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A continuación, se detallan las herramientas y equipos necesarios para realizar </w:t>
      </w:r>
      <w:r w:rsidR="006935EF" w:rsidRPr="003109AE">
        <w:rPr>
          <w:sz w:val="22"/>
          <w:szCs w:val="22"/>
        </w:rPr>
        <w:t>el servicio técnico del sistema.</w:t>
      </w:r>
    </w:p>
    <w:p w:rsidR="008A6ACC" w:rsidRPr="003109AE" w:rsidRDefault="008A6ACC" w:rsidP="003109AE">
      <w:pPr>
        <w:ind w:firstLine="426"/>
        <w:jc w:val="both"/>
        <w:rPr>
          <w:sz w:val="22"/>
          <w:szCs w:val="22"/>
        </w:rPr>
      </w:pPr>
    </w:p>
    <w:p w:rsidR="006935EF" w:rsidRPr="003109AE" w:rsidRDefault="006935EF" w:rsidP="008A6ACC">
      <w:pPr>
        <w:spacing w:line="360" w:lineRule="auto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PC con entrada para tarjeta SD.</w:t>
      </w:r>
    </w:p>
    <w:p w:rsidR="006935EF" w:rsidRPr="003109AE" w:rsidRDefault="006935EF" w:rsidP="008A6ACC">
      <w:pPr>
        <w:spacing w:line="360" w:lineRule="auto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- Software </w:t>
      </w:r>
      <w:r w:rsidR="00541A5F" w:rsidRPr="003109AE">
        <w:rPr>
          <w:sz w:val="22"/>
          <w:szCs w:val="22"/>
        </w:rPr>
        <w:t>de terminal para la conexión serie</w:t>
      </w:r>
    </w:p>
    <w:p w:rsidR="006935EF" w:rsidRPr="003109AE" w:rsidRDefault="006935EF" w:rsidP="008A6ACC">
      <w:pPr>
        <w:spacing w:line="360" w:lineRule="auto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Cable RS232 a USB.</w:t>
      </w:r>
    </w:p>
    <w:p w:rsidR="00EE3789" w:rsidRPr="003109AE" w:rsidRDefault="006935EF" w:rsidP="008A6ACC">
      <w:pPr>
        <w:spacing w:line="360" w:lineRule="auto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Multímetro</w:t>
      </w:r>
    </w:p>
    <w:p w:rsidR="0055658E" w:rsidRDefault="00EE3789" w:rsidP="008A6ACC">
      <w:pPr>
        <w:spacing w:line="360" w:lineRule="auto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Soldador</w:t>
      </w:r>
    </w:p>
    <w:p w:rsidR="00F521BD" w:rsidRPr="003109AE" w:rsidRDefault="00F521BD" w:rsidP="00336B68">
      <w:pPr>
        <w:rPr>
          <w:sz w:val="22"/>
          <w:szCs w:val="22"/>
        </w:rPr>
      </w:pPr>
    </w:p>
    <w:p w:rsidR="00EE3789" w:rsidRPr="005556F3" w:rsidRDefault="005556F3" w:rsidP="005556F3">
      <w:pPr>
        <w:rPr>
          <w:sz w:val="22"/>
          <w:szCs w:val="22"/>
        </w:rPr>
      </w:pPr>
      <w:r w:rsidRPr="005556F3">
        <w:rPr>
          <w:sz w:val="22"/>
          <w:szCs w:val="22"/>
        </w:rPr>
        <w:t>3.</w:t>
      </w:r>
      <w:r>
        <w:rPr>
          <w:b/>
          <w:sz w:val="22"/>
          <w:szCs w:val="22"/>
        </w:rPr>
        <w:t xml:space="preserve"> </w:t>
      </w:r>
      <w:r w:rsidR="00EE3789" w:rsidRPr="005556F3">
        <w:rPr>
          <w:b/>
          <w:sz w:val="22"/>
          <w:szCs w:val="22"/>
        </w:rPr>
        <w:t xml:space="preserve"> </w:t>
      </w:r>
      <w:r w:rsidR="00EE3789" w:rsidRPr="005556F3">
        <w:rPr>
          <w:sz w:val="22"/>
          <w:szCs w:val="22"/>
        </w:rPr>
        <w:t>Diagrama de circuitos principales</w:t>
      </w:r>
    </w:p>
    <w:p w:rsidR="0055658E" w:rsidRPr="003109AE" w:rsidRDefault="0055658E" w:rsidP="0055658E">
      <w:pPr>
        <w:pStyle w:val="Prrafodelista"/>
        <w:ind w:left="360"/>
        <w:rPr>
          <w:sz w:val="22"/>
          <w:szCs w:val="22"/>
        </w:rPr>
      </w:pPr>
    </w:p>
    <w:p w:rsidR="00336B68" w:rsidRPr="003109AE" w:rsidRDefault="00BF1E25" w:rsidP="003109AE">
      <w:pPr>
        <w:pStyle w:val="Prrafodelista"/>
        <w:ind w:left="0"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En esta sección</w:t>
      </w:r>
      <w:r w:rsidR="0055658E" w:rsidRPr="003109AE">
        <w:rPr>
          <w:sz w:val="22"/>
          <w:szCs w:val="22"/>
        </w:rPr>
        <w:t xml:space="preserve"> se muestran los circuitos que forman parte del dispositivo. Este está compuesto por dos placas. Por un lado, la primera contiene la fuente de alimentación, el display LCD,</w:t>
      </w:r>
      <w:r w:rsidR="003109AE">
        <w:t xml:space="preserve"> </w:t>
      </w:r>
      <w:r w:rsidR="0055658E" w:rsidRPr="003109AE">
        <w:rPr>
          <w:sz w:val="22"/>
          <w:szCs w:val="22"/>
        </w:rPr>
        <w:t>conector</w:t>
      </w:r>
      <w:r w:rsidR="003109AE">
        <w:t>es</w:t>
      </w:r>
      <w:r w:rsidR="0055658E" w:rsidRPr="003109AE">
        <w:rPr>
          <w:sz w:val="22"/>
          <w:szCs w:val="22"/>
        </w:rPr>
        <w:t xml:space="preserve"> para la tarjeta SD, driver de motor paso a paso y la pila para el reloj RTC interno del kit. En cambio, la segunda placa tiene </w:t>
      </w:r>
      <w:r w:rsidR="005F6918" w:rsidRPr="003109AE">
        <w:rPr>
          <w:sz w:val="22"/>
          <w:szCs w:val="22"/>
        </w:rPr>
        <w:t xml:space="preserve">una </w:t>
      </w:r>
      <w:r w:rsidR="0055658E" w:rsidRPr="003109AE">
        <w:rPr>
          <w:sz w:val="22"/>
          <w:szCs w:val="22"/>
        </w:rPr>
        <w:t xml:space="preserve">entrada de RS232 y </w:t>
      </w:r>
      <w:r w:rsidR="005F6918" w:rsidRPr="003109AE">
        <w:rPr>
          <w:sz w:val="22"/>
          <w:szCs w:val="22"/>
        </w:rPr>
        <w:t xml:space="preserve">conectores para el resto de </w:t>
      </w:r>
      <w:r w:rsidR="003403F8" w:rsidRPr="003109AE">
        <w:rPr>
          <w:sz w:val="22"/>
          <w:szCs w:val="22"/>
        </w:rPr>
        <w:t>los sensores</w:t>
      </w:r>
      <w:r w:rsidR="005F6918" w:rsidRPr="003109AE">
        <w:rPr>
          <w:sz w:val="22"/>
          <w:szCs w:val="22"/>
        </w:rPr>
        <w:t xml:space="preserve"> (temperatura, humedad de suelo, luz, nivel de agua) </w:t>
      </w:r>
      <w:r w:rsidR="003403F8" w:rsidRPr="003109AE">
        <w:rPr>
          <w:sz w:val="22"/>
          <w:szCs w:val="22"/>
        </w:rPr>
        <w:t xml:space="preserve">y </w:t>
      </w:r>
      <w:r w:rsidR="005F6918" w:rsidRPr="003109AE">
        <w:rPr>
          <w:sz w:val="22"/>
          <w:szCs w:val="22"/>
        </w:rPr>
        <w:t>módulo de puente H para controlar un ventilador</w:t>
      </w:r>
      <w:r w:rsidR="003403F8" w:rsidRPr="003109AE">
        <w:rPr>
          <w:sz w:val="22"/>
          <w:szCs w:val="22"/>
        </w:rPr>
        <w:t>. Además, contiene entradas para activar los relés de la bomba y el calentador.</w:t>
      </w:r>
    </w:p>
    <w:p w:rsidR="00476608" w:rsidRPr="003109AE" w:rsidRDefault="00476608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5556F3" w:rsidRDefault="005556F3" w:rsidP="005556F3">
      <w:pPr>
        <w:ind w:left="708"/>
        <w:rPr>
          <w:sz w:val="22"/>
          <w:szCs w:val="22"/>
        </w:rPr>
      </w:pPr>
      <w:r>
        <w:rPr>
          <w:sz w:val="22"/>
          <w:szCs w:val="22"/>
        </w:rPr>
        <w:t xml:space="preserve">3.1  </w:t>
      </w:r>
      <w:r w:rsidR="00BF1E25" w:rsidRPr="005556F3">
        <w:rPr>
          <w:sz w:val="22"/>
          <w:szCs w:val="22"/>
        </w:rPr>
        <w:t>Diagrama en bloques del sistema</w:t>
      </w: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A continuación, se en la figura 3.1 se muestra el diagrama en bloques del sistema</w:t>
      </w:r>
      <w:r w:rsidR="007C2333" w:rsidRPr="003109AE">
        <w:rPr>
          <w:sz w:val="22"/>
          <w:szCs w:val="22"/>
        </w:rPr>
        <w:t>.</w:t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3109AE" w:rsidP="0012339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 wp14:anchorId="01A8CE07" wp14:editId="43F48815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4457700" cy="5276850"/>
            <wp:effectExtent l="0" t="0" r="0" b="6350"/>
            <wp:wrapThrough wrapText="bothSides">
              <wp:wrapPolygon edited="0">
                <wp:start x="0" y="0"/>
                <wp:lineTo x="0" y="21574"/>
                <wp:lineTo x="21538" y="21574"/>
                <wp:lineTo x="21538" y="0"/>
                <wp:lineTo x="0" y="0"/>
              </wp:wrapPolygon>
            </wp:wrapThrough>
            <wp:docPr id="32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FD133" wp14:editId="62D99014">
                <wp:simplePos x="0" y="0"/>
                <wp:positionH relativeFrom="column">
                  <wp:posOffset>237490</wp:posOffset>
                </wp:positionH>
                <wp:positionV relativeFrom="paragraph">
                  <wp:posOffset>149225</wp:posOffset>
                </wp:positionV>
                <wp:extent cx="46278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17" y="0"/>
                    <wp:lineTo x="21517" y="0"/>
                    <wp:lineTo x="0" y="0"/>
                  </wp:wrapPolygon>
                </wp:wrapThrough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3.1 Diagrama en bloques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FD133" id="Cuadro de texto 33" o:spid="_x0000_s1057" type="#_x0000_t202" style="position:absolute;left:0;text-align:left;margin-left:18.7pt;margin-top:11.75pt;width:364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3.1 Diagrama en bloques del sistema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109AE" w:rsidRDefault="003109AE" w:rsidP="00123396">
      <w:pPr>
        <w:pStyle w:val="Prrafodelista"/>
        <w:ind w:left="360"/>
      </w:pPr>
    </w:p>
    <w:p w:rsidR="00D36966" w:rsidRDefault="00D36966" w:rsidP="00123396">
      <w:pPr>
        <w:pStyle w:val="Prrafodelista"/>
        <w:ind w:left="360"/>
      </w:pPr>
    </w:p>
    <w:p w:rsidR="003109AE" w:rsidRPr="003109AE" w:rsidRDefault="003109AE" w:rsidP="00123396">
      <w:pPr>
        <w:pStyle w:val="Prrafodelista"/>
        <w:ind w:left="360"/>
        <w:rPr>
          <w:sz w:val="22"/>
          <w:szCs w:val="22"/>
        </w:rPr>
      </w:pPr>
    </w:p>
    <w:p w:rsidR="007C2333" w:rsidRDefault="005556F3" w:rsidP="005556F3">
      <w:pPr>
        <w:ind w:left="708"/>
      </w:pPr>
      <w:r>
        <w:rPr>
          <w:sz w:val="22"/>
          <w:szCs w:val="22"/>
        </w:rPr>
        <w:t xml:space="preserve">3.2  </w:t>
      </w:r>
      <w:r w:rsidR="00D36966" w:rsidRPr="005556F3">
        <w:rPr>
          <w:sz w:val="22"/>
          <w:szCs w:val="22"/>
        </w:rPr>
        <w:t>Circuitos es</w:t>
      </w:r>
      <w:r>
        <w:rPr>
          <w:sz w:val="22"/>
          <w:szCs w:val="22"/>
        </w:rPr>
        <w:t>q</w:t>
      </w:r>
      <w:r w:rsidR="00D36966" w:rsidRPr="005556F3">
        <w:rPr>
          <w:sz w:val="22"/>
          <w:szCs w:val="22"/>
        </w:rPr>
        <w:t>emáticos</w:t>
      </w:r>
    </w:p>
    <w:p w:rsidR="003109AE" w:rsidRPr="003109AE" w:rsidRDefault="003109AE" w:rsidP="003109AE">
      <w:pPr>
        <w:pStyle w:val="Prrafodelista"/>
        <w:ind w:left="1068"/>
      </w:pP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  <w:r w:rsidRPr="003109AE">
        <w:rPr>
          <w:sz w:val="22"/>
          <w:szCs w:val="22"/>
        </w:rPr>
        <w:t xml:space="preserve">En la figura 3.2 y 3.3 se muestran los </w:t>
      </w:r>
      <w:r w:rsidR="003109AE">
        <w:t xml:space="preserve">circuitos </w:t>
      </w:r>
      <w:r w:rsidRPr="003109AE">
        <w:rPr>
          <w:sz w:val="22"/>
          <w:szCs w:val="22"/>
        </w:rPr>
        <w:t>esquemáticos de las placas 1 y 2 respectivamente.</w:t>
      </w: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816697" cy="5523346"/>
            <wp:effectExtent l="0" t="0" r="0" b="1270"/>
            <wp:wrapThrough wrapText="bothSides">
              <wp:wrapPolygon edited="0">
                <wp:start x="2843" y="0"/>
                <wp:lineTo x="2843" y="21555"/>
                <wp:lineTo x="18706" y="21555"/>
                <wp:lineTo x="18706" y="0"/>
                <wp:lineTo x="2843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aca 1 - Esquemático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697" cy="552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333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68CADC" wp14:editId="3B3B5089">
                <wp:simplePos x="0" y="0"/>
                <wp:positionH relativeFrom="column">
                  <wp:posOffset>-1080135</wp:posOffset>
                </wp:positionH>
                <wp:positionV relativeFrom="paragraph">
                  <wp:posOffset>5580380</wp:posOffset>
                </wp:positionV>
                <wp:extent cx="781621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hrough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3.2 Circuito esquemático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CADC" id="Cuadro de texto 42" o:spid="_x0000_s1058" type="#_x0000_t202" style="position:absolute;left:0;text-align:left;margin-left:-85.05pt;margin-top:439.4pt;width:615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3.2 Circuito esquemático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6AADE7" wp14:editId="6B9E57B9">
                <wp:simplePos x="0" y="0"/>
                <wp:positionH relativeFrom="column">
                  <wp:posOffset>-1038225</wp:posOffset>
                </wp:positionH>
                <wp:positionV relativeFrom="paragraph">
                  <wp:posOffset>5096510</wp:posOffset>
                </wp:positionV>
                <wp:extent cx="75184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hrough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sz w:val="20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3.3 Circuito esquemático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AADE7" id="Cuadro de texto 44" o:spid="_x0000_s1059" type="#_x0000_t202" style="position:absolute;left:0;text-align:left;margin-left:-81.75pt;margin-top:401.3pt;width:59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sz w:val="20"/>
                        </w:rPr>
                      </w:pPr>
                      <w:r w:rsidRPr="007C2333">
                        <w:rPr>
                          <w:sz w:val="20"/>
                        </w:rPr>
                        <w:t>Figura 3.3 Circuito esquemático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109AE">
        <w:rPr>
          <w:noProof/>
          <w:sz w:val="22"/>
          <w:szCs w:val="2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-1038225</wp:posOffset>
            </wp:positionH>
            <wp:positionV relativeFrom="paragraph">
              <wp:posOffset>0</wp:posOffset>
            </wp:positionV>
            <wp:extent cx="7518457" cy="5312734"/>
            <wp:effectExtent l="0" t="0" r="0" b="0"/>
            <wp:wrapThrough wrapText="bothSides">
              <wp:wrapPolygon edited="0">
                <wp:start x="0" y="1084"/>
                <wp:lineTo x="0" y="20448"/>
                <wp:lineTo x="21564" y="20448"/>
                <wp:lineTo x="21564" y="1084"/>
                <wp:lineTo x="0" y="1084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aca 2 - Esquemático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57" cy="531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7C2333">
      <w:pPr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D36966" w:rsidRPr="005556F3" w:rsidRDefault="005556F3" w:rsidP="005556F3">
      <w:pPr>
        <w:ind w:left="708"/>
        <w:rPr>
          <w:sz w:val="22"/>
          <w:szCs w:val="22"/>
        </w:rPr>
      </w:pPr>
      <w:r>
        <w:rPr>
          <w:sz w:val="22"/>
          <w:szCs w:val="22"/>
        </w:rPr>
        <w:t xml:space="preserve">3.3  </w:t>
      </w:r>
      <w:r w:rsidR="00D36966" w:rsidRPr="005556F3">
        <w:rPr>
          <w:sz w:val="22"/>
          <w:szCs w:val="22"/>
        </w:rPr>
        <w:t>Circuitos impresos (PCB)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  <w:r w:rsidRPr="003109AE">
        <w:rPr>
          <w:sz w:val="22"/>
          <w:szCs w:val="22"/>
        </w:rPr>
        <w:t>Las figuras 3.4 y 3.5 muestran los circuitos impresos.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5E292B" w:rsidRPr="003109AE" w:rsidRDefault="005E292B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957580</wp:posOffset>
            </wp:positionH>
            <wp:positionV relativeFrom="paragraph">
              <wp:posOffset>3744595</wp:posOffset>
            </wp:positionV>
            <wp:extent cx="3536950" cy="4222115"/>
            <wp:effectExtent l="317" t="0" r="0" b="0"/>
            <wp:wrapThrough wrapText="bothSides">
              <wp:wrapPolygon edited="0">
                <wp:start x="2" y="21602"/>
                <wp:lineTo x="21486" y="21602"/>
                <wp:lineTo x="21486" y="96"/>
                <wp:lineTo x="2" y="96"/>
                <wp:lineTo x="2" y="21602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a Ser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695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756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64BC0" wp14:editId="1DA4D6BA">
                <wp:simplePos x="0" y="0"/>
                <wp:positionH relativeFrom="column">
                  <wp:posOffset>164465</wp:posOffset>
                </wp:positionH>
                <wp:positionV relativeFrom="paragraph">
                  <wp:posOffset>3571182</wp:posOffset>
                </wp:positionV>
                <wp:extent cx="523430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0" y="0"/>
                    <wp:lineTo x="21540" y="0"/>
                    <wp:lineTo x="0" y="0"/>
                  </wp:wrapPolygon>
                </wp:wrapThrough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3.4 Circuito impreso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64BC0" id="Cuadro de texto 46" o:spid="_x0000_s1060" type="#_x0000_t202" style="position:absolute;left:0;text-align:left;margin-left:12.95pt;margin-top:281.2pt;width:412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3.4 Circuito impreso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C7756" w:rsidRPr="003109AE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22975</wp:posOffset>
            </wp:positionV>
            <wp:extent cx="5234305" cy="3444875"/>
            <wp:effectExtent l="0" t="0" r="0" b="0"/>
            <wp:wrapThrough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aca LC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8A6ACC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995113" wp14:editId="2DC836BF">
                <wp:simplePos x="0" y="0"/>
                <wp:positionH relativeFrom="column">
                  <wp:posOffset>954241</wp:posOffset>
                </wp:positionH>
                <wp:positionV relativeFrom="paragraph">
                  <wp:posOffset>167681</wp:posOffset>
                </wp:positionV>
                <wp:extent cx="3536950" cy="635"/>
                <wp:effectExtent l="0" t="0" r="6350" b="12065"/>
                <wp:wrapThrough wrapText="bothSides">
                  <wp:wrapPolygon edited="0">
                    <wp:start x="0" y="0"/>
                    <wp:lineTo x="0" y="0"/>
                    <wp:lineTo x="21561" y="0"/>
                    <wp:lineTo x="21561" y="0"/>
                    <wp:lineTo x="0" y="0"/>
                  </wp:wrapPolygon>
                </wp:wrapThrough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3.5 Circuito impreso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95113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61" type="#_x0000_t202" style="position:absolute;left:0;text-align:left;margin-left:75.15pt;margin-top:13.2pt;width:278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3.5 Circuito impreso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Default="007C2333" w:rsidP="007C2333"/>
    <w:p w:rsidR="003109AE" w:rsidRDefault="003109AE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Pr="003109AE" w:rsidRDefault="00125071" w:rsidP="007C2333">
      <w:pPr>
        <w:rPr>
          <w:sz w:val="22"/>
          <w:szCs w:val="22"/>
        </w:rPr>
      </w:pPr>
    </w:p>
    <w:p w:rsidR="005E292B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 </w:t>
      </w:r>
      <w:r w:rsidR="00D36966" w:rsidRPr="005556F3">
        <w:rPr>
          <w:sz w:val="22"/>
          <w:szCs w:val="22"/>
        </w:rPr>
        <w:t>Mediciones y ajuste</w:t>
      </w:r>
      <w:r w:rsidR="005E292B" w:rsidRPr="005556F3">
        <w:rPr>
          <w:sz w:val="22"/>
          <w:szCs w:val="22"/>
        </w:rPr>
        <w:t>s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556F3" w:rsidRDefault="0096586F" w:rsidP="005556F3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</w:r>
      <w:r w:rsidR="005E292B" w:rsidRPr="003109AE">
        <w:rPr>
          <w:sz w:val="22"/>
          <w:szCs w:val="22"/>
        </w:rPr>
        <w:t>Los siguientes puntos detallan las tensiones normales del dispositivo.</w:t>
      </w:r>
      <w:r w:rsidRPr="003109AE">
        <w:rPr>
          <w:sz w:val="22"/>
          <w:szCs w:val="22"/>
        </w:rPr>
        <w:t xml:space="preserve"> Deben verificarse en el caso de encontrar algún problema en el funcionamiento o para mantenimiento del equipo.</w:t>
      </w:r>
    </w:p>
    <w:p w:rsidR="005556F3" w:rsidRDefault="005556F3" w:rsidP="005556F3">
      <w:pPr>
        <w:pStyle w:val="Prrafodelista"/>
        <w:ind w:left="360"/>
        <w:jc w:val="both"/>
        <w:rPr>
          <w:sz w:val="22"/>
          <w:szCs w:val="22"/>
        </w:rPr>
      </w:pPr>
    </w:p>
    <w:p w:rsidR="005556F3" w:rsidRDefault="005556F3" w:rsidP="005556F3">
      <w:pPr>
        <w:pStyle w:val="Prrafodelista"/>
        <w:ind w:left="360"/>
        <w:jc w:val="both"/>
        <w:rPr>
          <w:sz w:val="22"/>
          <w:szCs w:val="22"/>
        </w:rPr>
      </w:pPr>
    </w:p>
    <w:p w:rsidR="0096586F" w:rsidRPr="005556F3" w:rsidRDefault="005556F3" w:rsidP="005556F3">
      <w:pPr>
        <w:pStyle w:val="Prrafodelista"/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4.1  </w:t>
      </w:r>
      <w:r w:rsidR="0096586F" w:rsidRPr="005556F3">
        <w:rPr>
          <w:sz w:val="22"/>
          <w:szCs w:val="22"/>
        </w:rPr>
        <w:t>Verificación de la alimentación de cada bloque</w:t>
      </w:r>
    </w:p>
    <w:p w:rsidR="0096586F" w:rsidRPr="003109AE" w:rsidRDefault="0096586F" w:rsidP="0096586F">
      <w:pPr>
        <w:pStyle w:val="Prrafodelista"/>
        <w:ind w:left="360"/>
        <w:rPr>
          <w:sz w:val="22"/>
          <w:szCs w:val="22"/>
        </w:rPr>
      </w:pPr>
    </w:p>
    <w:p w:rsidR="0096586F" w:rsidRPr="003109AE" w:rsidRDefault="004862C0" w:rsidP="0096586F">
      <w:pPr>
        <w:pStyle w:val="Prrafodelista"/>
        <w:ind w:left="360"/>
        <w:rPr>
          <w:b/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251726</wp:posOffset>
            </wp:positionH>
            <wp:positionV relativeFrom="paragraph">
              <wp:posOffset>302145</wp:posOffset>
            </wp:positionV>
            <wp:extent cx="5467509" cy="3605530"/>
            <wp:effectExtent l="0" t="0" r="6350" b="1270"/>
            <wp:wrapThrough wrapText="bothSides">
              <wp:wrapPolygon edited="0">
                <wp:start x="0" y="0"/>
                <wp:lineTo x="0" y="21532"/>
                <wp:lineTo x="21575" y="21532"/>
                <wp:lineTo x="2157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09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86F" w:rsidRPr="003109AE">
        <w:rPr>
          <w:sz w:val="22"/>
          <w:szCs w:val="22"/>
        </w:rPr>
        <w:tab/>
      </w:r>
      <w:r w:rsidR="0096586F" w:rsidRPr="003109AE">
        <w:rPr>
          <w:b/>
          <w:sz w:val="22"/>
          <w:szCs w:val="22"/>
        </w:rPr>
        <w:t>Placa 1</w:t>
      </w:r>
    </w:p>
    <w:p w:rsidR="0096586F" w:rsidRDefault="004862C0" w:rsidP="0096586F">
      <w:pPr>
        <w:pStyle w:val="Prrafodelista"/>
        <w:ind w:left="360"/>
      </w:pPr>
      <w:r w:rsidRPr="003109AE">
        <w:rPr>
          <w:sz w:val="22"/>
          <w:szCs w:val="22"/>
        </w:rPr>
        <w:tab/>
      </w:r>
    </w:p>
    <w:p w:rsidR="003109AE" w:rsidRPr="003109AE" w:rsidRDefault="003109AE" w:rsidP="003109AE">
      <w:pPr>
        <w:pStyle w:val="Prrafodelista"/>
        <w:ind w:left="360" w:firstLine="348"/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091ACD" wp14:editId="63560848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FF1CF" id="Elipse 41" o:spid="_x0000_s1026" style="position:absolute;margin-left:29.85pt;margin-top:3.4pt;width:6.6pt;height: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" fillcolor="#ed7d31 [3205]" strokecolor="#ed7d31 [3205]" strokeweight="1pt">
                <v:stroke joinstyle="miter"/>
              </v:oval>
            </w:pict>
          </mc:Fallback>
        </mc:AlternateContent>
      </w:r>
      <w:r>
        <w:t xml:space="preserve">  </w:t>
      </w:r>
      <w:r w:rsidRPr="003109AE">
        <w:rPr>
          <w:sz w:val="22"/>
          <w:szCs w:val="22"/>
        </w:rPr>
        <w:t xml:space="preserve">Pines con tensión igual a </w:t>
      </w:r>
      <w:r>
        <w:t>9</w:t>
      </w:r>
      <w:r w:rsidRPr="003109AE">
        <w:rPr>
          <w:sz w:val="22"/>
          <w:szCs w:val="22"/>
        </w:rPr>
        <w:t xml:space="preserve">V </w:t>
      </w:r>
    </w:p>
    <w:p w:rsidR="003109AE" w:rsidRDefault="00F84455" w:rsidP="0096586F">
      <w:pPr>
        <w:pStyle w:val="Prrafodelista"/>
        <w:ind w:left="360"/>
      </w:pPr>
      <w:r w:rsidRPr="003109AE">
        <w:rPr>
          <w:sz w:val="22"/>
          <w:szCs w:val="22"/>
        </w:rPr>
        <w:tab/>
        <w:t xml:space="preserve">  </w:t>
      </w:r>
    </w:p>
    <w:p w:rsidR="004862C0" w:rsidRPr="003109AE" w:rsidRDefault="003109AE" w:rsidP="003109AE">
      <w:pPr>
        <w:pStyle w:val="Prrafodelista"/>
        <w:ind w:left="360" w:firstLine="348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A8902" id="Elipse 35" o:spid="_x0000_s1026" style="position:absolute;margin-left:29.85pt;margin-top:3.4pt;width:6.6pt;height: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pTR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zy8o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>
        <w:t xml:space="preserve">  </w:t>
      </w:r>
      <w:r w:rsidR="00F84455" w:rsidRPr="003109AE">
        <w:rPr>
          <w:sz w:val="22"/>
          <w:szCs w:val="22"/>
        </w:rPr>
        <w:t xml:space="preserve">Pines con tensión igual a 5V 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F84455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89292" id="Elipse 37" o:spid="_x0000_s1026" style="position:absolute;margin-left:28.35pt;margin-top:4.1pt;width:6.6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3B838" id="Elipse 36" o:spid="_x0000_s1026" style="position:absolute;margin-left:28.35pt;margin-top:30.5pt;width:6.6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</w:t>
      </w:r>
      <w:r w:rsidR="008C7756" w:rsidRPr="003109AE">
        <w:rPr>
          <w:sz w:val="22"/>
          <w:szCs w:val="22"/>
        </w:rPr>
        <w:t>3.3</w:t>
      </w:r>
      <w:r w:rsidRPr="003109AE">
        <w:rPr>
          <w:sz w:val="22"/>
          <w:szCs w:val="22"/>
        </w:rPr>
        <w:t xml:space="preserve">V </w:t>
      </w:r>
    </w:p>
    <w:p w:rsidR="0096586F" w:rsidRPr="003109AE" w:rsidRDefault="0096586F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8C7756" w:rsidP="005E292B">
      <w:pPr>
        <w:pStyle w:val="Prrafodelista"/>
        <w:ind w:left="360"/>
        <w:rPr>
          <w:sz w:val="22"/>
          <w:szCs w:val="22"/>
        </w:rPr>
      </w:pPr>
      <w:r w:rsidRPr="003109AE">
        <w:rPr>
          <w:b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50800</wp:posOffset>
            </wp:positionV>
            <wp:extent cx="3150235" cy="3764280"/>
            <wp:effectExtent l="0" t="2222" r="0" b="0"/>
            <wp:wrapThrough wrapText="bothSides">
              <wp:wrapPolygon edited="0">
                <wp:start x="-15" y="21587"/>
                <wp:lineTo x="21493" y="21587"/>
                <wp:lineTo x="21493" y="89"/>
                <wp:lineTo x="-15" y="89"/>
                <wp:lineTo x="-15" y="21587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023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455" w:rsidRPr="003109AE">
        <w:rPr>
          <w:b/>
          <w:sz w:val="22"/>
          <w:szCs w:val="22"/>
        </w:rPr>
        <w:t>Placa</w:t>
      </w:r>
      <w:r w:rsidR="00F84455" w:rsidRPr="003109AE">
        <w:rPr>
          <w:sz w:val="22"/>
          <w:szCs w:val="22"/>
        </w:rPr>
        <w:t xml:space="preserve"> </w:t>
      </w:r>
      <w:r w:rsidR="00F84455" w:rsidRPr="003109AE">
        <w:rPr>
          <w:b/>
          <w:sz w:val="22"/>
          <w:szCs w:val="22"/>
        </w:rPr>
        <w:t>2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Default="00F84455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8C7756">
      <w:pPr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877932" wp14:editId="1C414B5B">
                <wp:simplePos x="0" y="0"/>
                <wp:positionH relativeFrom="column">
                  <wp:posOffset>374886</wp:posOffset>
                </wp:positionH>
                <wp:positionV relativeFrom="paragraph">
                  <wp:posOffset>62230</wp:posOffset>
                </wp:positionV>
                <wp:extent cx="83820" cy="91440"/>
                <wp:effectExtent l="0" t="0" r="17780" b="1016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569B7" id="Elipse 53" o:spid="_x0000_s1026" style="position:absolute;margin-left:29.5pt;margin-top:4.9pt;width:6.6pt;height: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47rX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L84p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5V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0CD320" wp14:editId="460C5DFF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0011E" id="Elipse 51" o:spid="_x0000_s1026" style="position:absolute;margin-left:28.35pt;margin-top:4.1pt;width:6.6pt;height: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7EE4A3" wp14:editId="16163BBA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1ABB8" id="Elipse 52" o:spid="_x0000_s1026" style="position:absolute;margin-left:28.35pt;margin-top:30.5pt;width:6.6pt;height: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3.3V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74768F">
      <w:pPr>
        <w:rPr>
          <w:sz w:val="22"/>
          <w:szCs w:val="22"/>
        </w:rPr>
      </w:pPr>
    </w:p>
    <w:p w:rsidR="00F84455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 w:rsidR="00F84455" w:rsidRPr="005556F3">
        <w:rPr>
          <w:sz w:val="22"/>
          <w:szCs w:val="22"/>
        </w:rPr>
        <w:t>Mensajes de error</w:t>
      </w:r>
    </w:p>
    <w:p w:rsidR="00F84455" w:rsidRPr="003109AE" w:rsidRDefault="00F84455" w:rsidP="00F84455">
      <w:pPr>
        <w:pStyle w:val="Prrafodelista"/>
        <w:rPr>
          <w:sz w:val="22"/>
          <w:szCs w:val="22"/>
        </w:rPr>
      </w:pPr>
    </w:p>
    <w:p w:rsidR="00F84455" w:rsidRPr="003109AE" w:rsidRDefault="00F84455" w:rsidP="003109AE">
      <w:pPr>
        <w:pStyle w:val="Prrafodelista"/>
        <w:ind w:left="360" w:firstLine="348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Los siguientes mensajes aparecen cuando realiza alguna acción inválida, se desconecta algún sensor </w:t>
      </w:r>
      <w:r w:rsidR="0074768F" w:rsidRPr="003109AE">
        <w:rPr>
          <w:sz w:val="22"/>
          <w:szCs w:val="22"/>
        </w:rPr>
        <w:t>o</w:t>
      </w:r>
      <w:r w:rsidRPr="003109AE">
        <w:rPr>
          <w:sz w:val="22"/>
          <w:szCs w:val="22"/>
        </w:rPr>
        <w:t xml:space="preserve"> se producen errores</w:t>
      </w:r>
      <w:r w:rsidR="0074768F" w:rsidRPr="003109AE">
        <w:rPr>
          <w:sz w:val="22"/>
          <w:szCs w:val="22"/>
        </w:rPr>
        <w:t xml:space="preserve"> en la lectura /escritura de la tarjeta SD</w:t>
      </w:r>
      <w:r w:rsidRPr="003109AE">
        <w:rPr>
          <w:sz w:val="22"/>
          <w:szCs w:val="22"/>
        </w:rPr>
        <w:t>.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Los sensores de temperatura DHT11 envían un mensaje a través del puerto serie indicando su estado.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4: Sensor desconectado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3: Error de checksum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2: Sensor funcionando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Para ver el estado del sensor de humedad</w:t>
      </w:r>
      <w:r w:rsidR="006B60CD" w:rsidRPr="003109AE">
        <w:rPr>
          <w:sz w:val="22"/>
          <w:szCs w:val="22"/>
        </w:rPr>
        <w:t xml:space="preserve"> y el de luz</w:t>
      </w:r>
      <w:r w:rsidRPr="003109AE">
        <w:rPr>
          <w:sz w:val="22"/>
          <w:szCs w:val="22"/>
        </w:rPr>
        <w:t xml:space="preserve"> debe </w:t>
      </w:r>
      <w:r w:rsidR="006B60CD" w:rsidRPr="003109AE">
        <w:rPr>
          <w:sz w:val="22"/>
          <w:szCs w:val="22"/>
        </w:rPr>
        <w:t xml:space="preserve">conectarse </w:t>
      </w:r>
      <w:r w:rsidRPr="003109AE">
        <w:rPr>
          <w:sz w:val="22"/>
          <w:szCs w:val="22"/>
        </w:rPr>
        <w:t xml:space="preserve">el </w:t>
      </w:r>
      <w:r w:rsidR="006B60CD" w:rsidRPr="003109AE">
        <w:rPr>
          <w:sz w:val="22"/>
          <w:szCs w:val="22"/>
        </w:rPr>
        <w:t>dispositivo</w:t>
      </w:r>
      <w:r w:rsidRPr="003109AE">
        <w:rPr>
          <w:sz w:val="22"/>
          <w:szCs w:val="22"/>
        </w:rPr>
        <w:t xml:space="preserve"> a la PC a través del puerto serie. Si el valor obtenido por el sensor es igual a </w:t>
      </w:r>
      <w:r w:rsidR="0074768F" w:rsidRPr="003109AE">
        <w:rPr>
          <w:sz w:val="22"/>
          <w:szCs w:val="22"/>
        </w:rPr>
        <w:t>menor a 10,</w:t>
      </w:r>
      <w:r w:rsidR="006B60CD" w:rsidRPr="003109AE">
        <w:rPr>
          <w:sz w:val="22"/>
          <w:szCs w:val="22"/>
        </w:rPr>
        <w:t xml:space="preserve"> indica que el sensor no está funcionando (</w:t>
      </w:r>
      <w:r w:rsidR="0074768F" w:rsidRPr="003109AE">
        <w:rPr>
          <w:sz w:val="22"/>
          <w:szCs w:val="22"/>
        </w:rPr>
        <w:t>es posible que este</w:t>
      </w:r>
      <w:r w:rsidR="006B60CD" w:rsidRPr="003109AE">
        <w:rPr>
          <w:sz w:val="22"/>
          <w:szCs w:val="22"/>
        </w:rPr>
        <w:t xml:space="preserve"> desconectado).</w:t>
      </w:r>
    </w:p>
    <w:p w:rsidR="0074768F" w:rsidRPr="003109AE" w:rsidRDefault="0074768F" w:rsidP="0074768F">
      <w:pPr>
        <w:pStyle w:val="Prrafodelista"/>
        <w:ind w:left="360"/>
        <w:jc w:val="both"/>
        <w:rPr>
          <w:sz w:val="22"/>
          <w:szCs w:val="22"/>
        </w:rPr>
      </w:pPr>
    </w:p>
    <w:p w:rsidR="0074768F" w:rsidRPr="003109AE" w:rsidRDefault="0074768F" w:rsidP="0074768F">
      <w:pPr>
        <w:pStyle w:val="Prrafodelista"/>
        <w:numPr>
          <w:ilvl w:val="0"/>
          <w:numId w:val="4"/>
        </w:numPr>
        <w:ind w:left="426" w:hanging="11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 Cuando se presiona más de un botón a la vez, se lo considera cómo una entrada acción invalida y se enciende el led verde del kit. </w:t>
      </w:r>
    </w:p>
    <w:p w:rsidR="0074768F" w:rsidRPr="003109AE" w:rsidRDefault="0074768F" w:rsidP="0074768F">
      <w:pPr>
        <w:pStyle w:val="Prrafodelista"/>
        <w:ind w:left="426"/>
        <w:jc w:val="both"/>
        <w:rPr>
          <w:sz w:val="22"/>
          <w:szCs w:val="22"/>
        </w:rPr>
      </w:pPr>
    </w:p>
    <w:p w:rsidR="00D41F3F" w:rsidRPr="00125071" w:rsidRDefault="0074768F" w:rsidP="003109AE">
      <w:pPr>
        <w:pStyle w:val="Prrafodelista"/>
        <w:numPr>
          <w:ilvl w:val="0"/>
          <w:numId w:val="4"/>
        </w:numPr>
        <w:ind w:left="426" w:hanging="11"/>
        <w:jc w:val="both"/>
      </w:pPr>
      <w:r w:rsidRPr="003109AE">
        <w:rPr>
          <w:sz w:val="22"/>
          <w:szCs w:val="22"/>
        </w:rPr>
        <w:t xml:space="preserve">Si se intenta leer o escribir información en la tarjeta SD pero esta se encuentra desconectada, </w:t>
      </w:r>
      <w:r w:rsidR="00D41F3F" w:rsidRPr="003109AE">
        <w:rPr>
          <w:sz w:val="22"/>
          <w:szCs w:val="22"/>
        </w:rPr>
        <w:t>se devuelve un mensaje de error en la escritura/lectura.</w:t>
      </w:r>
    </w:p>
    <w:p w:rsidR="00125071" w:rsidRDefault="00125071" w:rsidP="00125071">
      <w:pPr>
        <w:pStyle w:val="Prrafodelista"/>
      </w:pPr>
    </w:p>
    <w:p w:rsidR="00125071" w:rsidRDefault="00125071" w:rsidP="00125071">
      <w:pPr>
        <w:jc w:val="both"/>
      </w:pPr>
    </w:p>
    <w:p w:rsidR="00125071" w:rsidRDefault="00125071" w:rsidP="00125071">
      <w:pPr>
        <w:jc w:val="both"/>
      </w:pPr>
    </w:p>
    <w:p w:rsidR="00125071" w:rsidRPr="003109AE" w:rsidRDefault="00125071" w:rsidP="00125071">
      <w:pPr>
        <w:jc w:val="both"/>
      </w:pPr>
    </w:p>
    <w:p w:rsidR="00341765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6.  </w:t>
      </w:r>
      <w:r w:rsidR="00341765" w:rsidRPr="005556F3">
        <w:rPr>
          <w:sz w:val="22"/>
          <w:szCs w:val="22"/>
        </w:rPr>
        <w:t>Interfaz con la PC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341765" w:rsidRPr="003109AE" w:rsidRDefault="00341765" w:rsidP="0074768F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Al momento de realizar el servicio de mantenimiento del equipo se necesita una PC, un cable RS232 a USB y un software de terminal para comunicación serie. En primer lugar, se debe conectar la PC con el dispositivo. Abrir el terminal y enviar el comando </w:t>
      </w:r>
      <w:r w:rsidRPr="003109AE">
        <w:rPr>
          <w:i/>
          <w:sz w:val="22"/>
          <w:szCs w:val="22"/>
        </w:rPr>
        <w:t>INI,</w:t>
      </w:r>
      <w:r w:rsidR="003109AE">
        <w:rPr>
          <w:i/>
        </w:rPr>
        <w:t xml:space="preserve"> </w:t>
      </w:r>
      <w:r w:rsidR="003109AE">
        <w:t xml:space="preserve">de esta forma se </w:t>
      </w:r>
      <w:r w:rsidRPr="003109AE">
        <w:rPr>
          <w:sz w:val="22"/>
          <w:szCs w:val="22"/>
        </w:rPr>
        <w:t>inicia la comunicación. Luego</w:t>
      </w:r>
      <w:r w:rsidR="003109AE">
        <w:t xml:space="preserve">, </w:t>
      </w:r>
      <w:r w:rsidRPr="003109AE">
        <w:rPr>
          <w:sz w:val="22"/>
          <w:szCs w:val="22"/>
        </w:rPr>
        <w:t>enviar el comando</w:t>
      </w:r>
      <w:r w:rsidRPr="003109AE">
        <w:rPr>
          <w:i/>
          <w:sz w:val="22"/>
          <w:szCs w:val="22"/>
        </w:rPr>
        <w:t xml:space="preserve"> MON </w:t>
      </w:r>
      <w:r w:rsidRPr="003109AE">
        <w:rPr>
          <w:sz w:val="22"/>
          <w:szCs w:val="22"/>
        </w:rPr>
        <w:t xml:space="preserve">para poder ver el estado </w:t>
      </w:r>
      <w:r w:rsidR="003109AE">
        <w:t xml:space="preserve">general </w:t>
      </w:r>
      <w:r w:rsidRPr="003109AE">
        <w:rPr>
          <w:sz w:val="22"/>
          <w:szCs w:val="22"/>
        </w:rPr>
        <w:t xml:space="preserve">del sistema, junto con los valores obtenidos en los sensores. La imagen 7 </w:t>
      </w:r>
      <w:r w:rsidR="0074768F" w:rsidRPr="003109AE">
        <w:rPr>
          <w:sz w:val="22"/>
          <w:szCs w:val="22"/>
        </w:rPr>
        <w:t xml:space="preserve">muestra </w:t>
      </w:r>
      <w:r w:rsidRPr="003109AE">
        <w:rPr>
          <w:sz w:val="22"/>
          <w:szCs w:val="22"/>
        </w:rPr>
        <w:t>la interfaz del modo monitor en el terminal.</w:t>
      </w:r>
    </w:p>
    <w:p w:rsidR="005436D6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67945</wp:posOffset>
            </wp:positionV>
            <wp:extent cx="4234180" cy="3609975"/>
            <wp:effectExtent l="0" t="0" r="0" b="0"/>
            <wp:wrapThrough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ni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1A5650" wp14:editId="2C6E1068">
                <wp:simplePos x="0" y="0"/>
                <wp:positionH relativeFrom="column">
                  <wp:posOffset>520065</wp:posOffset>
                </wp:positionH>
                <wp:positionV relativeFrom="paragraph">
                  <wp:posOffset>64135</wp:posOffset>
                </wp:positionV>
                <wp:extent cx="42341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09" y="0"/>
                    <wp:lineTo x="21509" y="0"/>
                    <wp:lineTo x="0" y="0"/>
                  </wp:wrapPolygon>
                </wp:wrapThrough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768F" w:rsidRPr="0074768F" w:rsidRDefault="0074768F" w:rsidP="0074768F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sz w:val="24"/>
                                <w:szCs w:val="22"/>
                                <w:lang w:eastAsia="en-US"/>
                              </w:rPr>
                            </w:pPr>
                            <w:r w:rsidRPr="0074768F">
                              <w:rPr>
                                <w:sz w:val="20"/>
                              </w:rPr>
                              <w:t>Figura 7 Pantalla del modo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A5650" id="Cuadro de texto 40" o:spid="_x0000_s1062" type="#_x0000_t202" style="position:absolute;left:0;text-align:left;margin-left:40.95pt;margin-top:5.05pt;width:333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" stroked="f">
                <v:textbox style="mso-fit-shape-to-text:t" inset="0,0,0,0">
                  <w:txbxContent>
                    <w:p w:rsidR="0074768F" w:rsidRPr="0074768F" w:rsidRDefault="0074768F" w:rsidP="0074768F">
                      <w:pPr>
                        <w:pStyle w:val="Descripcin"/>
                        <w:jc w:val="center"/>
                        <w:rPr>
                          <w:rFonts w:eastAsiaTheme="minorHAnsi"/>
                          <w:sz w:val="24"/>
                          <w:szCs w:val="22"/>
                          <w:lang w:eastAsia="en-US"/>
                        </w:rPr>
                      </w:pPr>
                      <w:r w:rsidRPr="0074768F">
                        <w:rPr>
                          <w:sz w:val="20"/>
                        </w:rPr>
                        <w:t>Figura 7 Pantalla del modo monitor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Cada 1 segundo se actualiza el valor mostrado de cada uno de los sensores del invernadero.</w: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341765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t xml:space="preserve">7.  </w:t>
      </w:r>
      <w:r w:rsidR="00341765" w:rsidRPr="005556F3">
        <w:rPr>
          <w:sz w:val="22"/>
          <w:szCs w:val="22"/>
        </w:rPr>
        <w:t>Lista de partes y componentes de reemplazo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>Resistencias: 47 Ω - 100 Ω - 1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15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22 k Ω - 100 kΩ 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 xml:space="preserve">Capacitores: 100 nF </w:t>
      </w:r>
      <w:r w:rsidRPr="003109AE">
        <w:rPr>
          <w:sz w:val="22"/>
          <w:szCs w:val="22"/>
        </w:rPr>
        <w:t>-</w:t>
      </w:r>
      <w:r w:rsidR="00341765" w:rsidRPr="003109AE">
        <w:rPr>
          <w:sz w:val="22"/>
          <w:szCs w:val="22"/>
        </w:rPr>
        <w:t xml:space="preserve"> 0.33 µF</w:t>
      </w:r>
      <w:r w:rsidRPr="003109AE">
        <w:rPr>
          <w:sz w:val="22"/>
          <w:szCs w:val="22"/>
        </w:rPr>
        <w:t xml:space="preserve"> - 0.1 µF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Preset: 10 k Ω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Diodos 1N4007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Reguladores de tensión: 78L05 – 78L33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IC: MCP6002 – MAX232 – CD4050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Conector RS232 hembra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- Transistores BC547: pueden ser reemplazados por otros transistores NPN de similares características como el BC548.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AD28B4" w:rsidRPr="003109AE">
        <w:rPr>
          <w:sz w:val="22"/>
          <w:szCs w:val="22"/>
        </w:rPr>
        <w:t>Display</w:t>
      </w:r>
      <w:r w:rsidRPr="003109AE">
        <w:rPr>
          <w:sz w:val="22"/>
          <w:szCs w:val="22"/>
        </w:rPr>
        <w:t xml:space="preserve"> LCD 2x16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Para el reloj RTC: oscilador de 32.768 kHz y capacitores 6.8 pF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Tarjeta SD y adaptador para tarjeta micro SD.</w:t>
      </w: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Lámpara y portalámpara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Buzzer de 5V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7606F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Ventilador 5V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Cable micro USB - USB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Cable RS-232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Tarjeta micro SD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Relés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Sensores: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Modulo puente H L298M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Driver y motor paso a paso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de suelo YL-69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relativa y temperatura DHT11</w:t>
      </w: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luz LDR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5556F3" w:rsidRDefault="005556F3" w:rsidP="005556F3">
      <w:pPr>
        <w:rPr>
          <w:sz w:val="22"/>
          <w:szCs w:val="22"/>
        </w:rPr>
      </w:pPr>
      <w:r>
        <w:rPr>
          <w:sz w:val="22"/>
          <w:szCs w:val="22"/>
        </w:rPr>
        <w:t xml:space="preserve">8.  </w:t>
      </w:r>
      <w:bookmarkStart w:id="0" w:name="_GoBack"/>
      <w:bookmarkEnd w:id="0"/>
      <w:r w:rsidR="007606F4" w:rsidRPr="005556F3">
        <w:rPr>
          <w:sz w:val="22"/>
          <w:szCs w:val="22"/>
        </w:rPr>
        <w:t>Información de soporte y servicio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7606F4" w:rsidRPr="00D8643D" w:rsidRDefault="009110DD" w:rsidP="003109AE">
      <w:pPr>
        <w:jc w:val="both"/>
        <w:rPr>
          <w:lang w:val="en-US"/>
        </w:rPr>
      </w:pPr>
      <w:r w:rsidRPr="003109AE">
        <w:rPr>
          <w:sz w:val="22"/>
          <w:szCs w:val="22"/>
        </w:rPr>
        <w:tab/>
        <w:t xml:space="preserve">Estamos a disposición de los usuarios ante cualquier consulta o problema que no pueda resolverse con los procedimientos mencionados anteriormente. Además, recibimos </w:t>
      </w:r>
      <w:r w:rsidR="003109AE">
        <w:t>ideas y opiniones acerca de</w:t>
      </w:r>
      <w:r w:rsidRPr="003109AE">
        <w:rPr>
          <w:sz w:val="22"/>
          <w:szCs w:val="22"/>
        </w:rPr>
        <w:t xml:space="preserve"> posibles mejoras</w:t>
      </w:r>
      <w:r w:rsidR="003109AE">
        <w:t xml:space="preserve"> futuras</w:t>
      </w:r>
      <w:r w:rsidRPr="003109AE">
        <w:rPr>
          <w:sz w:val="22"/>
          <w:szCs w:val="22"/>
        </w:rPr>
        <w:t xml:space="preserve">. </w:t>
      </w:r>
      <w:r w:rsidR="003109AE" w:rsidRPr="00D8643D">
        <w:rPr>
          <w:lang w:val="en-US"/>
        </w:rPr>
        <w:t xml:space="preserve">Mails de </w:t>
      </w:r>
      <w:proofErr w:type="spellStart"/>
      <w:r w:rsidR="003109AE" w:rsidRPr="00D8643D">
        <w:rPr>
          <w:lang w:val="en-US"/>
        </w:rPr>
        <w:t>contacto</w:t>
      </w:r>
      <w:proofErr w:type="spellEnd"/>
      <w:r w:rsidR="003109AE" w:rsidRPr="00D8643D">
        <w:rPr>
          <w:lang w:val="en-US"/>
        </w:rPr>
        <w:t>:</w:t>
      </w:r>
    </w:p>
    <w:p w:rsidR="00125071" w:rsidRPr="00D8643D" w:rsidRDefault="00125071" w:rsidP="003109AE">
      <w:pPr>
        <w:jc w:val="both"/>
        <w:rPr>
          <w:sz w:val="22"/>
          <w:szCs w:val="22"/>
          <w:lang w:val="en-US"/>
        </w:rPr>
      </w:pPr>
    </w:p>
    <w:p w:rsidR="009110DD" w:rsidRPr="00D8643D" w:rsidRDefault="009110DD" w:rsidP="007606F4">
      <w:pPr>
        <w:rPr>
          <w:rStyle w:val="Hipervnculo"/>
          <w:color w:val="000000" w:themeColor="text1"/>
          <w:sz w:val="22"/>
          <w:szCs w:val="22"/>
          <w:u w:val="none"/>
          <w:lang w:val="en-US"/>
        </w:rPr>
      </w:pPr>
      <w:r w:rsidRPr="00D8643D">
        <w:rPr>
          <w:rStyle w:val="Hipervnculo"/>
          <w:color w:val="000000" w:themeColor="text1"/>
          <w:sz w:val="22"/>
          <w:szCs w:val="22"/>
          <w:u w:val="none"/>
          <w:lang w:val="en-US"/>
        </w:rPr>
        <w:t>marcosloidia@gmail.com</w:t>
      </w:r>
    </w:p>
    <w:p w:rsidR="00125071" w:rsidRPr="00D8643D" w:rsidRDefault="00125071" w:rsidP="007606F4">
      <w:pPr>
        <w:rPr>
          <w:rStyle w:val="Hipervnculo"/>
          <w:sz w:val="22"/>
          <w:szCs w:val="22"/>
          <w:lang w:val="en-US"/>
        </w:rPr>
      </w:pPr>
    </w:p>
    <w:p w:rsidR="003109AE" w:rsidRPr="00D8643D" w:rsidRDefault="003109AE" w:rsidP="007606F4">
      <w:pPr>
        <w:rPr>
          <w:sz w:val="22"/>
          <w:szCs w:val="22"/>
          <w:lang w:val="en-US"/>
        </w:rPr>
      </w:pPr>
      <w:r w:rsidRPr="00D8643D">
        <w:rPr>
          <w:sz w:val="22"/>
          <w:szCs w:val="22"/>
          <w:lang w:val="en-US"/>
        </w:rPr>
        <w:t>alvarez.diego.med@gmail.com</w:t>
      </w: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9110DD" w:rsidRPr="00D8643D" w:rsidRDefault="009110DD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p w:rsidR="00125071" w:rsidRPr="00D8643D" w:rsidRDefault="00125071" w:rsidP="009110DD">
      <w:pPr>
        <w:rPr>
          <w:sz w:val="22"/>
          <w:szCs w:val="22"/>
          <w:lang w:val="en-US"/>
        </w:rPr>
      </w:pPr>
    </w:p>
    <w:sdt>
      <w:sdtPr>
        <w:rPr>
          <w:rFonts w:ascii="Times New Roman" w:eastAsia="Microsoft YaHei Light" w:hAnsi="Times New Roman" w:cs="Times New Roman"/>
          <w:b w:val="0"/>
          <w:bCs w:val="0"/>
          <w:color w:val="auto"/>
          <w:kern w:val="2"/>
          <w:sz w:val="32"/>
          <w:szCs w:val="22"/>
          <w:lang w:val="es-ES" w:eastAsia="zh-CN"/>
        </w:rPr>
        <w:id w:val="-1408299213"/>
      </w:sdtPr>
      <w:sdtEndPr>
        <w:rPr>
          <w:kern w:val="0"/>
          <w:sz w:val="22"/>
          <w:lang w:val="es-AR" w:eastAsia="es-AR"/>
        </w:rPr>
      </w:sdtEndPr>
      <w:sdtContent>
        <w:p w:rsidR="009110DD" w:rsidRPr="00F521BD" w:rsidRDefault="009110DD" w:rsidP="009110DD">
          <w:pPr>
            <w:pStyle w:val="TtulodeTDC1"/>
            <w:outlineLvl w:val="0"/>
            <w:rPr>
              <w:rFonts w:ascii="Times New Roman" w:eastAsia="Microsoft YaHei Light" w:hAnsi="Times New Roman" w:cs="Times New Roman"/>
              <w:b w:val="0"/>
              <w:bCs w:val="0"/>
              <w:sz w:val="32"/>
              <w:szCs w:val="22"/>
              <w:lang w:val="es-ES"/>
            </w:rPr>
          </w:pPr>
          <w:r w:rsidRPr="00F521BD">
            <w:rPr>
              <w:rFonts w:ascii="Times New Roman" w:eastAsia="Microsoft YaHei Light" w:hAnsi="Times New Roman" w:cs="Times New Roman"/>
              <w:b w:val="0"/>
              <w:bCs w:val="0"/>
              <w:sz w:val="32"/>
              <w:szCs w:val="22"/>
              <w:lang w:val="es-ES"/>
            </w:rPr>
            <w:t>Índice</w:t>
          </w:r>
        </w:p>
        <w:p w:rsidR="009110DD" w:rsidRPr="003109AE" w:rsidRDefault="009110DD" w:rsidP="009110DD">
          <w:pPr>
            <w:rPr>
              <w:sz w:val="22"/>
              <w:szCs w:val="22"/>
              <w:lang w:val="es-ES" w:eastAsia="es-AR"/>
            </w:rPr>
          </w:pPr>
        </w:p>
        <w:p w:rsidR="009110DD" w:rsidRPr="003109AE" w:rsidRDefault="008A6ACC" w:rsidP="008A6ACC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8A6ACC">
            <w:rPr>
              <w:rFonts w:eastAsia="Microsoft YaHei Light"/>
              <w:b/>
              <w:sz w:val="22"/>
              <w:szCs w:val="22"/>
              <w:lang w:val="es-ES"/>
            </w:rPr>
            <w:t>1.</w:t>
          </w:r>
          <w:r w:rsidR="009110DD" w:rsidRPr="003109AE">
            <w:rPr>
              <w:rFonts w:eastAsia="Microsoft YaHei Light"/>
              <w:sz w:val="22"/>
              <w:szCs w:val="22"/>
              <w:lang w:val="es-ES"/>
            </w:rPr>
            <w:t xml:space="preserve"> </w:t>
          </w:r>
          <w:r>
            <w:rPr>
              <w:rFonts w:eastAsia="Microsoft YaHei Light"/>
              <w:sz w:val="22"/>
              <w:szCs w:val="22"/>
              <w:lang w:val="es-ES"/>
            </w:rPr>
            <w:t xml:space="preserve"> </w:t>
          </w:r>
          <w:r w:rsidR="009110DD" w:rsidRPr="00F521BD">
            <w:rPr>
              <w:rFonts w:eastAsia="Microsoft YaHei Light"/>
              <w:b/>
              <w:sz w:val="22"/>
              <w:szCs w:val="22"/>
              <w:lang w:val="es-ES"/>
            </w:rPr>
            <w:t>Consideraciones de seguridad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lang w:val="es-ES"/>
            </w:rPr>
            <w:t>1</w:t>
          </w:r>
        </w:p>
        <w:p w:rsidR="009110DD" w:rsidRPr="003109AE" w:rsidRDefault="008A6ACC" w:rsidP="008A6ACC">
          <w:pPr>
            <w:pStyle w:val="TDC1"/>
            <w:tabs>
              <w:tab w:val="left" w:pos="426"/>
              <w:tab w:val="left" w:pos="567"/>
            </w:tabs>
            <w:spacing w:line="360" w:lineRule="auto"/>
            <w:rPr>
              <w:rFonts w:eastAsia="Microsoft YaHei Light"/>
              <w:sz w:val="22"/>
              <w:szCs w:val="22"/>
            </w:rPr>
          </w:pPr>
          <w:r>
            <w:rPr>
              <w:rFonts w:eastAsia="Microsoft YaHei Light"/>
              <w:b/>
              <w:sz w:val="22"/>
              <w:szCs w:val="22"/>
            </w:rPr>
            <w:t xml:space="preserve">2. 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Servicio técnico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8A6ACC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 xml:space="preserve">3. 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Diagrama de circuitos principales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ind w:left="426"/>
            <w:rPr>
              <w:rFonts w:eastAsia="Microsoft YaHei Light"/>
              <w:sz w:val="22"/>
              <w:szCs w:val="22"/>
              <w:lang w:val="es-ES"/>
            </w:rPr>
          </w:pPr>
          <w:r w:rsidRPr="008A6ACC">
            <w:rPr>
              <w:rFonts w:eastAsia="Microsoft YaHei Light"/>
              <w:sz w:val="22"/>
              <w:szCs w:val="22"/>
            </w:rPr>
            <w:t xml:space="preserve">3.1 </w:t>
          </w:r>
          <w:r w:rsidR="008A6ACC">
            <w:rPr>
              <w:rFonts w:eastAsia="Microsoft YaHei Light"/>
              <w:sz w:val="22"/>
              <w:szCs w:val="22"/>
            </w:rPr>
            <w:t xml:space="preserve"> </w:t>
          </w:r>
          <w:r w:rsidRPr="003109AE">
            <w:rPr>
              <w:rFonts w:eastAsia="Microsoft YaHei Light"/>
              <w:sz w:val="22"/>
              <w:szCs w:val="22"/>
            </w:rPr>
            <w:t xml:space="preserve">Diagrama general en bloque del sistema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rPr>
              <w:rFonts w:eastAsia="Microsoft YaHei Light"/>
              <w:sz w:val="22"/>
              <w:szCs w:val="22"/>
              <w:lang w:val="es-ES"/>
            </w:rPr>
          </w:pPr>
          <w:r w:rsidRPr="008A6ACC">
            <w:rPr>
              <w:rFonts w:eastAsia="Microsoft YaHei Light"/>
              <w:sz w:val="22"/>
              <w:szCs w:val="22"/>
            </w:rPr>
            <w:t>3.2</w:t>
          </w:r>
          <w:r w:rsidRPr="003109AE">
            <w:rPr>
              <w:rFonts w:eastAsia="Microsoft YaHei Light"/>
              <w:sz w:val="22"/>
              <w:szCs w:val="22"/>
            </w:rPr>
            <w:t xml:space="preserve"> </w:t>
          </w:r>
          <w:r w:rsidR="008A6ACC">
            <w:rPr>
              <w:rFonts w:eastAsia="Microsoft YaHei Light"/>
              <w:sz w:val="22"/>
              <w:szCs w:val="22"/>
            </w:rPr>
            <w:t xml:space="preserve"> </w:t>
          </w:r>
          <w:r w:rsidRPr="003109AE">
            <w:rPr>
              <w:rFonts w:eastAsia="Microsoft YaHei Light"/>
              <w:sz w:val="22"/>
              <w:szCs w:val="22"/>
            </w:rPr>
            <w:t>Circuitos esquemáticos del sistema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2</w:t>
          </w:r>
        </w:p>
        <w:p w:rsidR="009110DD" w:rsidRPr="003109AE" w:rsidRDefault="009110DD" w:rsidP="009110DD">
          <w:pPr>
            <w:pStyle w:val="TDC3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8A6ACC">
            <w:rPr>
              <w:rFonts w:eastAsia="Microsoft YaHei Light"/>
              <w:sz w:val="22"/>
              <w:szCs w:val="22"/>
            </w:rPr>
            <w:t>3.3</w:t>
          </w:r>
          <w:r w:rsidRPr="003109AE">
            <w:rPr>
              <w:rFonts w:eastAsia="Microsoft YaHei Light"/>
              <w:sz w:val="22"/>
              <w:szCs w:val="22"/>
            </w:rPr>
            <w:t xml:space="preserve"> </w:t>
          </w:r>
          <w:r w:rsidR="008A6ACC">
            <w:rPr>
              <w:rFonts w:eastAsia="Microsoft YaHei Light"/>
              <w:sz w:val="22"/>
              <w:szCs w:val="22"/>
            </w:rPr>
            <w:t xml:space="preserve"> </w:t>
          </w:r>
          <w:r w:rsidRPr="003109AE">
            <w:rPr>
              <w:rFonts w:eastAsia="Microsoft YaHei Light"/>
              <w:sz w:val="22"/>
              <w:szCs w:val="22"/>
            </w:rPr>
            <w:t>Circuitos impresos del sistema (PCB)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4</w:t>
          </w:r>
        </w:p>
        <w:p w:rsidR="009110DD" w:rsidRPr="003109AE" w:rsidRDefault="009110DD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4.</w:t>
          </w:r>
          <w:r w:rsidR="008A6ACC">
            <w:rPr>
              <w:rFonts w:eastAsia="Microsoft YaHei Light"/>
              <w:b/>
              <w:sz w:val="22"/>
              <w:szCs w:val="22"/>
            </w:rPr>
            <w:t xml:space="preserve">  </w:t>
          </w:r>
          <w:r w:rsidRPr="00F521BD">
            <w:rPr>
              <w:rFonts w:eastAsia="Microsoft YaHei Light"/>
              <w:b/>
              <w:sz w:val="22"/>
              <w:szCs w:val="22"/>
            </w:rPr>
            <w:t>Mediciones y ajustes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9110DD" w:rsidP="009110DD">
          <w:pPr>
            <w:pStyle w:val="TDC3"/>
            <w:tabs>
              <w:tab w:val="left" w:pos="709"/>
              <w:tab w:val="left" w:pos="851"/>
              <w:tab w:val="left" w:pos="993"/>
            </w:tabs>
            <w:spacing w:line="360" w:lineRule="auto"/>
            <w:ind w:left="0" w:firstLine="426"/>
            <w:rPr>
              <w:rFonts w:eastAsia="Microsoft YaHei Light"/>
              <w:sz w:val="22"/>
              <w:szCs w:val="22"/>
              <w:lang w:val="es-ES"/>
            </w:rPr>
          </w:pPr>
          <w:r w:rsidRPr="008A6ACC">
            <w:rPr>
              <w:rFonts w:eastAsia="Microsoft YaHei Light"/>
              <w:sz w:val="22"/>
              <w:szCs w:val="22"/>
            </w:rPr>
            <w:t>4.1</w:t>
          </w:r>
          <w:r w:rsidR="008A6ACC">
            <w:rPr>
              <w:rFonts w:eastAsia="Microsoft YaHei Light"/>
              <w:sz w:val="22"/>
              <w:szCs w:val="22"/>
            </w:rPr>
            <w:t xml:space="preserve">  </w:t>
          </w:r>
          <w:r w:rsidRPr="003109AE">
            <w:rPr>
              <w:rFonts w:eastAsia="Microsoft YaHei Light"/>
              <w:sz w:val="22"/>
              <w:szCs w:val="22"/>
            </w:rPr>
            <w:t xml:space="preserve">Verificación de la alimentación de cada bloque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125071" w:rsidP="00125071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5</w:t>
          </w:r>
          <w:r w:rsidR="008A6ACC">
            <w:rPr>
              <w:rFonts w:eastAsia="Microsoft YaHei Light"/>
              <w:b/>
              <w:sz w:val="22"/>
              <w:szCs w:val="22"/>
            </w:rPr>
            <w:t xml:space="preserve">. 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Mensajes de error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7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6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 </w:t>
          </w:r>
          <w:r w:rsidR="008A6ACC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Interfaz con la PC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7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>.</w:t>
          </w:r>
          <w:r w:rsidR="008A6ACC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8A6ACC">
            <w:rPr>
              <w:rFonts w:eastAsia="Microsoft YaHei Light"/>
              <w:b/>
              <w:sz w:val="22"/>
              <w:szCs w:val="22"/>
            </w:rPr>
            <w:t>Lista de partes y componentes de reemplazo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8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>.</w:t>
          </w:r>
          <w:r w:rsidR="008A6ACC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 </w:t>
          </w:r>
          <w:r w:rsidR="009110DD" w:rsidRPr="00F521BD">
            <w:rPr>
              <w:rFonts w:eastAsia="Microsoft YaHei Light"/>
              <w:b/>
              <w:sz w:val="22"/>
              <w:szCs w:val="22"/>
            </w:rPr>
            <w:t>Información de soporte y servicio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9</w:t>
          </w:r>
        </w:p>
        <w:p w:rsidR="009110DD" w:rsidRPr="003109AE" w:rsidRDefault="00985147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</w:p>
      </w:sdtContent>
    </w:sdt>
    <w:sectPr w:rsidR="009110DD" w:rsidRPr="003109AE" w:rsidSect="002C2618">
      <w:headerReference w:type="default" r:id="rId15"/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147" w:rsidRDefault="00985147" w:rsidP="006650B7">
      <w:r>
        <w:separator/>
      </w:r>
    </w:p>
  </w:endnote>
  <w:endnote w:type="continuationSeparator" w:id="0">
    <w:p w:rsidR="00985147" w:rsidRDefault="00985147" w:rsidP="00665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A00002BF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8126702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109AE" w:rsidRDefault="003109AE" w:rsidP="004641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109AE" w:rsidRDefault="003109AE" w:rsidP="003109A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  <w:color w:val="7F7F7F" w:themeColor="text1" w:themeTint="80"/>
        <w:sz w:val="22"/>
      </w:rPr>
      <w:id w:val="182855278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109AE" w:rsidRPr="00F521BD" w:rsidRDefault="003109AE" w:rsidP="00464195">
        <w:pPr>
          <w:pStyle w:val="Piedepgina"/>
          <w:framePr w:wrap="none" w:vAnchor="text" w:hAnchor="margin" w:xAlign="right" w:y="1"/>
          <w:rPr>
            <w:rStyle w:val="Nmerodepgina"/>
            <w:color w:val="7F7F7F" w:themeColor="text1" w:themeTint="80"/>
            <w:sz w:val="22"/>
          </w:rPr>
        </w:pPr>
        <w:r w:rsidRPr="00F521BD">
          <w:rPr>
            <w:rStyle w:val="Nmerodepgina"/>
            <w:color w:val="7F7F7F" w:themeColor="text1" w:themeTint="80"/>
            <w:sz w:val="22"/>
          </w:rPr>
          <w:fldChar w:fldCharType="begin"/>
        </w:r>
        <w:r w:rsidRPr="00F521BD">
          <w:rPr>
            <w:rStyle w:val="Nmerodepgina"/>
            <w:color w:val="7F7F7F" w:themeColor="text1" w:themeTint="80"/>
            <w:sz w:val="22"/>
          </w:rPr>
          <w:instrText xml:space="preserve"> PAGE </w:instrText>
        </w:r>
        <w:r w:rsidRPr="00F521BD">
          <w:rPr>
            <w:rStyle w:val="Nmerodepgina"/>
            <w:color w:val="7F7F7F" w:themeColor="text1" w:themeTint="80"/>
            <w:sz w:val="22"/>
          </w:rPr>
          <w:fldChar w:fldCharType="separate"/>
        </w:r>
        <w:r w:rsidRPr="00F521BD">
          <w:rPr>
            <w:rStyle w:val="Nmerodepgina"/>
            <w:noProof/>
            <w:color w:val="7F7F7F" w:themeColor="text1" w:themeTint="80"/>
            <w:sz w:val="22"/>
          </w:rPr>
          <w:t>1</w:t>
        </w:r>
        <w:r w:rsidRPr="00F521BD">
          <w:rPr>
            <w:rStyle w:val="Nmerodepgina"/>
            <w:color w:val="7F7F7F" w:themeColor="text1" w:themeTint="80"/>
            <w:sz w:val="22"/>
          </w:rPr>
          <w:fldChar w:fldCharType="end"/>
        </w:r>
      </w:p>
    </w:sdtContent>
  </w:sdt>
  <w:p w:rsidR="005436D6" w:rsidRDefault="005436D6" w:rsidP="003109A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147" w:rsidRDefault="00985147" w:rsidP="006650B7">
      <w:r>
        <w:separator/>
      </w:r>
    </w:p>
  </w:footnote>
  <w:footnote w:type="continuationSeparator" w:id="0">
    <w:p w:rsidR="00985147" w:rsidRDefault="00985147" w:rsidP="00665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1BD" w:rsidRPr="006114C6" w:rsidRDefault="00F521BD" w:rsidP="00F521BD">
    <w:pPr>
      <w:pStyle w:val="Encabezado"/>
      <w:rPr>
        <w:color w:val="7F7F7F" w:themeColor="text1" w:themeTint="80"/>
      </w:rPr>
    </w:pPr>
    <w:r w:rsidRPr="006114C6">
      <w:rPr>
        <w:color w:val="7F7F7F" w:themeColor="text1" w:themeTint="80"/>
      </w:rPr>
      <w:t>SAI – Manual de</w:t>
    </w:r>
    <w:r>
      <w:rPr>
        <w:color w:val="7F7F7F" w:themeColor="text1" w:themeTint="80"/>
      </w:rPr>
      <w:t xml:space="preserve"> Reparación</w:t>
    </w:r>
    <w:r w:rsidRPr="006114C6">
      <w:rPr>
        <w:color w:val="7F7F7F" w:themeColor="text1" w:themeTint="80"/>
      </w:rPr>
      <w:tab/>
    </w:r>
    <w:r w:rsidRPr="006114C6">
      <w:rPr>
        <w:color w:val="7F7F7F" w:themeColor="text1" w:themeTint="80"/>
      </w:rPr>
      <w:tab/>
      <w:t>Técnicas Digitales II – UTN-FRBB-2018</w:t>
    </w:r>
  </w:p>
  <w:p w:rsidR="005436D6" w:rsidRDefault="005436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D764D"/>
    <w:multiLevelType w:val="multilevel"/>
    <w:tmpl w:val="168C4CA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2584CEB"/>
    <w:multiLevelType w:val="multilevel"/>
    <w:tmpl w:val="5FBE95C6"/>
    <w:lvl w:ilvl="0">
      <w:start w:val="1"/>
      <w:numFmt w:val="decimal"/>
      <w:lvlText w:val="%1.0)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)"/>
      <w:lvlJc w:val="left"/>
      <w:pPr>
        <w:ind w:left="78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5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98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7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1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8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160" w:hanging="1800"/>
      </w:pPr>
      <w:rPr>
        <w:rFonts w:hint="default"/>
        <w:b/>
      </w:rPr>
    </w:lvl>
  </w:abstractNum>
  <w:abstractNum w:abstractNumId="2" w15:restartNumberingAfterBreak="0">
    <w:nsid w:val="4962018F"/>
    <w:multiLevelType w:val="hybridMultilevel"/>
    <w:tmpl w:val="DA06B16C"/>
    <w:lvl w:ilvl="0" w:tplc="271E3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063909"/>
    <w:multiLevelType w:val="hybridMultilevel"/>
    <w:tmpl w:val="8CD8CA9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9B16661"/>
    <w:multiLevelType w:val="hybridMultilevel"/>
    <w:tmpl w:val="2F8A0D9E"/>
    <w:lvl w:ilvl="0" w:tplc="2188B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18"/>
    <w:rsid w:val="000A7740"/>
    <w:rsid w:val="00123396"/>
    <w:rsid w:val="00125071"/>
    <w:rsid w:val="0023663C"/>
    <w:rsid w:val="00256222"/>
    <w:rsid w:val="002C2618"/>
    <w:rsid w:val="00304463"/>
    <w:rsid w:val="003109AE"/>
    <w:rsid w:val="00336B68"/>
    <w:rsid w:val="003403F8"/>
    <w:rsid w:val="00341765"/>
    <w:rsid w:val="00476608"/>
    <w:rsid w:val="004862C0"/>
    <w:rsid w:val="00511427"/>
    <w:rsid w:val="00541A5F"/>
    <w:rsid w:val="005436D6"/>
    <w:rsid w:val="005556F3"/>
    <w:rsid w:val="0055658E"/>
    <w:rsid w:val="005E292B"/>
    <w:rsid w:val="005F6918"/>
    <w:rsid w:val="006650B7"/>
    <w:rsid w:val="00686BBA"/>
    <w:rsid w:val="006935EF"/>
    <w:rsid w:val="006B60CD"/>
    <w:rsid w:val="006E031C"/>
    <w:rsid w:val="0074768F"/>
    <w:rsid w:val="007606F4"/>
    <w:rsid w:val="00782560"/>
    <w:rsid w:val="007C2333"/>
    <w:rsid w:val="008A6ACC"/>
    <w:rsid w:val="008C7756"/>
    <w:rsid w:val="009110DD"/>
    <w:rsid w:val="0096586F"/>
    <w:rsid w:val="00985147"/>
    <w:rsid w:val="00A000B2"/>
    <w:rsid w:val="00A0171D"/>
    <w:rsid w:val="00A678B7"/>
    <w:rsid w:val="00AC6078"/>
    <w:rsid w:val="00AD28B4"/>
    <w:rsid w:val="00BD7698"/>
    <w:rsid w:val="00BF1E25"/>
    <w:rsid w:val="00C34B0B"/>
    <w:rsid w:val="00CE70CB"/>
    <w:rsid w:val="00D36966"/>
    <w:rsid w:val="00D41F3F"/>
    <w:rsid w:val="00D8643D"/>
    <w:rsid w:val="00EE3789"/>
    <w:rsid w:val="00F30115"/>
    <w:rsid w:val="00F521BD"/>
    <w:rsid w:val="00F75B74"/>
    <w:rsid w:val="00F8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8779B2"/>
  <w15:chartTrackingRefBased/>
  <w15:docId w15:val="{C5557086-54AF-476D-BE05-6106BD68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09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C26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C261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2618"/>
    <w:rPr>
      <w:rFonts w:eastAsiaTheme="minorEastAsia"/>
      <w:lang w:eastAsia="es-AR"/>
    </w:rPr>
  </w:style>
  <w:style w:type="paragraph" w:styleId="TDC3">
    <w:name w:val="toc 3"/>
    <w:basedOn w:val="Normal"/>
    <w:next w:val="Normal"/>
    <w:uiPriority w:val="39"/>
    <w:unhideWhenUsed/>
    <w:qFormat/>
    <w:rsid w:val="002C2618"/>
    <w:pPr>
      <w:spacing w:after="100" w:line="276" w:lineRule="auto"/>
      <w:ind w:left="44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uiPriority w:val="39"/>
    <w:unhideWhenUsed/>
    <w:qFormat/>
    <w:rsid w:val="002C2618"/>
    <w:pPr>
      <w:spacing w:after="100" w:line="276" w:lineRule="auto"/>
    </w:pPr>
    <w:rPr>
      <w:rFonts w:eastAsiaTheme="minorEastAsia"/>
      <w:lang w:eastAsia="es-AR"/>
    </w:rPr>
  </w:style>
  <w:style w:type="paragraph" w:styleId="TDC2">
    <w:name w:val="toc 2"/>
    <w:basedOn w:val="Normal"/>
    <w:next w:val="Normal"/>
    <w:uiPriority w:val="39"/>
    <w:unhideWhenUsed/>
    <w:qFormat/>
    <w:rsid w:val="002C2618"/>
    <w:pPr>
      <w:spacing w:after="100" w:line="276" w:lineRule="auto"/>
      <w:ind w:left="220"/>
    </w:pPr>
    <w:rPr>
      <w:rFonts w:eastAsiaTheme="minorEastAsia"/>
      <w:lang w:eastAsia="es-AR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2C2618"/>
    <w:pPr>
      <w:spacing w:before="480" w:line="276" w:lineRule="auto"/>
      <w:outlineLvl w:val="9"/>
    </w:pPr>
    <w:rPr>
      <w:b/>
      <w:bCs/>
      <w:sz w:val="28"/>
      <w:szCs w:val="28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2C2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0B7"/>
  </w:style>
  <w:style w:type="paragraph" w:styleId="Piedepgina">
    <w:name w:val="footer"/>
    <w:basedOn w:val="Normal"/>
    <w:link w:val="Piedepgina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0B7"/>
  </w:style>
  <w:style w:type="paragraph" w:styleId="Prrafodelista">
    <w:name w:val="List Paragraph"/>
    <w:basedOn w:val="Normal"/>
    <w:uiPriority w:val="34"/>
    <w:qFormat/>
    <w:rsid w:val="001233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10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10D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7C2333"/>
    <w:pPr>
      <w:spacing w:after="200"/>
    </w:pPr>
    <w:rPr>
      <w:i/>
      <w:iCs/>
      <w:color w:val="44546A" w:themeColor="text2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3109AE"/>
  </w:style>
  <w:style w:type="paragraph" w:styleId="Textodeglobo">
    <w:name w:val="Balloon Text"/>
    <w:basedOn w:val="Normal"/>
    <w:link w:val="TextodegloboCar"/>
    <w:uiPriority w:val="99"/>
    <w:semiHidden/>
    <w:unhideWhenUsed/>
    <w:rsid w:val="005556F3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56F3"/>
    <w:rPr>
      <w:rFonts w:ascii="Times New Roman" w:eastAsia="Times New Roman" w:hAnsi="Times New Roman" w:cs="Times New Roman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858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SAI</vt:lpstr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SAI</dc:title>
  <dc:subject>Manual de Reparación</dc:subject>
  <dc:creator>JuanF Loidi</dc:creator>
  <cp:keywords/>
  <dc:description/>
  <cp:lastModifiedBy>Marcos Loidi</cp:lastModifiedBy>
  <cp:revision>3</cp:revision>
  <cp:lastPrinted>2018-12-08T00:04:00Z</cp:lastPrinted>
  <dcterms:created xsi:type="dcterms:W3CDTF">2018-12-08T00:04:00Z</dcterms:created>
  <dcterms:modified xsi:type="dcterms:W3CDTF">2018-12-08T00:08:00Z</dcterms:modified>
</cp:coreProperties>
</file>