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260AB" w14:textId="77777777" w:rsidR="00336A7F" w:rsidRDefault="00563838">
      <w:pPr>
        <w:contextualSpacing/>
        <w:rPr>
          <w:rFonts w:ascii="Arial" w:hAnsi="Arial" w:cs="Arial"/>
          <w:color w:val="008080"/>
          <w:sz w:val="20"/>
          <w:szCs w:val="20"/>
          <w14:shadow w14:blurRad="38100" w14:dist="25400" w14:dir="5400000" w14:sx="100000" w14:sy="100000" w14:kx="0" w14:ky="0" w14:algn="ctr">
            <w14:srgbClr w14:val="6E747A">
              <w14:alpha w14:val="57000"/>
            </w14:srgbClr>
          </w14:shadow>
        </w:rPr>
      </w:pPr>
      <w:bookmarkStart w:id="0" w:name="_GoBack"/>
      <w:bookmarkEnd w:id="0"/>
      <w:r>
        <w:rPr>
          <w:rFonts w:ascii="Arial" w:hAnsi="Arial" w:cs="Arial"/>
          <w:color w:val="008080"/>
          <w:sz w:val="20"/>
          <w:szCs w:val="20"/>
          <w14:shadow w14:blurRad="38100" w14:dist="25400" w14:dir="5400000" w14:sx="100000" w14:sy="100000" w14:kx="0" w14:ky="0" w14:algn="ctr">
            <w14:srgbClr w14:val="6E747A">
              <w14:alpha w14:val="57000"/>
            </w14:srgbClr>
          </w14:shadow>
        </w:rPr>
        <w:t>TASK 2: TOEFL INDEPENDENT WRITING TEST</w:t>
      </w:r>
    </w:p>
    <w:p w14:paraId="68635A55" w14:textId="77777777" w:rsidR="00336A7F" w:rsidRDefault="00336A7F">
      <w:pPr>
        <w:rPr>
          <w:rFonts w:ascii="Times New Roman" w:hAnsi="Times New Roman" w:cs="Times New Roman"/>
        </w:rPr>
      </w:pPr>
    </w:p>
    <w:p w14:paraId="468D6364" w14:textId="77777777" w:rsidR="00336A7F" w:rsidRDefault="00563838">
      <w:pPr>
        <w:rPr>
          <w:rFonts w:ascii="Times New Roman" w:hAnsi="Times New Roman" w:cs="Times New Roman"/>
        </w:rPr>
      </w:pPr>
      <w:r>
        <w:rPr>
          <w:rFonts w:ascii="Times New Roman" w:hAnsi="Times New Roman" w:cs="Times New Roman"/>
          <w:noProof/>
        </w:rPr>
        <w:drawing>
          <wp:inline distT="0" distB="0" distL="0" distR="0">
            <wp:extent cx="5274310" cy="1493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493520"/>
                    </a:xfrm>
                    <a:prstGeom prst="rect">
                      <a:avLst/>
                    </a:prstGeom>
                  </pic:spPr>
                </pic:pic>
              </a:graphicData>
            </a:graphic>
          </wp:inline>
        </w:drawing>
      </w:r>
    </w:p>
    <w:p w14:paraId="392ADE7A" w14:textId="77777777" w:rsidR="00336A7F" w:rsidRDefault="00336A7F">
      <w:pPr>
        <w:rPr>
          <w:rFonts w:ascii="Times New Roman" w:hAnsi="Times New Roman" w:cs="Times New Roman"/>
          <w:i/>
        </w:rPr>
      </w:pPr>
    </w:p>
    <w:p w14:paraId="3CA5BE6B" w14:textId="77777777" w:rsidR="00336A7F" w:rsidRDefault="0056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hAnsi="Arial" w:cs="Arial"/>
          <w:color w:val="002060"/>
          <w:szCs w:val="21"/>
        </w:rPr>
      </w:pPr>
      <w:r>
        <w:rPr>
          <w:rFonts w:ascii="Arial" w:hAnsi="Arial" w:cs="Arial"/>
          <w:i/>
          <w:iCs/>
          <w:color w:val="002060"/>
          <w:szCs w:val="21"/>
        </w:rPr>
        <w:t>Write at least 300 words.</w:t>
      </w:r>
    </w:p>
    <w:p w14:paraId="3D86EF61" w14:textId="77777777" w:rsidR="00336A7F" w:rsidRDefault="00336A7F">
      <w:pPr>
        <w:pStyle w:val="Body"/>
        <w:pBdr>
          <w:bottom w:val="single" w:sz="6" w:space="1" w:color="auto"/>
        </w:pBdr>
        <w:contextualSpacing/>
        <w:rPr>
          <w:rFonts w:ascii="Arial" w:hAnsi="Arial" w:cs="Arial"/>
          <w:i/>
          <w:iCs/>
          <w:sz w:val="21"/>
          <w:szCs w:val="21"/>
          <w:lang w:val="en-US"/>
        </w:rPr>
      </w:pPr>
    </w:p>
    <w:p w14:paraId="7C9A3447" w14:textId="77777777" w:rsidR="00336A7F" w:rsidRDefault="00563838">
      <w:pPr>
        <w:pStyle w:val="ae"/>
        <w:ind w:left="420" w:firstLineChars="0"/>
        <w:contextualSpacing/>
        <w:jc w:val="right"/>
        <w:rPr>
          <w:rFonts w:ascii="Arial" w:hAnsi="Arial" w:cs="Arial"/>
          <w:color w:val="00B0F0"/>
          <w:sz w:val="20"/>
          <w:szCs w:val="20"/>
        </w:rPr>
      </w:pPr>
      <w:r>
        <w:rPr>
          <w:rFonts w:ascii="Arial" w:hAnsi="Arial" w:cs="Arial"/>
          <w:color w:val="00B0F0"/>
          <w:sz w:val="20"/>
          <w:szCs w:val="20"/>
        </w:rPr>
        <w:t>Word Count: 451</w:t>
      </w:r>
    </w:p>
    <w:p w14:paraId="6B27D959" w14:textId="0B99D02D" w:rsidR="00336A7F" w:rsidRDefault="00336A7F">
      <w:pPr>
        <w:rPr>
          <w:rFonts w:ascii="Times New Roman" w:hAnsi="Times New Roman" w:cs="Times New Roman" w:hint="eastAsia"/>
          <w:i/>
        </w:rPr>
      </w:pPr>
    </w:p>
    <w:p w14:paraId="72CA24DD" w14:textId="77777777" w:rsidR="00336A7F" w:rsidRDefault="00563838">
      <w:pPr>
        <w:ind w:firstLine="420"/>
        <w:rPr>
          <w:rFonts w:ascii="Arial" w:hAnsi="Arial" w:cs="Arial"/>
          <w:color w:val="FF0000"/>
          <w:sz w:val="24"/>
          <w:szCs w:val="24"/>
        </w:rPr>
      </w:pPr>
      <w:r>
        <w:rPr>
          <w:rFonts w:ascii="Arial" w:hAnsi="Arial" w:cs="Arial"/>
          <w:sz w:val="24"/>
          <w:szCs w:val="24"/>
        </w:rPr>
        <w:t xml:space="preserve">The occupational success of celebrities has been widely spread </w:t>
      </w:r>
      <w:commentRangeStart w:id="1"/>
      <w:r>
        <w:rPr>
          <w:rFonts w:ascii="Arial" w:hAnsi="Arial" w:cs="Arial"/>
          <w:color w:val="FF0000"/>
          <w:sz w:val="24"/>
          <w:szCs w:val="24"/>
        </w:rPr>
        <w:t xml:space="preserve">via [through] </w:t>
      </w:r>
      <w:commentRangeEnd w:id="1"/>
      <w:r>
        <w:rPr>
          <w:rStyle w:val="ad"/>
        </w:rPr>
        <w:commentReference w:id="1"/>
      </w:r>
      <w:r>
        <w:rPr>
          <w:rFonts w:ascii="Arial" w:hAnsi="Arial" w:cs="Arial"/>
          <w:sz w:val="24"/>
          <w:szCs w:val="24"/>
        </w:rPr>
        <w:t xml:space="preserve">mass media in the era of </w:t>
      </w:r>
      <w:r>
        <w:rPr>
          <w:rFonts w:ascii="Arial" w:hAnsi="Arial" w:cs="Arial"/>
          <w:color w:val="FF0000"/>
          <w:sz w:val="24"/>
          <w:szCs w:val="24"/>
        </w:rPr>
        <w:t xml:space="preserve">[the] </w:t>
      </w:r>
      <w:r>
        <w:rPr>
          <w:rFonts w:ascii="Arial" w:hAnsi="Arial" w:cs="Arial"/>
          <w:sz w:val="24"/>
          <w:szCs w:val="24"/>
        </w:rPr>
        <w:t>Internet, and the success factors have been one of the hottest topics in ordinary individuals’ daily lives in recent years. Among these elements, relating well to other people and studying hard at school are the most influential. Some people are in favor o</w:t>
      </w:r>
      <w:r>
        <w:rPr>
          <w:rFonts w:ascii="Arial" w:hAnsi="Arial" w:cs="Arial"/>
          <w:sz w:val="24"/>
          <w:szCs w:val="24"/>
        </w:rPr>
        <w:t xml:space="preserve">f the former one, since they firmly believe that an individual’s success benefits from others’ help. </w:t>
      </w:r>
      <w:commentRangeStart w:id="2"/>
      <w:r>
        <w:rPr>
          <w:rFonts w:ascii="Arial" w:hAnsi="Arial" w:cs="Arial"/>
          <w:strike/>
          <w:color w:val="FF0000"/>
          <w:sz w:val="24"/>
          <w:szCs w:val="24"/>
        </w:rPr>
        <w:t>However,</w:t>
      </w:r>
      <w:r>
        <w:rPr>
          <w:rFonts w:ascii="Arial" w:hAnsi="Arial" w:cs="Arial"/>
          <w:color w:val="FF0000"/>
          <w:sz w:val="24"/>
          <w:szCs w:val="24"/>
        </w:rPr>
        <w:t xml:space="preserve"> as [As] far as I am concerned</w:t>
      </w:r>
      <w:commentRangeEnd w:id="2"/>
      <w:r>
        <w:rPr>
          <w:rStyle w:val="ad"/>
        </w:rPr>
        <w:commentReference w:id="2"/>
      </w:r>
      <w:r>
        <w:rPr>
          <w:rFonts w:ascii="Arial" w:hAnsi="Arial" w:cs="Arial"/>
          <w:color w:val="FF0000"/>
          <w:sz w:val="24"/>
          <w:szCs w:val="24"/>
        </w:rPr>
        <w:t xml:space="preserve">, </w:t>
      </w:r>
      <w:r>
        <w:rPr>
          <w:rFonts w:ascii="Arial" w:hAnsi="Arial" w:cs="Arial"/>
          <w:sz w:val="24"/>
          <w:szCs w:val="24"/>
        </w:rPr>
        <w:t xml:space="preserve">studying hard </w:t>
      </w:r>
      <w:commentRangeStart w:id="3"/>
      <w:r>
        <w:rPr>
          <w:rFonts w:ascii="Arial" w:hAnsi="Arial" w:cs="Arial"/>
          <w:color w:val="FF0000"/>
          <w:sz w:val="24"/>
          <w:szCs w:val="24"/>
        </w:rPr>
        <w:t xml:space="preserve">at [in] </w:t>
      </w:r>
      <w:commentRangeEnd w:id="3"/>
      <w:r>
        <w:rPr>
          <w:rStyle w:val="ad"/>
        </w:rPr>
        <w:commentReference w:id="3"/>
      </w:r>
      <w:r>
        <w:rPr>
          <w:rFonts w:ascii="Arial" w:hAnsi="Arial" w:cs="Arial"/>
          <w:sz w:val="24"/>
          <w:szCs w:val="24"/>
        </w:rPr>
        <w:t xml:space="preserve">school is </w:t>
      </w:r>
      <w:commentRangeStart w:id="4"/>
      <w:r>
        <w:rPr>
          <w:rFonts w:ascii="Arial" w:hAnsi="Arial" w:cs="Arial"/>
          <w:color w:val="FF0000"/>
          <w:sz w:val="24"/>
          <w:szCs w:val="24"/>
          <w:u w:val="single"/>
        </w:rPr>
        <w:t>more important</w:t>
      </w:r>
      <w:r>
        <w:rPr>
          <w:rFonts w:ascii="Arial" w:hAnsi="Arial" w:cs="Arial"/>
          <w:sz w:val="24"/>
          <w:szCs w:val="24"/>
        </w:rPr>
        <w:t xml:space="preserve"> </w:t>
      </w:r>
      <w:r>
        <w:rPr>
          <w:rFonts w:ascii="Arial" w:hAnsi="Arial" w:cs="Arial"/>
          <w:color w:val="FF0000"/>
          <w:sz w:val="24"/>
          <w:szCs w:val="24"/>
        </w:rPr>
        <w:t>[paramount].</w:t>
      </w:r>
      <w:commentRangeEnd w:id="4"/>
      <w:r>
        <w:rPr>
          <w:rStyle w:val="ad"/>
        </w:rPr>
        <w:commentReference w:id="4"/>
      </w:r>
    </w:p>
    <w:p w14:paraId="3C54280F" w14:textId="77777777" w:rsidR="00336A7F" w:rsidRDefault="00336A7F">
      <w:pPr>
        <w:rPr>
          <w:rFonts w:ascii="Arial" w:hAnsi="Arial" w:cs="Arial"/>
          <w:sz w:val="24"/>
          <w:szCs w:val="24"/>
        </w:rPr>
      </w:pPr>
    </w:p>
    <w:p w14:paraId="0391ABB5" w14:textId="77777777" w:rsidR="00336A7F" w:rsidRDefault="00563838">
      <w:pPr>
        <w:ind w:firstLine="420"/>
        <w:rPr>
          <w:rFonts w:ascii="Arial" w:hAnsi="Arial" w:cs="Arial"/>
          <w:strike/>
          <w:color w:val="FF0000"/>
          <w:sz w:val="24"/>
          <w:szCs w:val="24"/>
        </w:rPr>
      </w:pPr>
      <w:r>
        <w:rPr>
          <w:rFonts w:ascii="Arial" w:hAnsi="Arial" w:cs="Arial"/>
          <w:sz w:val="24"/>
          <w:szCs w:val="24"/>
        </w:rPr>
        <w:t xml:space="preserve">To begin with, relating well with other people is certainly a good way to accelerate individuals’ </w:t>
      </w:r>
      <w:commentRangeStart w:id="5"/>
      <w:r>
        <w:rPr>
          <w:rFonts w:ascii="Arial" w:hAnsi="Arial" w:cs="Arial"/>
          <w:color w:val="FF0000"/>
          <w:sz w:val="24"/>
          <w:szCs w:val="24"/>
          <w:u w:val="single"/>
        </w:rPr>
        <w:t>career success</w:t>
      </w:r>
      <w:r>
        <w:rPr>
          <w:rFonts w:ascii="Arial" w:hAnsi="Arial" w:cs="Arial"/>
          <w:sz w:val="24"/>
          <w:szCs w:val="24"/>
        </w:rPr>
        <w:t xml:space="preserve"> </w:t>
      </w:r>
      <w:r>
        <w:rPr>
          <w:rFonts w:ascii="Arial" w:hAnsi="Arial" w:cs="Arial"/>
          <w:color w:val="FF0000"/>
          <w:sz w:val="24"/>
          <w:szCs w:val="24"/>
        </w:rPr>
        <w:t>[success in their careers]</w:t>
      </w:r>
      <w:r>
        <w:rPr>
          <w:rFonts w:ascii="Arial" w:hAnsi="Arial" w:cs="Arial"/>
          <w:sz w:val="24"/>
          <w:szCs w:val="24"/>
        </w:rPr>
        <w:t xml:space="preserve">, </w:t>
      </w:r>
      <w:commentRangeEnd w:id="5"/>
      <w:r>
        <w:rPr>
          <w:rStyle w:val="ad"/>
        </w:rPr>
        <w:commentReference w:id="5"/>
      </w:r>
      <w:commentRangeStart w:id="6"/>
      <w:r>
        <w:rPr>
          <w:rFonts w:ascii="Arial" w:hAnsi="Arial" w:cs="Arial"/>
          <w:color w:val="FF0000"/>
          <w:sz w:val="24"/>
          <w:szCs w:val="24"/>
        </w:rPr>
        <w:t xml:space="preserve">because [which could be owed to the fact that] </w:t>
      </w:r>
      <w:commentRangeEnd w:id="6"/>
      <w:r>
        <w:rPr>
          <w:rStyle w:val="ad"/>
        </w:rPr>
        <w:commentReference w:id="6"/>
      </w:r>
      <w:r>
        <w:rPr>
          <w:rFonts w:ascii="Arial" w:hAnsi="Arial" w:cs="Arial"/>
          <w:sz w:val="24"/>
          <w:szCs w:val="24"/>
        </w:rPr>
        <w:t xml:space="preserve">by building positive connections with </w:t>
      </w:r>
      <w:commentRangeStart w:id="7"/>
      <w:r>
        <w:rPr>
          <w:rFonts w:ascii="Arial" w:hAnsi="Arial" w:cs="Arial"/>
          <w:color w:val="FF0000"/>
          <w:sz w:val="24"/>
          <w:szCs w:val="24"/>
        </w:rPr>
        <w:t xml:space="preserve">others [other people], </w:t>
      </w:r>
      <w:commentRangeEnd w:id="7"/>
      <w:r>
        <w:rPr>
          <w:rStyle w:val="ad"/>
        </w:rPr>
        <w:commentReference w:id="7"/>
      </w:r>
      <w:r>
        <w:rPr>
          <w:rFonts w:ascii="Arial" w:hAnsi="Arial" w:cs="Arial"/>
          <w:sz w:val="24"/>
          <w:szCs w:val="24"/>
        </w:rPr>
        <w:t xml:space="preserve">individuals could obtain more chances </w:t>
      </w:r>
      <w:r>
        <w:rPr>
          <w:rFonts w:ascii="Arial" w:hAnsi="Arial" w:cs="Arial"/>
          <w:color w:val="FF0000"/>
          <w:sz w:val="24"/>
          <w:szCs w:val="24"/>
          <w:u w:val="single"/>
        </w:rPr>
        <w:t>to cooperate with them</w:t>
      </w:r>
      <w:r>
        <w:rPr>
          <w:rFonts w:ascii="Arial" w:hAnsi="Arial" w:cs="Arial"/>
          <w:sz w:val="24"/>
          <w:szCs w:val="24"/>
        </w:rPr>
        <w:t xml:space="preserve"> </w:t>
      </w:r>
      <w:commentRangeStart w:id="8"/>
      <w:r>
        <w:rPr>
          <w:rFonts w:ascii="Arial" w:hAnsi="Arial" w:cs="Arial"/>
          <w:color w:val="FF0000"/>
          <w:sz w:val="24"/>
          <w:szCs w:val="24"/>
        </w:rPr>
        <w:t xml:space="preserve">[of cooperation]. </w:t>
      </w:r>
      <w:commentRangeEnd w:id="8"/>
      <w:r>
        <w:rPr>
          <w:rStyle w:val="ad"/>
        </w:rPr>
        <w:commentReference w:id="8"/>
      </w:r>
      <w:r>
        <w:rPr>
          <w:rFonts w:ascii="Arial" w:hAnsi="Arial" w:cs="Arial"/>
          <w:color w:val="FF0000"/>
          <w:sz w:val="24"/>
          <w:szCs w:val="24"/>
          <w:u w:val="single"/>
        </w:rPr>
        <w:t>Comparing with</w:t>
      </w:r>
      <w:r>
        <w:rPr>
          <w:rFonts w:ascii="Arial" w:hAnsi="Arial" w:cs="Arial"/>
          <w:sz w:val="24"/>
          <w:szCs w:val="24"/>
        </w:rPr>
        <w:t xml:space="preserve"> </w:t>
      </w:r>
      <w:r>
        <w:rPr>
          <w:rFonts w:ascii="Arial" w:hAnsi="Arial" w:cs="Arial"/>
          <w:color w:val="FF0000"/>
          <w:sz w:val="24"/>
          <w:szCs w:val="24"/>
        </w:rPr>
        <w:t xml:space="preserve">[Compared to] </w:t>
      </w:r>
      <w:r>
        <w:rPr>
          <w:rFonts w:ascii="Arial" w:hAnsi="Arial" w:cs="Arial"/>
          <w:sz w:val="24"/>
          <w:szCs w:val="24"/>
        </w:rPr>
        <w:t xml:space="preserve">someone who </w:t>
      </w:r>
      <w:commentRangeStart w:id="9"/>
      <w:r>
        <w:rPr>
          <w:rFonts w:ascii="Arial" w:hAnsi="Arial" w:cs="Arial"/>
          <w:strike/>
          <w:color w:val="FF0000"/>
          <w:sz w:val="24"/>
          <w:szCs w:val="24"/>
        </w:rPr>
        <w:t>only</w:t>
      </w:r>
      <w:commentRangeEnd w:id="9"/>
      <w:r>
        <w:rPr>
          <w:rStyle w:val="ad"/>
        </w:rPr>
        <w:commentReference w:id="9"/>
      </w:r>
      <w:r>
        <w:rPr>
          <w:rFonts w:ascii="Arial" w:hAnsi="Arial" w:cs="Arial"/>
          <w:sz w:val="24"/>
          <w:szCs w:val="24"/>
        </w:rPr>
        <w:t xml:space="preserve"> struggles alone, people posing favorable social </w:t>
      </w:r>
      <w:commentRangeStart w:id="10"/>
      <w:r>
        <w:rPr>
          <w:rFonts w:ascii="Arial" w:hAnsi="Arial" w:cs="Arial"/>
          <w:color w:val="FF0000"/>
          <w:sz w:val="24"/>
          <w:szCs w:val="24"/>
        </w:rPr>
        <w:t xml:space="preserve">relation[s] </w:t>
      </w:r>
      <w:commentRangeEnd w:id="10"/>
      <w:r>
        <w:rPr>
          <w:rStyle w:val="ad"/>
        </w:rPr>
        <w:commentReference w:id="10"/>
      </w:r>
      <w:r>
        <w:rPr>
          <w:rFonts w:ascii="Arial" w:hAnsi="Arial" w:cs="Arial"/>
          <w:sz w:val="24"/>
          <w:szCs w:val="24"/>
        </w:rPr>
        <w:t xml:space="preserve">are more likely to succeed </w:t>
      </w:r>
      <w:commentRangeStart w:id="11"/>
      <w:r>
        <w:rPr>
          <w:rFonts w:ascii="Arial" w:hAnsi="Arial" w:cs="Arial"/>
          <w:color w:val="FF0000"/>
          <w:sz w:val="24"/>
          <w:szCs w:val="24"/>
        </w:rPr>
        <w:t xml:space="preserve">during [in] </w:t>
      </w:r>
      <w:commentRangeEnd w:id="11"/>
      <w:r>
        <w:rPr>
          <w:rStyle w:val="ad"/>
        </w:rPr>
        <w:commentReference w:id="11"/>
      </w:r>
      <w:r>
        <w:rPr>
          <w:rFonts w:ascii="Arial" w:hAnsi="Arial" w:cs="Arial"/>
          <w:sz w:val="24"/>
          <w:szCs w:val="24"/>
        </w:rPr>
        <w:t xml:space="preserve">their </w:t>
      </w:r>
      <w:commentRangeStart w:id="12"/>
      <w:r>
        <w:rPr>
          <w:rFonts w:ascii="Arial" w:hAnsi="Arial" w:cs="Arial"/>
          <w:color w:val="FF0000"/>
          <w:sz w:val="24"/>
          <w:szCs w:val="24"/>
          <w:u w:val="single"/>
        </w:rPr>
        <w:t xml:space="preserve">occupation </w:t>
      </w:r>
      <w:r>
        <w:rPr>
          <w:rFonts w:ascii="Arial" w:hAnsi="Arial" w:cs="Arial"/>
          <w:color w:val="FF0000"/>
          <w:sz w:val="24"/>
          <w:szCs w:val="24"/>
          <w:u w:val="single"/>
        </w:rPr>
        <w:t>path</w:t>
      </w:r>
      <w:r>
        <w:rPr>
          <w:rFonts w:ascii="Arial" w:hAnsi="Arial" w:cs="Arial"/>
          <w:color w:val="FF0000"/>
          <w:sz w:val="24"/>
          <w:szCs w:val="24"/>
        </w:rPr>
        <w:t xml:space="preserve"> [career path].</w:t>
      </w:r>
      <w:commentRangeEnd w:id="12"/>
      <w:r>
        <w:rPr>
          <w:rStyle w:val="ad"/>
        </w:rPr>
        <w:commentReference w:id="12"/>
      </w:r>
      <w:r>
        <w:rPr>
          <w:rFonts w:ascii="Arial" w:hAnsi="Arial" w:cs="Arial"/>
          <w:color w:val="FF0000"/>
          <w:sz w:val="24"/>
          <w:szCs w:val="24"/>
        </w:rPr>
        <w:t xml:space="preserve"> </w:t>
      </w:r>
      <w:r>
        <w:rPr>
          <w:rFonts w:ascii="Arial" w:hAnsi="Arial" w:cs="Arial"/>
          <w:sz w:val="24"/>
          <w:szCs w:val="24"/>
        </w:rPr>
        <w:t xml:space="preserve">There is an old saying that </w:t>
      </w:r>
      <w:commentRangeStart w:id="13"/>
      <w:r>
        <w:rPr>
          <w:rFonts w:ascii="Arial" w:hAnsi="Arial" w:cs="Arial"/>
          <w:color w:val="FF0000"/>
          <w:sz w:val="24"/>
          <w:szCs w:val="24"/>
        </w:rPr>
        <w:t>[goes</w:t>
      </w:r>
      <w:proofErr w:type="gramStart"/>
      <w:r>
        <w:rPr>
          <w:rFonts w:ascii="Arial" w:hAnsi="Arial" w:cs="Arial"/>
          <w:color w:val="FF0000"/>
          <w:sz w:val="24"/>
          <w:szCs w:val="24"/>
        </w:rPr>
        <w:t>][</w:t>
      </w:r>
      <w:proofErr w:type="gramEnd"/>
      <w:r>
        <w:rPr>
          <w:rFonts w:ascii="Arial" w:hAnsi="Arial" w:cs="Arial"/>
          <w:color w:val="FF0000"/>
          <w:sz w:val="24"/>
          <w:szCs w:val="24"/>
        </w:rPr>
        <w:t xml:space="preserve">,] [“]at [At] </w:t>
      </w:r>
      <w:r>
        <w:rPr>
          <w:rFonts w:ascii="Arial" w:hAnsi="Arial" w:cs="Arial"/>
          <w:sz w:val="24"/>
          <w:szCs w:val="24"/>
        </w:rPr>
        <w:t>home</w:t>
      </w:r>
      <w:r>
        <w:rPr>
          <w:rFonts w:ascii="Arial" w:hAnsi="Arial" w:cs="Arial"/>
          <w:color w:val="FF0000"/>
          <w:sz w:val="24"/>
          <w:szCs w:val="24"/>
        </w:rPr>
        <w:t>[,]</w:t>
      </w:r>
      <w:r>
        <w:rPr>
          <w:rFonts w:ascii="Arial" w:hAnsi="Arial" w:cs="Arial"/>
          <w:sz w:val="24"/>
          <w:szCs w:val="24"/>
        </w:rPr>
        <w:t xml:space="preserve"> one relies on one’s parents, and outside</w:t>
      </w:r>
      <w:r>
        <w:rPr>
          <w:rFonts w:ascii="Arial" w:hAnsi="Arial" w:cs="Arial"/>
          <w:color w:val="FF0000"/>
          <w:sz w:val="24"/>
          <w:szCs w:val="24"/>
        </w:rPr>
        <w:t>[,]</w:t>
      </w:r>
      <w:r>
        <w:rPr>
          <w:rFonts w:ascii="Arial" w:hAnsi="Arial" w:cs="Arial"/>
          <w:sz w:val="24"/>
          <w:szCs w:val="24"/>
        </w:rPr>
        <w:t xml:space="preserve"> on one’s friends.</w:t>
      </w:r>
      <w:r>
        <w:rPr>
          <w:rFonts w:ascii="Arial" w:hAnsi="Arial" w:cs="Arial"/>
          <w:color w:val="FF0000"/>
          <w:sz w:val="24"/>
          <w:szCs w:val="24"/>
        </w:rPr>
        <w:t>[“]</w:t>
      </w:r>
      <w:r>
        <w:rPr>
          <w:rFonts w:ascii="Arial" w:hAnsi="Arial" w:cs="Arial"/>
          <w:sz w:val="24"/>
          <w:szCs w:val="24"/>
        </w:rPr>
        <w:t xml:space="preserve"> </w:t>
      </w:r>
      <w:commentRangeEnd w:id="13"/>
      <w:r>
        <w:rPr>
          <w:rStyle w:val="ad"/>
        </w:rPr>
        <w:commentReference w:id="13"/>
      </w:r>
      <w:commentRangeStart w:id="14"/>
      <w:r>
        <w:rPr>
          <w:rFonts w:ascii="Arial" w:hAnsi="Arial" w:cs="Arial"/>
          <w:color w:val="FF0000"/>
          <w:sz w:val="24"/>
          <w:szCs w:val="24"/>
        </w:rPr>
        <w:t xml:space="preserve">However [Be that as it may], </w:t>
      </w:r>
      <w:commentRangeEnd w:id="14"/>
      <w:r>
        <w:rPr>
          <w:rStyle w:val="ad"/>
        </w:rPr>
        <w:commentReference w:id="14"/>
      </w:r>
      <w:r>
        <w:rPr>
          <w:rFonts w:ascii="Arial" w:hAnsi="Arial" w:cs="Arial"/>
          <w:sz w:val="24"/>
          <w:szCs w:val="24"/>
        </w:rPr>
        <w:t xml:space="preserve">excessively relying on others may </w:t>
      </w:r>
      <w:commentRangeStart w:id="15"/>
      <w:r>
        <w:rPr>
          <w:rFonts w:ascii="Arial" w:hAnsi="Arial" w:cs="Arial"/>
          <w:color w:val="FF0000"/>
          <w:sz w:val="24"/>
          <w:szCs w:val="24"/>
          <w:u w:val="single"/>
        </w:rPr>
        <w:t>lure people away</w:t>
      </w:r>
      <w:commentRangeEnd w:id="15"/>
      <w:r>
        <w:rPr>
          <w:rStyle w:val="ad"/>
        </w:rPr>
        <w:commentReference w:id="15"/>
      </w:r>
      <w:r>
        <w:rPr>
          <w:rFonts w:ascii="Arial" w:hAnsi="Arial" w:cs="Arial"/>
          <w:sz w:val="24"/>
          <w:szCs w:val="24"/>
        </w:rPr>
        <w:t xml:space="preserve"> </w:t>
      </w:r>
      <w:r>
        <w:rPr>
          <w:rFonts w:ascii="Arial" w:hAnsi="Arial" w:cs="Arial"/>
          <w:color w:val="FF0000"/>
          <w:sz w:val="24"/>
          <w:szCs w:val="24"/>
        </w:rPr>
        <w:t xml:space="preserve">[refrain] [people] </w:t>
      </w:r>
      <w:r>
        <w:rPr>
          <w:rFonts w:ascii="Arial" w:hAnsi="Arial" w:cs="Arial"/>
          <w:sz w:val="24"/>
          <w:szCs w:val="24"/>
        </w:rPr>
        <w:t xml:space="preserve">from struggling. </w:t>
      </w:r>
      <w:commentRangeStart w:id="16"/>
      <w:r>
        <w:rPr>
          <w:rFonts w:ascii="Arial" w:hAnsi="Arial" w:cs="Arial"/>
          <w:sz w:val="24"/>
          <w:szCs w:val="24"/>
        </w:rPr>
        <w:t xml:space="preserve">They may </w:t>
      </w:r>
      <w:commentRangeStart w:id="17"/>
      <w:r>
        <w:rPr>
          <w:rFonts w:ascii="Arial" w:hAnsi="Arial" w:cs="Arial"/>
          <w:color w:val="FF0000"/>
          <w:sz w:val="24"/>
          <w:szCs w:val="24"/>
        </w:rPr>
        <w:t xml:space="preserve">fantasy [conceptualize] </w:t>
      </w:r>
      <w:commentRangeEnd w:id="17"/>
      <w:r>
        <w:rPr>
          <w:rStyle w:val="ad"/>
        </w:rPr>
        <w:commentReference w:id="17"/>
      </w:r>
      <w:r>
        <w:rPr>
          <w:rFonts w:ascii="Arial" w:hAnsi="Arial" w:cs="Arial"/>
          <w:sz w:val="24"/>
          <w:szCs w:val="24"/>
        </w:rPr>
        <w:t xml:space="preserve">that if </w:t>
      </w:r>
      <w:r>
        <w:rPr>
          <w:rFonts w:ascii="Arial" w:hAnsi="Arial" w:cs="Arial"/>
          <w:color w:val="FF0000"/>
          <w:sz w:val="24"/>
          <w:szCs w:val="24"/>
        </w:rPr>
        <w:t xml:space="preserve">[by] </w:t>
      </w:r>
      <w:r>
        <w:rPr>
          <w:rFonts w:ascii="Arial" w:hAnsi="Arial" w:cs="Arial"/>
          <w:sz w:val="24"/>
          <w:szCs w:val="24"/>
        </w:rPr>
        <w:t xml:space="preserve">asking for help, </w:t>
      </w:r>
      <w:r>
        <w:rPr>
          <w:rFonts w:ascii="Arial" w:hAnsi="Arial" w:cs="Arial"/>
          <w:color w:val="FF0000"/>
          <w:sz w:val="24"/>
          <w:szCs w:val="24"/>
          <w:u w:val="single"/>
        </w:rPr>
        <w:t>every piece of difficulty matters</w:t>
      </w:r>
      <w:r>
        <w:rPr>
          <w:rFonts w:ascii="Arial" w:hAnsi="Arial" w:cs="Arial"/>
          <w:color w:val="FF0000"/>
          <w:sz w:val="24"/>
          <w:szCs w:val="24"/>
        </w:rPr>
        <w:t xml:space="preserve"> [every difficult matter] </w:t>
      </w:r>
      <w:r>
        <w:rPr>
          <w:rFonts w:ascii="Arial" w:hAnsi="Arial" w:cs="Arial"/>
          <w:sz w:val="24"/>
          <w:szCs w:val="24"/>
        </w:rPr>
        <w:t xml:space="preserve">could be easily tackled by friends, which may in turn </w:t>
      </w:r>
      <w:r>
        <w:rPr>
          <w:rFonts w:ascii="Arial" w:hAnsi="Arial" w:cs="Arial"/>
          <w:color w:val="FF0000"/>
          <w:sz w:val="24"/>
          <w:szCs w:val="24"/>
          <w:u w:val="single"/>
        </w:rPr>
        <w:t>do harm to their ambitiousness</w:t>
      </w:r>
      <w:r>
        <w:rPr>
          <w:rFonts w:ascii="Arial" w:hAnsi="Arial" w:cs="Arial"/>
          <w:color w:val="FF0000"/>
          <w:sz w:val="24"/>
          <w:szCs w:val="24"/>
        </w:rPr>
        <w:t xml:space="preserve"> [result to their neglect of a</w:t>
      </w:r>
      <w:r>
        <w:rPr>
          <w:rFonts w:ascii="Arial" w:hAnsi="Arial" w:cs="Arial"/>
          <w:color w:val="FF0000"/>
          <w:sz w:val="24"/>
          <w:szCs w:val="24"/>
        </w:rPr>
        <w:t xml:space="preserve">mbition][.] </w:t>
      </w:r>
      <w:commentRangeStart w:id="18"/>
      <w:r>
        <w:rPr>
          <w:rFonts w:ascii="Arial" w:hAnsi="Arial" w:cs="Arial"/>
          <w:strike/>
          <w:color w:val="FF0000"/>
          <w:sz w:val="24"/>
          <w:szCs w:val="24"/>
        </w:rPr>
        <w:t xml:space="preserve">on the occupational path. </w:t>
      </w:r>
      <w:commentRangeEnd w:id="18"/>
      <w:r>
        <w:rPr>
          <w:rStyle w:val="ad"/>
        </w:rPr>
        <w:commentReference w:id="18"/>
      </w:r>
      <w:commentRangeEnd w:id="16"/>
      <w:r>
        <w:rPr>
          <w:rStyle w:val="ad"/>
        </w:rPr>
        <w:commentReference w:id="16"/>
      </w:r>
    </w:p>
    <w:p w14:paraId="10BB0953" w14:textId="77777777" w:rsidR="00336A7F" w:rsidRDefault="00336A7F">
      <w:pPr>
        <w:rPr>
          <w:rFonts w:ascii="Arial" w:hAnsi="Arial" w:cs="Arial"/>
          <w:sz w:val="24"/>
          <w:szCs w:val="24"/>
        </w:rPr>
      </w:pPr>
    </w:p>
    <w:p w14:paraId="72616DB8" w14:textId="77777777" w:rsidR="00336A7F" w:rsidRDefault="00563838">
      <w:pPr>
        <w:ind w:firstLine="420"/>
        <w:rPr>
          <w:rFonts w:ascii="Arial" w:hAnsi="Arial" w:cs="Arial"/>
          <w:sz w:val="24"/>
          <w:szCs w:val="24"/>
        </w:rPr>
      </w:pPr>
      <w:r>
        <w:rPr>
          <w:rFonts w:ascii="Arial" w:hAnsi="Arial" w:cs="Arial"/>
          <w:sz w:val="24"/>
          <w:szCs w:val="24"/>
          <w:highlight w:val="green"/>
        </w:rPr>
        <w:t xml:space="preserve">On the other hand, the importance of studying hard in school far outweighs that of relating well with </w:t>
      </w:r>
      <w:commentRangeStart w:id="19"/>
      <w:r>
        <w:rPr>
          <w:rFonts w:ascii="Arial" w:hAnsi="Arial" w:cs="Arial"/>
          <w:sz w:val="24"/>
          <w:szCs w:val="24"/>
          <w:highlight w:val="green"/>
        </w:rPr>
        <w:t>friends</w:t>
      </w:r>
      <w:commentRangeEnd w:id="19"/>
      <w:r>
        <w:rPr>
          <w:rStyle w:val="ad"/>
        </w:rPr>
        <w:commentReference w:id="19"/>
      </w:r>
      <w:r>
        <w:rPr>
          <w:rFonts w:ascii="Arial" w:hAnsi="Arial" w:cs="Arial"/>
          <w:sz w:val="24"/>
          <w:szCs w:val="24"/>
          <w:highlight w:val="green"/>
        </w:rPr>
        <w:t>.</w:t>
      </w:r>
      <w:r>
        <w:rPr>
          <w:rFonts w:ascii="Arial" w:hAnsi="Arial" w:cs="Arial"/>
          <w:sz w:val="24"/>
          <w:szCs w:val="24"/>
        </w:rPr>
        <w:t xml:space="preserve"> One direct advantage is that studying </w:t>
      </w:r>
      <w:commentRangeStart w:id="20"/>
      <w:r>
        <w:rPr>
          <w:rFonts w:ascii="Arial" w:hAnsi="Arial" w:cs="Arial"/>
          <w:color w:val="FF0000"/>
          <w:sz w:val="24"/>
          <w:szCs w:val="24"/>
        </w:rPr>
        <w:t xml:space="preserve">hard [seriously] </w:t>
      </w:r>
      <w:commentRangeEnd w:id="20"/>
      <w:r>
        <w:rPr>
          <w:rStyle w:val="ad"/>
        </w:rPr>
        <w:commentReference w:id="20"/>
      </w:r>
      <w:r>
        <w:rPr>
          <w:rFonts w:ascii="Arial" w:hAnsi="Arial" w:cs="Arial"/>
          <w:color w:val="FF0000"/>
          <w:sz w:val="24"/>
          <w:szCs w:val="24"/>
        </w:rPr>
        <w:t xml:space="preserve">at [in] </w:t>
      </w:r>
      <w:r>
        <w:rPr>
          <w:rFonts w:ascii="Arial" w:hAnsi="Arial" w:cs="Arial"/>
          <w:sz w:val="24"/>
          <w:szCs w:val="24"/>
        </w:rPr>
        <w:t>school can enhance personal ca</w:t>
      </w:r>
      <w:r>
        <w:rPr>
          <w:rFonts w:ascii="Arial" w:hAnsi="Arial" w:cs="Arial"/>
          <w:sz w:val="24"/>
          <w:szCs w:val="24"/>
        </w:rPr>
        <w:t xml:space="preserve">pability, including professional and independent </w:t>
      </w:r>
      <w:commentRangeStart w:id="21"/>
      <w:r>
        <w:rPr>
          <w:rFonts w:ascii="Arial" w:hAnsi="Arial" w:cs="Arial"/>
          <w:color w:val="FF0000"/>
          <w:sz w:val="24"/>
          <w:szCs w:val="24"/>
        </w:rPr>
        <w:t xml:space="preserve">study [studying] capability [efficiency], </w:t>
      </w:r>
      <w:commentRangeEnd w:id="21"/>
      <w:r>
        <w:rPr>
          <w:rStyle w:val="ad"/>
        </w:rPr>
        <w:commentReference w:id="21"/>
      </w:r>
      <w:r>
        <w:rPr>
          <w:rFonts w:ascii="Arial" w:hAnsi="Arial" w:cs="Arial"/>
          <w:sz w:val="24"/>
          <w:szCs w:val="24"/>
        </w:rPr>
        <w:t xml:space="preserve">which is significantly important for </w:t>
      </w:r>
      <w:commentRangeStart w:id="22"/>
      <w:r>
        <w:rPr>
          <w:rFonts w:ascii="Arial" w:hAnsi="Arial" w:cs="Arial"/>
          <w:strike/>
          <w:color w:val="FF0000"/>
          <w:sz w:val="24"/>
          <w:szCs w:val="24"/>
        </w:rPr>
        <w:t>the</w:t>
      </w:r>
      <w:commentRangeEnd w:id="22"/>
      <w:r>
        <w:rPr>
          <w:rStyle w:val="ad"/>
          <w:strike/>
        </w:rPr>
        <w:commentReference w:id="22"/>
      </w:r>
      <w:r>
        <w:rPr>
          <w:rFonts w:ascii="Arial" w:hAnsi="Arial" w:cs="Arial"/>
          <w:sz w:val="24"/>
          <w:szCs w:val="24"/>
        </w:rPr>
        <w:t xml:space="preserve"> future </w:t>
      </w:r>
      <w:r>
        <w:rPr>
          <w:rFonts w:ascii="Arial" w:hAnsi="Arial" w:cs="Arial"/>
          <w:color w:val="FF0000"/>
          <w:sz w:val="24"/>
          <w:szCs w:val="24"/>
        </w:rPr>
        <w:t xml:space="preserve">career[s]. </w:t>
      </w:r>
      <w:commentRangeStart w:id="23"/>
      <w:r>
        <w:rPr>
          <w:rFonts w:ascii="Arial" w:hAnsi="Arial" w:cs="Arial"/>
          <w:color w:val="FF0000"/>
          <w:sz w:val="24"/>
          <w:szCs w:val="24"/>
        </w:rPr>
        <w:t xml:space="preserve">For instance [To demonstrate], </w:t>
      </w:r>
      <w:commentRangeEnd w:id="23"/>
      <w:r>
        <w:rPr>
          <w:rStyle w:val="ad"/>
        </w:rPr>
        <w:commentReference w:id="23"/>
      </w:r>
      <w:r>
        <w:rPr>
          <w:rFonts w:ascii="Arial" w:hAnsi="Arial" w:cs="Arial"/>
          <w:color w:val="FF0000"/>
          <w:sz w:val="24"/>
          <w:szCs w:val="24"/>
        </w:rPr>
        <w:t xml:space="preserve">[Mark] </w:t>
      </w:r>
      <w:r>
        <w:rPr>
          <w:rFonts w:ascii="Arial" w:hAnsi="Arial" w:cs="Arial"/>
          <w:sz w:val="24"/>
          <w:szCs w:val="24"/>
        </w:rPr>
        <w:lastRenderedPageBreak/>
        <w:t xml:space="preserve">Zuckerberg, </w:t>
      </w:r>
      <w:commentRangeStart w:id="24"/>
      <w:r>
        <w:rPr>
          <w:rFonts w:ascii="Arial" w:hAnsi="Arial" w:cs="Arial"/>
          <w:color w:val="FF0000"/>
          <w:sz w:val="24"/>
          <w:szCs w:val="24"/>
        </w:rPr>
        <w:t xml:space="preserve">[the] </w:t>
      </w:r>
      <w:commentRangeEnd w:id="24"/>
      <w:r>
        <w:rPr>
          <w:rStyle w:val="ad"/>
        </w:rPr>
        <w:commentReference w:id="24"/>
      </w:r>
      <w:r>
        <w:rPr>
          <w:rFonts w:ascii="Arial" w:hAnsi="Arial" w:cs="Arial"/>
          <w:sz w:val="24"/>
          <w:szCs w:val="24"/>
        </w:rPr>
        <w:t>Facebook CEO, trained his coding</w:t>
      </w:r>
      <w:r>
        <w:rPr>
          <w:rFonts w:ascii="Arial" w:hAnsi="Arial" w:cs="Arial"/>
          <w:color w:val="FF0000"/>
          <w:sz w:val="24"/>
          <w:szCs w:val="24"/>
        </w:rPr>
        <w:t xml:space="preserve"> </w:t>
      </w:r>
      <w:r>
        <w:rPr>
          <w:rFonts w:ascii="Arial" w:hAnsi="Arial" w:cs="Arial"/>
          <w:sz w:val="24"/>
          <w:szCs w:val="24"/>
        </w:rPr>
        <w:t xml:space="preserve">ability in Harvard University and gradually </w:t>
      </w:r>
      <w:commentRangeStart w:id="25"/>
      <w:r>
        <w:rPr>
          <w:rFonts w:ascii="Arial" w:hAnsi="Arial" w:cs="Arial"/>
          <w:color w:val="FF0000"/>
          <w:sz w:val="24"/>
          <w:szCs w:val="24"/>
          <w:u w:val="single"/>
        </w:rPr>
        <w:t>grew into</w:t>
      </w:r>
      <w:r>
        <w:rPr>
          <w:rFonts w:ascii="Arial" w:hAnsi="Arial" w:cs="Arial"/>
          <w:sz w:val="24"/>
          <w:szCs w:val="24"/>
        </w:rPr>
        <w:t xml:space="preserve"> </w:t>
      </w:r>
      <w:r>
        <w:rPr>
          <w:rFonts w:ascii="Arial" w:hAnsi="Arial" w:cs="Arial"/>
          <w:color w:val="FF0000"/>
          <w:sz w:val="24"/>
          <w:szCs w:val="24"/>
        </w:rPr>
        <w:t xml:space="preserve">[transformed as] </w:t>
      </w:r>
      <w:commentRangeEnd w:id="25"/>
      <w:r>
        <w:rPr>
          <w:rStyle w:val="ad"/>
        </w:rPr>
        <w:commentReference w:id="25"/>
      </w:r>
      <w:r>
        <w:rPr>
          <w:rFonts w:ascii="Arial" w:hAnsi="Arial" w:cs="Arial"/>
          <w:sz w:val="24"/>
          <w:szCs w:val="24"/>
        </w:rPr>
        <w:t>an excellent coder</w:t>
      </w:r>
      <w:r>
        <w:rPr>
          <w:rFonts w:ascii="Arial" w:hAnsi="Arial" w:cs="Arial"/>
          <w:color w:val="FF0000"/>
          <w:sz w:val="24"/>
          <w:szCs w:val="24"/>
        </w:rPr>
        <w:t xml:space="preserve"> </w:t>
      </w:r>
      <w:r>
        <w:rPr>
          <w:rFonts w:ascii="Arial" w:hAnsi="Arial" w:cs="Arial"/>
          <w:sz w:val="24"/>
          <w:szCs w:val="24"/>
        </w:rPr>
        <w:t xml:space="preserve">before graduation, who could complete a majority of business tasks. Thus, after dropping out of school, he set up his </w:t>
      </w:r>
      <w:proofErr w:type="gramStart"/>
      <w:r>
        <w:rPr>
          <w:rFonts w:ascii="Arial" w:hAnsi="Arial" w:cs="Arial"/>
          <w:sz w:val="24"/>
          <w:szCs w:val="24"/>
        </w:rPr>
        <w:t>company</w:t>
      </w:r>
      <w:r>
        <w:rPr>
          <w:rFonts w:ascii="Arial" w:hAnsi="Arial" w:cs="Arial"/>
          <w:color w:val="FF0000"/>
          <w:sz w:val="24"/>
          <w:szCs w:val="24"/>
        </w:rPr>
        <w:t>[</w:t>
      </w:r>
      <w:proofErr w:type="gramEnd"/>
      <w:r>
        <w:rPr>
          <w:rFonts w:ascii="Arial" w:hAnsi="Arial" w:cs="Arial"/>
          <w:color w:val="FF0000"/>
          <w:sz w:val="24"/>
          <w:szCs w:val="24"/>
        </w:rPr>
        <w:t>,]</w:t>
      </w:r>
      <w:r>
        <w:rPr>
          <w:rFonts w:ascii="Arial" w:hAnsi="Arial" w:cs="Arial"/>
          <w:sz w:val="24"/>
          <w:szCs w:val="24"/>
        </w:rPr>
        <w:t xml:space="preserve"> Facebook, and soon </w:t>
      </w:r>
      <w:r>
        <w:rPr>
          <w:rFonts w:ascii="Arial" w:hAnsi="Arial" w:cs="Arial"/>
          <w:color w:val="FF0000"/>
          <w:sz w:val="24"/>
          <w:szCs w:val="24"/>
        </w:rPr>
        <w:t xml:space="preserve">got [achieved] </w:t>
      </w:r>
      <w:r>
        <w:rPr>
          <w:rFonts w:ascii="Arial" w:hAnsi="Arial" w:cs="Arial"/>
          <w:color w:val="FF0000"/>
          <w:sz w:val="24"/>
          <w:szCs w:val="24"/>
        </w:rPr>
        <w:t xml:space="preserve">career success [success in career] </w:t>
      </w:r>
      <w:r>
        <w:rPr>
          <w:rFonts w:ascii="Arial" w:hAnsi="Arial" w:cs="Arial"/>
          <w:sz w:val="24"/>
          <w:szCs w:val="24"/>
        </w:rPr>
        <w:t xml:space="preserve">by virtue of his outstanding coding capability. </w:t>
      </w:r>
    </w:p>
    <w:p w14:paraId="5B64F43D" w14:textId="77777777" w:rsidR="00336A7F" w:rsidRDefault="00336A7F">
      <w:pPr>
        <w:rPr>
          <w:rFonts w:ascii="Arial" w:hAnsi="Arial" w:cs="Arial"/>
          <w:sz w:val="24"/>
          <w:szCs w:val="24"/>
        </w:rPr>
      </w:pPr>
    </w:p>
    <w:p w14:paraId="4AFAAD76" w14:textId="77777777" w:rsidR="00336A7F" w:rsidRDefault="00563838">
      <w:pPr>
        <w:ind w:firstLine="420"/>
        <w:rPr>
          <w:rFonts w:ascii="Arial" w:hAnsi="Arial" w:cs="Arial"/>
          <w:sz w:val="24"/>
          <w:szCs w:val="24"/>
        </w:rPr>
      </w:pPr>
      <w:r>
        <w:rPr>
          <w:rFonts w:ascii="Arial" w:hAnsi="Arial" w:cs="Arial"/>
          <w:sz w:val="24"/>
          <w:szCs w:val="24"/>
        </w:rPr>
        <w:t xml:space="preserve">Apart from that, studying hard in school could </w:t>
      </w:r>
      <w:commentRangeStart w:id="26"/>
      <w:r>
        <w:rPr>
          <w:rFonts w:ascii="Arial" w:hAnsi="Arial" w:cs="Arial"/>
          <w:color w:val="FF0000"/>
          <w:sz w:val="24"/>
          <w:szCs w:val="24"/>
        </w:rPr>
        <w:t>bring [render]</w:t>
      </w:r>
      <w:r>
        <w:rPr>
          <w:rFonts w:ascii="Arial" w:hAnsi="Arial" w:cs="Arial"/>
          <w:sz w:val="24"/>
          <w:szCs w:val="24"/>
        </w:rPr>
        <w:t xml:space="preserve"> </w:t>
      </w:r>
      <w:commentRangeEnd w:id="26"/>
      <w:r>
        <w:rPr>
          <w:rStyle w:val="ad"/>
        </w:rPr>
        <w:commentReference w:id="26"/>
      </w:r>
      <w:r>
        <w:rPr>
          <w:rFonts w:ascii="Arial" w:hAnsi="Arial" w:cs="Arial"/>
          <w:color w:val="FF0000"/>
          <w:sz w:val="24"/>
          <w:szCs w:val="24"/>
        </w:rPr>
        <w:t xml:space="preserve">persons [individuals] </w:t>
      </w:r>
      <w:r>
        <w:rPr>
          <w:rFonts w:ascii="Arial" w:hAnsi="Arial" w:cs="Arial"/>
          <w:sz w:val="24"/>
          <w:szCs w:val="24"/>
        </w:rPr>
        <w:t xml:space="preserve">public praise. Beyond doubt, </w:t>
      </w:r>
      <w:commentRangeStart w:id="27"/>
      <w:r>
        <w:rPr>
          <w:rFonts w:ascii="Arial" w:hAnsi="Arial" w:cs="Arial"/>
          <w:color w:val="FF0000"/>
          <w:sz w:val="24"/>
          <w:szCs w:val="24"/>
          <w:u w:val="single"/>
        </w:rPr>
        <w:t>public praise</w:t>
      </w:r>
      <w:r>
        <w:rPr>
          <w:rFonts w:ascii="Arial" w:hAnsi="Arial" w:cs="Arial"/>
          <w:color w:val="FF0000"/>
          <w:sz w:val="24"/>
          <w:szCs w:val="24"/>
        </w:rPr>
        <w:t xml:space="preserve"> [compliments] </w:t>
      </w:r>
      <w:commentRangeEnd w:id="27"/>
      <w:r>
        <w:rPr>
          <w:rStyle w:val="ad"/>
        </w:rPr>
        <w:commentReference w:id="27"/>
      </w:r>
      <w:r>
        <w:rPr>
          <w:rFonts w:ascii="Arial" w:hAnsi="Arial" w:cs="Arial"/>
          <w:sz w:val="24"/>
          <w:szCs w:val="24"/>
        </w:rPr>
        <w:t>could attract more peopl</w:t>
      </w:r>
      <w:r>
        <w:rPr>
          <w:rFonts w:ascii="Arial" w:hAnsi="Arial" w:cs="Arial"/>
          <w:sz w:val="24"/>
          <w:szCs w:val="24"/>
        </w:rPr>
        <w:t xml:space="preserve">e to know </w:t>
      </w:r>
      <w:r>
        <w:rPr>
          <w:rFonts w:ascii="Arial" w:hAnsi="Arial" w:cs="Arial"/>
          <w:color w:val="FF0000"/>
          <w:sz w:val="24"/>
          <w:szCs w:val="24"/>
        </w:rPr>
        <w:t>[you]</w:t>
      </w:r>
      <w:r>
        <w:rPr>
          <w:rFonts w:ascii="Arial" w:hAnsi="Arial" w:cs="Arial"/>
          <w:sz w:val="24"/>
          <w:szCs w:val="24"/>
        </w:rPr>
        <w:t xml:space="preserve"> and cooperate with you actively, </w:t>
      </w:r>
      <w:r>
        <w:rPr>
          <w:rFonts w:ascii="Arial" w:hAnsi="Arial" w:cs="Arial"/>
          <w:color w:val="FF0000"/>
          <w:sz w:val="24"/>
          <w:szCs w:val="24"/>
        </w:rPr>
        <w:t xml:space="preserve">[thus] </w:t>
      </w:r>
      <w:r>
        <w:rPr>
          <w:rFonts w:ascii="Arial" w:hAnsi="Arial" w:cs="Arial"/>
          <w:color w:val="FF0000"/>
          <w:sz w:val="24"/>
          <w:szCs w:val="24"/>
          <w:u w:val="single"/>
        </w:rPr>
        <w:t>increasing the speed of</w:t>
      </w:r>
      <w:r>
        <w:rPr>
          <w:rFonts w:ascii="Arial" w:hAnsi="Arial" w:cs="Arial"/>
          <w:color w:val="FF0000"/>
          <w:sz w:val="24"/>
          <w:szCs w:val="24"/>
        </w:rPr>
        <w:t xml:space="preserve"> [accelerating] </w:t>
      </w:r>
      <w:r>
        <w:rPr>
          <w:rFonts w:ascii="Arial" w:hAnsi="Arial" w:cs="Arial"/>
          <w:sz w:val="24"/>
          <w:szCs w:val="24"/>
        </w:rPr>
        <w:t xml:space="preserve">career success. Taking Huang </w:t>
      </w:r>
      <w:proofErr w:type="gramStart"/>
      <w:r>
        <w:rPr>
          <w:rFonts w:ascii="Arial" w:hAnsi="Arial" w:cs="Arial"/>
          <w:sz w:val="24"/>
          <w:szCs w:val="24"/>
        </w:rPr>
        <w:t>Zhang</w:t>
      </w:r>
      <w:r>
        <w:rPr>
          <w:rFonts w:ascii="Arial" w:hAnsi="Arial" w:cs="Arial"/>
          <w:color w:val="FF0000"/>
          <w:sz w:val="24"/>
          <w:szCs w:val="24"/>
        </w:rPr>
        <w:t>[</w:t>
      </w:r>
      <w:proofErr w:type="gramEnd"/>
      <w:r>
        <w:rPr>
          <w:rFonts w:ascii="Arial" w:hAnsi="Arial" w:cs="Arial"/>
          <w:color w:val="FF0000"/>
          <w:sz w:val="24"/>
          <w:szCs w:val="24"/>
        </w:rPr>
        <w:t xml:space="preserve">,] </w:t>
      </w:r>
      <w:r>
        <w:rPr>
          <w:rFonts w:ascii="Arial" w:hAnsi="Arial" w:cs="Arial"/>
          <w:sz w:val="24"/>
          <w:szCs w:val="24"/>
        </w:rPr>
        <w:t>the CEO of a public company</w:t>
      </w:r>
      <w:r>
        <w:rPr>
          <w:rFonts w:ascii="Arial" w:hAnsi="Arial" w:cs="Arial"/>
          <w:color w:val="FF0000"/>
          <w:sz w:val="24"/>
          <w:szCs w:val="24"/>
        </w:rPr>
        <w:t>[,]</w:t>
      </w:r>
      <w:r>
        <w:rPr>
          <w:rFonts w:ascii="Arial" w:hAnsi="Arial" w:cs="Arial"/>
          <w:sz w:val="24"/>
          <w:szCs w:val="24"/>
        </w:rPr>
        <w:t xml:space="preserve"> PinDuoDuo</w:t>
      </w:r>
      <w:r>
        <w:rPr>
          <w:rFonts w:ascii="Arial" w:hAnsi="Arial" w:cs="Arial"/>
          <w:color w:val="FF0000"/>
          <w:sz w:val="24"/>
          <w:szCs w:val="24"/>
        </w:rPr>
        <w:t>[,]</w:t>
      </w:r>
      <w:r>
        <w:rPr>
          <w:rFonts w:ascii="Arial" w:hAnsi="Arial" w:cs="Arial"/>
          <w:sz w:val="24"/>
          <w:szCs w:val="24"/>
        </w:rPr>
        <w:t xml:space="preserve"> as an example</w:t>
      </w:r>
      <w:r>
        <w:rPr>
          <w:rFonts w:ascii="Arial" w:hAnsi="Arial" w:cs="Arial"/>
          <w:color w:val="FF0000"/>
          <w:sz w:val="24"/>
          <w:szCs w:val="24"/>
        </w:rPr>
        <w:t xml:space="preserve">.[,] He [he] </w:t>
      </w:r>
      <w:commentRangeStart w:id="28"/>
      <w:r>
        <w:rPr>
          <w:rFonts w:ascii="Arial" w:hAnsi="Arial" w:cs="Arial"/>
          <w:color w:val="FF0000"/>
          <w:sz w:val="24"/>
          <w:szCs w:val="24"/>
        </w:rPr>
        <w:t xml:space="preserve">was [is] </w:t>
      </w:r>
      <w:commentRangeEnd w:id="28"/>
      <w:r>
        <w:rPr>
          <w:rStyle w:val="ad"/>
        </w:rPr>
        <w:commentReference w:id="28"/>
      </w:r>
      <w:r>
        <w:rPr>
          <w:rFonts w:ascii="Arial" w:hAnsi="Arial" w:cs="Arial"/>
          <w:sz w:val="24"/>
          <w:szCs w:val="24"/>
        </w:rPr>
        <w:t xml:space="preserve">famous for studying </w:t>
      </w:r>
      <w:r>
        <w:rPr>
          <w:rFonts w:ascii="Arial" w:hAnsi="Arial" w:cs="Arial"/>
          <w:color w:val="FF0000"/>
          <w:sz w:val="24"/>
          <w:szCs w:val="24"/>
        </w:rPr>
        <w:t xml:space="preserve">hard [well] </w:t>
      </w:r>
      <w:r>
        <w:rPr>
          <w:rFonts w:ascii="Arial" w:hAnsi="Arial" w:cs="Arial"/>
          <w:sz w:val="24"/>
          <w:szCs w:val="24"/>
        </w:rPr>
        <w:t>in Zhejia</w:t>
      </w:r>
      <w:r>
        <w:rPr>
          <w:rFonts w:ascii="Arial" w:hAnsi="Arial" w:cs="Arial"/>
          <w:sz w:val="24"/>
          <w:szCs w:val="24"/>
        </w:rPr>
        <w:t xml:space="preserve">ng University. </w:t>
      </w:r>
      <w:r>
        <w:rPr>
          <w:rFonts w:ascii="Arial" w:hAnsi="Arial" w:cs="Arial"/>
          <w:color w:val="FF0000"/>
          <w:sz w:val="24"/>
          <w:szCs w:val="24"/>
          <w:u w:val="single"/>
        </w:rPr>
        <w:t>Lots of</w:t>
      </w:r>
      <w:r>
        <w:rPr>
          <w:rFonts w:ascii="Arial" w:hAnsi="Arial" w:cs="Arial"/>
          <w:color w:val="FF0000"/>
          <w:sz w:val="24"/>
          <w:szCs w:val="24"/>
        </w:rPr>
        <w:t xml:space="preserve"> </w:t>
      </w:r>
      <w:commentRangeStart w:id="29"/>
      <w:r>
        <w:rPr>
          <w:rFonts w:ascii="Arial" w:hAnsi="Arial" w:cs="Arial"/>
          <w:color w:val="FF0000"/>
          <w:sz w:val="24"/>
          <w:szCs w:val="24"/>
        </w:rPr>
        <w:t xml:space="preserve">[A multitude of] </w:t>
      </w:r>
      <w:commentRangeEnd w:id="29"/>
      <w:r>
        <w:rPr>
          <w:rStyle w:val="ad"/>
        </w:rPr>
        <w:commentReference w:id="29"/>
      </w:r>
      <w:r>
        <w:rPr>
          <w:rFonts w:ascii="Arial" w:hAnsi="Arial" w:cs="Arial"/>
          <w:sz w:val="24"/>
          <w:szCs w:val="24"/>
        </w:rPr>
        <w:t xml:space="preserve">bosses and leaders </w:t>
      </w:r>
      <w:commentRangeStart w:id="30"/>
      <w:r>
        <w:rPr>
          <w:rFonts w:ascii="Arial" w:hAnsi="Arial" w:cs="Arial"/>
          <w:color w:val="FF0000"/>
          <w:sz w:val="24"/>
          <w:szCs w:val="24"/>
        </w:rPr>
        <w:t xml:space="preserve">strove [have striven] </w:t>
      </w:r>
      <w:commentRangeEnd w:id="30"/>
      <w:r>
        <w:rPr>
          <w:rStyle w:val="ad"/>
        </w:rPr>
        <w:commentReference w:id="30"/>
      </w:r>
      <w:r>
        <w:rPr>
          <w:rFonts w:ascii="Arial" w:hAnsi="Arial" w:cs="Arial"/>
          <w:sz w:val="24"/>
          <w:szCs w:val="24"/>
        </w:rPr>
        <w:t xml:space="preserve">to </w:t>
      </w:r>
      <w:r>
        <w:rPr>
          <w:rFonts w:ascii="Arial" w:hAnsi="Arial" w:cs="Arial"/>
          <w:color w:val="FF0000"/>
          <w:sz w:val="24"/>
          <w:szCs w:val="24"/>
          <w:u w:val="single"/>
        </w:rPr>
        <w:t>get the connection with</w:t>
      </w:r>
      <w:r>
        <w:rPr>
          <w:rFonts w:ascii="Arial" w:hAnsi="Arial" w:cs="Arial"/>
          <w:color w:val="FF0000"/>
          <w:sz w:val="24"/>
          <w:szCs w:val="24"/>
        </w:rPr>
        <w:t xml:space="preserve"> [contact] </w:t>
      </w:r>
      <w:r>
        <w:rPr>
          <w:rFonts w:ascii="Arial" w:hAnsi="Arial" w:cs="Arial"/>
          <w:sz w:val="24"/>
          <w:szCs w:val="24"/>
        </w:rPr>
        <w:t xml:space="preserve">him and wanted him to work in their companies. </w:t>
      </w:r>
      <w:proofErr w:type="gramStart"/>
      <w:r>
        <w:rPr>
          <w:rFonts w:ascii="Arial" w:hAnsi="Arial" w:cs="Arial"/>
          <w:color w:val="FF0000"/>
          <w:sz w:val="24"/>
          <w:szCs w:val="24"/>
        </w:rPr>
        <w:t>Thus</w:t>
      </w:r>
      <w:proofErr w:type="gramEnd"/>
      <w:r>
        <w:rPr>
          <w:rFonts w:ascii="Arial" w:hAnsi="Arial" w:cs="Arial"/>
          <w:color w:val="FF0000"/>
          <w:sz w:val="24"/>
          <w:szCs w:val="24"/>
        </w:rPr>
        <w:t xml:space="preserve"> [Consequently], </w:t>
      </w:r>
      <w:r>
        <w:rPr>
          <w:rFonts w:ascii="Arial" w:hAnsi="Arial" w:cs="Arial"/>
          <w:sz w:val="24"/>
          <w:szCs w:val="24"/>
        </w:rPr>
        <w:t xml:space="preserve">Huang Zhang easily got to know many powerful </w:t>
      </w:r>
      <w:r>
        <w:rPr>
          <w:rFonts w:ascii="Arial" w:hAnsi="Arial" w:cs="Arial"/>
          <w:color w:val="FF0000"/>
          <w:sz w:val="24"/>
          <w:szCs w:val="24"/>
        </w:rPr>
        <w:t>businesspersons [bu</w:t>
      </w:r>
      <w:r>
        <w:rPr>
          <w:rFonts w:ascii="Arial" w:hAnsi="Arial" w:cs="Arial"/>
          <w:color w:val="FF0000"/>
          <w:sz w:val="24"/>
          <w:szCs w:val="24"/>
        </w:rPr>
        <w:t xml:space="preserve">sinessmen] </w:t>
      </w:r>
      <w:r>
        <w:rPr>
          <w:rFonts w:ascii="Arial" w:hAnsi="Arial" w:cs="Arial"/>
          <w:sz w:val="24"/>
          <w:szCs w:val="24"/>
        </w:rPr>
        <w:t xml:space="preserve">and </w:t>
      </w:r>
      <w:r>
        <w:rPr>
          <w:rFonts w:ascii="Arial" w:hAnsi="Arial" w:cs="Arial"/>
          <w:color w:val="FF0000"/>
          <w:sz w:val="24"/>
          <w:szCs w:val="24"/>
          <w:u w:val="single"/>
        </w:rPr>
        <w:t>obtained plenty of</w:t>
      </w:r>
      <w:r>
        <w:rPr>
          <w:rFonts w:ascii="Arial" w:hAnsi="Arial" w:cs="Arial"/>
          <w:color w:val="FF0000"/>
          <w:sz w:val="24"/>
          <w:szCs w:val="24"/>
        </w:rPr>
        <w:t xml:space="preserve"> [amassed] </w:t>
      </w:r>
      <w:r>
        <w:rPr>
          <w:rFonts w:ascii="Arial" w:hAnsi="Arial" w:cs="Arial"/>
          <w:sz w:val="24"/>
          <w:szCs w:val="24"/>
        </w:rPr>
        <w:t xml:space="preserve">opportunities, which in turn facilitated his personal </w:t>
      </w:r>
      <w:r>
        <w:rPr>
          <w:rFonts w:ascii="Arial" w:hAnsi="Arial" w:cs="Arial"/>
          <w:strike/>
          <w:color w:val="FF0000"/>
          <w:sz w:val="24"/>
          <w:szCs w:val="24"/>
        </w:rPr>
        <w:t>career</w:t>
      </w:r>
      <w:r>
        <w:rPr>
          <w:rFonts w:ascii="Arial" w:hAnsi="Arial" w:cs="Arial"/>
          <w:sz w:val="24"/>
          <w:szCs w:val="24"/>
        </w:rPr>
        <w:t xml:space="preserve"> success. In my view, without his hard work </w:t>
      </w:r>
      <w:r>
        <w:rPr>
          <w:rFonts w:ascii="Arial" w:hAnsi="Arial" w:cs="Arial"/>
          <w:color w:val="FF0000"/>
          <w:sz w:val="24"/>
          <w:szCs w:val="24"/>
          <w:u w:val="single"/>
        </w:rPr>
        <w:t>at the</w:t>
      </w:r>
      <w:r>
        <w:rPr>
          <w:rFonts w:ascii="Arial" w:hAnsi="Arial" w:cs="Arial"/>
          <w:color w:val="FF0000"/>
          <w:sz w:val="24"/>
          <w:szCs w:val="24"/>
        </w:rPr>
        <w:t xml:space="preserve"> [in] </w:t>
      </w:r>
      <w:r>
        <w:rPr>
          <w:rFonts w:ascii="Arial" w:hAnsi="Arial" w:cs="Arial"/>
          <w:sz w:val="24"/>
          <w:szCs w:val="24"/>
        </w:rPr>
        <w:t xml:space="preserve">school, it is impossible to achieve such an occupational success today. </w:t>
      </w:r>
    </w:p>
    <w:p w14:paraId="5B53B1E0" w14:textId="77777777" w:rsidR="00336A7F" w:rsidRDefault="00336A7F">
      <w:pPr>
        <w:rPr>
          <w:rFonts w:ascii="Arial" w:hAnsi="Arial" w:cs="Arial"/>
          <w:sz w:val="24"/>
          <w:szCs w:val="24"/>
        </w:rPr>
      </w:pPr>
    </w:p>
    <w:p w14:paraId="34DBD0A4" w14:textId="77777777" w:rsidR="00336A7F" w:rsidRDefault="00563838">
      <w:pPr>
        <w:ind w:firstLine="420"/>
        <w:rPr>
          <w:rFonts w:ascii="Arial" w:hAnsi="Arial" w:cs="Arial"/>
          <w:sz w:val="24"/>
          <w:szCs w:val="24"/>
        </w:rPr>
      </w:pPr>
      <w:proofErr w:type="gramStart"/>
      <w:r>
        <w:rPr>
          <w:rFonts w:ascii="Arial" w:hAnsi="Arial" w:cs="Arial"/>
          <w:sz w:val="24"/>
          <w:szCs w:val="24"/>
        </w:rPr>
        <w:t>All in all</w:t>
      </w:r>
      <w:proofErr w:type="gramEnd"/>
      <w:r>
        <w:rPr>
          <w:rFonts w:ascii="Arial" w:hAnsi="Arial" w:cs="Arial"/>
          <w:sz w:val="24"/>
          <w:szCs w:val="24"/>
        </w:rPr>
        <w:t xml:space="preserve">, although relating well </w:t>
      </w:r>
      <w:commentRangeStart w:id="31"/>
      <w:r>
        <w:rPr>
          <w:rFonts w:ascii="Arial" w:hAnsi="Arial" w:cs="Arial"/>
          <w:color w:val="FF0000"/>
          <w:sz w:val="24"/>
          <w:szCs w:val="24"/>
        </w:rPr>
        <w:t xml:space="preserve">to [with] </w:t>
      </w:r>
      <w:commentRangeEnd w:id="31"/>
      <w:r>
        <w:rPr>
          <w:rStyle w:val="ad"/>
        </w:rPr>
        <w:commentReference w:id="31"/>
      </w:r>
      <w:r>
        <w:rPr>
          <w:rFonts w:ascii="Arial" w:hAnsi="Arial" w:cs="Arial"/>
          <w:sz w:val="24"/>
          <w:szCs w:val="24"/>
        </w:rPr>
        <w:t xml:space="preserve">other people could obtain a </w:t>
      </w:r>
      <w:commentRangeStart w:id="32"/>
      <w:r>
        <w:rPr>
          <w:rFonts w:ascii="Arial" w:hAnsi="Arial" w:cs="Arial"/>
          <w:color w:val="FF0000"/>
          <w:sz w:val="24"/>
          <w:szCs w:val="24"/>
        </w:rPr>
        <w:t xml:space="preserve">variety [sundry] </w:t>
      </w:r>
      <w:commentRangeEnd w:id="32"/>
      <w:r>
        <w:rPr>
          <w:rStyle w:val="ad"/>
        </w:rPr>
        <w:commentReference w:id="32"/>
      </w:r>
      <w:r>
        <w:rPr>
          <w:rFonts w:ascii="Arial" w:hAnsi="Arial" w:cs="Arial"/>
          <w:sz w:val="24"/>
          <w:szCs w:val="24"/>
        </w:rPr>
        <w:t xml:space="preserve">of cooperation chances, </w:t>
      </w:r>
      <w:commentRangeStart w:id="33"/>
      <w:r>
        <w:rPr>
          <w:rFonts w:ascii="Arial" w:hAnsi="Arial" w:cs="Arial"/>
          <w:color w:val="FF0000"/>
          <w:sz w:val="24"/>
          <w:szCs w:val="24"/>
        </w:rPr>
        <w:t xml:space="preserve">[while] </w:t>
      </w:r>
      <w:commentRangeEnd w:id="33"/>
      <w:r>
        <w:rPr>
          <w:rStyle w:val="ad"/>
        </w:rPr>
        <w:commentReference w:id="33"/>
      </w:r>
      <w:r>
        <w:rPr>
          <w:rFonts w:ascii="Arial" w:hAnsi="Arial" w:cs="Arial"/>
          <w:sz w:val="24"/>
          <w:szCs w:val="24"/>
        </w:rPr>
        <w:t xml:space="preserve">studying hard </w:t>
      </w:r>
      <w:r>
        <w:rPr>
          <w:rFonts w:ascii="Arial" w:hAnsi="Arial" w:cs="Arial"/>
          <w:color w:val="FF0000"/>
          <w:sz w:val="24"/>
          <w:szCs w:val="24"/>
        </w:rPr>
        <w:t xml:space="preserve">at [in] </w:t>
      </w:r>
      <w:r>
        <w:rPr>
          <w:rFonts w:ascii="Arial" w:hAnsi="Arial" w:cs="Arial"/>
          <w:sz w:val="24"/>
          <w:szCs w:val="24"/>
        </w:rPr>
        <w:t xml:space="preserve">school brings more benefits, including excellent personal </w:t>
      </w:r>
      <w:commentRangeStart w:id="34"/>
      <w:r>
        <w:rPr>
          <w:rFonts w:ascii="Arial" w:hAnsi="Arial" w:cs="Arial"/>
          <w:color w:val="FF0000"/>
          <w:sz w:val="24"/>
          <w:szCs w:val="24"/>
        </w:rPr>
        <w:t xml:space="preserve">ability [abilities] </w:t>
      </w:r>
      <w:commentRangeEnd w:id="34"/>
      <w:r>
        <w:rPr>
          <w:rStyle w:val="ad"/>
        </w:rPr>
        <w:commentReference w:id="34"/>
      </w:r>
      <w:r>
        <w:rPr>
          <w:rFonts w:ascii="Arial" w:hAnsi="Arial" w:cs="Arial"/>
          <w:sz w:val="24"/>
          <w:szCs w:val="24"/>
        </w:rPr>
        <w:t>and public praise.</w:t>
      </w:r>
    </w:p>
    <w:p w14:paraId="74F2612E" w14:textId="77777777" w:rsidR="00336A7F" w:rsidRDefault="00336A7F">
      <w:pPr>
        <w:rPr>
          <w:rFonts w:ascii="Arial" w:hAnsi="Arial" w:cs="Arial"/>
          <w:sz w:val="24"/>
          <w:szCs w:val="24"/>
        </w:rPr>
      </w:pPr>
    </w:p>
    <w:p w14:paraId="11872211" w14:textId="77777777" w:rsidR="00336A7F" w:rsidRDefault="00563838">
      <w:pPr>
        <w:adjustRightInd w:val="0"/>
        <w:snapToGrid w:val="0"/>
        <w:contextualSpacing/>
        <w:rPr>
          <w:rFonts w:ascii="Arial" w:eastAsia="Arial Unicode MS" w:hAnsi="Arial" w:cs="Arial"/>
          <w:b/>
          <w:color w:val="000000"/>
          <w:szCs w:val="21"/>
        </w:rPr>
      </w:pPr>
      <w:r>
        <w:rPr>
          <w:rFonts w:ascii="Arial" w:eastAsia="Arial Unicode MS" w:hAnsi="Arial" w:cs="Arial"/>
          <w:b/>
          <w:color w:val="000000"/>
          <w:szCs w:val="21"/>
        </w:rPr>
        <w:t>SCORE INDEX:</w:t>
      </w:r>
    </w:p>
    <w:p w14:paraId="08329F80" w14:textId="77777777" w:rsidR="00336A7F" w:rsidRDefault="00336A7F">
      <w:pPr>
        <w:rPr>
          <w:rFonts w:ascii="Arial" w:hAnsi="Arial" w:cs="Arial"/>
          <w:szCs w:val="21"/>
        </w:rPr>
      </w:pPr>
    </w:p>
    <w:tbl>
      <w:tblPr>
        <w:tblW w:w="996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5"/>
        <w:gridCol w:w="3803"/>
        <w:gridCol w:w="1213"/>
      </w:tblGrid>
      <w:tr w:rsidR="00336A7F" w14:paraId="02B53B51" w14:textId="77777777">
        <w:trPr>
          <w:trHeight w:val="1412"/>
        </w:trPr>
        <w:tc>
          <w:tcPr>
            <w:tcW w:w="9961" w:type="dxa"/>
            <w:gridSpan w:val="3"/>
            <w:shd w:val="clear" w:color="auto" w:fill="FFCCCC"/>
          </w:tcPr>
          <w:p w14:paraId="191DA341" w14:textId="77777777" w:rsidR="00336A7F" w:rsidRDefault="00336A7F">
            <w:pPr>
              <w:jc w:val="center"/>
              <w:rPr>
                <w:rFonts w:ascii="Arial" w:eastAsia="宋体" w:hAnsi="Arial" w:cs="Arial"/>
                <w:b/>
                <w:color w:val="FF0066"/>
                <w:sz w:val="18"/>
                <w:szCs w:val="18"/>
              </w:rPr>
            </w:pPr>
          </w:p>
          <w:p w14:paraId="210CBF78"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TOEFL ACADEMIC TASK 2</w:t>
            </w:r>
          </w:p>
          <w:p w14:paraId="011A23AF"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SCORE INDEX</w:t>
            </w:r>
          </w:p>
          <w:p w14:paraId="62D78FD1" w14:textId="77777777" w:rsidR="00336A7F" w:rsidRDefault="00336A7F">
            <w:pPr>
              <w:jc w:val="center"/>
              <w:rPr>
                <w:rFonts w:ascii="Arial" w:eastAsia="宋体" w:hAnsi="Arial" w:cs="Arial"/>
                <w:b/>
                <w:color w:val="FF0066"/>
                <w:sz w:val="18"/>
                <w:szCs w:val="18"/>
              </w:rPr>
            </w:pPr>
          </w:p>
        </w:tc>
      </w:tr>
      <w:tr w:rsidR="00336A7F" w14:paraId="1BC5D200" w14:textId="77777777">
        <w:trPr>
          <w:trHeight w:val="1052"/>
        </w:trPr>
        <w:tc>
          <w:tcPr>
            <w:tcW w:w="4945" w:type="dxa"/>
            <w:shd w:val="clear" w:color="auto" w:fill="99FF99"/>
          </w:tcPr>
          <w:p w14:paraId="7DB15110" w14:textId="77777777" w:rsidR="00336A7F" w:rsidRDefault="00336A7F">
            <w:pPr>
              <w:jc w:val="center"/>
              <w:rPr>
                <w:rFonts w:ascii="Arial" w:eastAsia="宋体" w:hAnsi="Arial" w:cs="Arial"/>
                <w:b/>
                <w:sz w:val="18"/>
                <w:szCs w:val="18"/>
              </w:rPr>
            </w:pPr>
          </w:p>
          <w:p w14:paraId="167FCD53" w14:textId="77777777" w:rsidR="00336A7F" w:rsidRDefault="00563838">
            <w:pPr>
              <w:jc w:val="center"/>
              <w:rPr>
                <w:rFonts w:ascii="Arial" w:eastAsia="宋体" w:hAnsi="Arial" w:cs="Arial"/>
                <w:b/>
                <w:sz w:val="18"/>
                <w:szCs w:val="18"/>
              </w:rPr>
            </w:pPr>
            <w:r>
              <w:rPr>
                <w:rFonts w:ascii="Arial" w:eastAsia="宋体" w:hAnsi="Arial" w:cs="Arial"/>
                <w:b/>
                <w:sz w:val="18"/>
                <w:szCs w:val="18"/>
              </w:rPr>
              <w:t>CRITERIA</w:t>
            </w:r>
          </w:p>
          <w:p w14:paraId="3FF4B2F5" w14:textId="77777777" w:rsidR="00336A7F" w:rsidRDefault="00563838">
            <w:pPr>
              <w:jc w:val="center"/>
              <w:rPr>
                <w:rFonts w:ascii="Arial" w:eastAsia="宋体" w:hAnsi="Arial" w:cs="Arial"/>
                <w:sz w:val="18"/>
                <w:szCs w:val="18"/>
              </w:rPr>
            </w:pPr>
            <w:r>
              <w:rPr>
                <w:rFonts w:ascii="Arial" w:eastAsia="宋体" w:hAnsi="Arial" w:cs="Arial"/>
                <w:sz w:val="18"/>
                <w:szCs w:val="18"/>
              </w:rPr>
              <w:t>(BAND DESCRIPTORS)</w:t>
            </w:r>
          </w:p>
          <w:p w14:paraId="2982379F" w14:textId="77777777" w:rsidR="00336A7F" w:rsidRDefault="00336A7F">
            <w:pPr>
              <w:jc w:val="center"/>
              <w:rPr>
                <w:rFonts w:ascii="Arial" w:eastAsia="宋体" w:hAnsi="Arial" w:cs="Arial"/>
                <w:sz w:val="18"/>
                <w:szCs w:val="18"/>
              </w:rPr>
            </w:pPr>
          </w:p>
        </w:tc>
        <w:tc>
          <w:tcPr>
            <w:tcW w:w="3803" w:type="dxa"/>
            <w:shd w:val="clear" w:color="auto" w:fill="99FF99"/>
          </w:tcPr>
          <w:p w14:paraId="039CA7B5" w14:textId="77777777" w:rsidR="00336A7F" w:rsidRDefault="00336A7F">
            <w:pPr>
              <w:jc w:val="center"/>
              <w:rPr>
                <w:rFonts w:ascii="Arial" w:eastAsia="宋体" w:hAnsi="Arial" w:cs="Arial"/>
                <w:b/>
                <w:sz w:val="18"/>
                <w:szCs w:val="18"/>
              </w:rPr>
            </w:pPr>
          </w:p>
          <w:p w14:paraId="2BDA6F2C" w14:textId="77777777" w:rsidR="00336A7F" w:rsidRDefault="00563838">
            <w:pPr>
              <w:jc w:val="center"/>
              <w:rPr>
                <w:rFonts w:ascii="Arial" w:eastAsia="宋体" w:hAnsi="Arial" w:cs="Arial"/>
                <w:b/>
                <w:sz w:val="18"/>
                <w:szCs w:val="18"/>
              </w:rPr>
            </w:pPr>
            <w:r>
              <w:rPr>
                <w:rFonts w:ascii="Arial" w:eastAsia="宋体" w:hAnsi="Arial" w:cs="Arial"/>
                <w:b/>
                <w:sz w:val="18"/>
                <w:szCs w:val="18"/>
              </w:rPr>
              <w:t>RATER’S COMMENTS</w:t>
            </w:r>
          </w:p>
        </w:tc>
        <w:tc>
          <w:tcPr>
            <w:tcW w:w="1213" w:type="dxa"/>
            <w:shd w:val="clear" w:color="auto" w:fill="99FF99"/>
          </w:tcPr>
          <w:p w14:paraId="75E7A919" w14:textId="77777777" w:rsidR="00336A7F" w:rsidRDefault="00336A7F">
            <w:pPr>
              <w:jc w:val="center"/>
              <w:rPr>
                <w:rFonts w:ascii="Arial" w:eastAsia="宋体" w:hAnsi="Arial" w:cs="Arial"/>
                <w:b/>
                <w:sz w:val="18"/>
                <w:szCs w:val="18"/>
              </w:rPr>
            </w:pPr>
          </w:p>
          <w:p w14:paraId="534F142D" w14:textId="77777777" w:rsidR="00336A7F" w:rsidRDefault="00563838">
            <w:pPr>
              <w:jc w:val="center"/>
              <w:rPr>
                <w:rFonts w:ascii="Arial" w:eastAsia="宋体" w:hAnsi="Arial" w:cs="Arial"/>
                <w:b/>
                <w:sz w:val="18"/>
                <w:szCs w:val="18"/>
              </w:rPr>
            </w:pPr>
            <w:r>
              <w:rPr>
                <w:rFonts w:ascii="Arial" w:eastAsia="宋体" w:hAnsi="Arial" w:cs="Arial"/>
                <w:b/>
                <w:sz w:val="18"/>
                <w:szCs w:val="18"/>
              </w:rPr>
              <w:t>SCORE</w:t>
            </w:r>
          </w:p>
        </w:tc>
      </w:tr>
      <w:tr w:rsidR="00336A7F" w14:paraId="29887AC1" w14:textId="77777777">
        <w:trPr>
          <w:trHeight w:val="1664"/>
        </w:trPr>
        <w:tc>
          <w:tcPr>
            <w:tcW w:w="4945" w:type="dxa"/>
            <w:shd w:val="clear" w:color="auto" w:fill="FFFFCC"/>
          </w:tcPr>
          <w:p w14:paraId="0F1600B3"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TASK RESPONSE</w:t>
            </w:r>
          </w:p>
          <w:p w14:paraId="5A259D6E" w14:textId="77777777" w:rsidR="00336A7F" w:rsidRDefault="00563838">
            <w:pPr>
              <w:jc w:val="center"/>
              <w:rPr>
                <w:rFonts w:ascii="Arial" w:eastAsia="宋体" w:hAnsi="Arial" w:cs="Arial"/>
                <w:sz w:val="18"/>
                <w:szCs w:val="18"/>
              </w:rPr>
            </w:pPr>
            <w:r>
              <w:rPr>
                <w:rFonts w:ascii="Arial" w:eastAsia="宋体" w:hAnsi="Arial" w:cs="Arial"/>
                <w:sz w:val="18"/>
                <w:szCs w:val="18"/>
              </w:rPr>
              <w:t xml:space="preserve">To do well in this area, you will need to be very specific in your body paragraphs as you use examples to explain your ideas. You will </w:t>
            </w:r>
            <w:r>
              <w:rPr>
                <w:rFonts w:ascii="Arial" w:eastAsia="宋体" w:hAnsi="Arial" w:cs="Arial"/>
                <w:sz w:val="18"/>
                <w:szCs w:val="18"/>
              </w:rPr>
              <w:t>need to draw on your personal experience, but, if you come up empty, then you will need to be creative. Indeed, that means you will have to imagine some details that you can use to explain these ideas.</w:t>
            </w:r>
          </w:p>
        </w:tc>
        <w:tc>
          <w:tcPr>
            <w:tcW w:w="3803" w:type="dxa"/>
            <w:shd w:val="clear" w:color="auto" w:fill="FFFFCC"/>
          </w:tcPr>
          <w:p w14:paraId="70156CF5" w14:textId="77777777" w:rsidR="00336A7F" w:rsidRDefault="00563838">
            <w:pPr>
              <w:rPr>
                <w:rFonts w:ascii="Arial" w:eastAsia="宋体" w:hAnsi="Arial" w:cs="Arial"/>
                <w:b/>
                <w:color w:val="002060"/>
                <w:sz w:val="18"/>
                <w:szCs w:val="18"/>
              </w:rPr>
            </w:pPr>
            <w:r>
              <w:rPr>
                <w:rFonts w:ascii="Arial" w:eastAsia="宋体" w:hAnsi="Arial" w:cs="Arial"/>
                <w:b/>
                <w:color w:val="002060"/>
                <w:sz w:val="18"/>
                <w:szCs w:val="18"/>
              </w:rPr>
              <w:t xml:space="preserve">(STRONG POINT) </w:t>
            </w:r>
            <w:r>
              <w:rPr>
                <w:rFonts w:ascii="Arial" w:eastAsia="宋体" w:hAnsi="Arial" w:cs="Arial"/>
                <w:color w:val="002060"/>
                <w:sz w:val="18"/>
                <w:szCs w:val="18"/>
              </w:rPr>
              <w:t>The candidate was</w:t>
            </w:r>
            <w:r>
              <w:rPr>
                <w:rFonts w:ascii="Arial" w:eastAsia="宋体" w:hAnsi="Arial" w:cs="Arial"/>
                <w:b/>
                <w:color w:val="002060"/>
                <w:sz w:val="18"/>
                <w:szCs w:val="18"/>
              </w:rPr>
              <w:t xml:space="preserve"> </w:t>
            </w:r>
            <w:r>
              <w:rPr>
                <w:rFonts w:ascii="Arial" w:eastAsia="宋体" w:hAnsi="Arial" w:cs="Arial"/>
                <w:color w:val="002060"/>
                <w:sz w:val="18"/>
                <w:szCs w:val="18"/>
              </w:rPr>
              <w:t>able to cite good and</w:t>
            </w:r>
            <w:r>
              <w:rPr>
                <w:rFonts w:ascii="Arial" w:eastAsia="宋体" w:hAnsi="Arial" w:cs="Arial"/>
                <w:color w:val="002060"/>
                <w:sz w:val="18"/>
                <w:szCs w:val="18"/>
              </w:rPr>
              <w:t xml:space="preserve"> relevant ideas in the essay. These </w:t>
            </w:r>
            <w:proofErr w:type="gramStart"/>
            <w:r>
              <w:rPr>
                <w:rFonts w:ascii="Arial" w:eastAsia="宋体" w:hAnsi="Arial" w:cs="Arial"/>
                <w:color w:val="002060"/>
                <w:sz w:val="18"/>
                <w:szCs w:val="18"/>
              </w:rPr>
              <w:t>were supported</w:t>
            </w:r>
            <w:proofErr w:type="gramEnd"/>
            <w:r>
              <w:rPr>
                <w:rFonts w:ascii="Arial" w:eastAsia="宋体" w:hAnsi="Arial" w:cs="Arial"/>
                <w:color w:val="002060"/>
                <w:sz w:val="18"/>
                <w:szCs w:val="18"/>
              </w:rPr>
              <w:t xml:space="preserve"> by details and examples.</w:t>
            </w:r>
          </w:p>
          <w:p w14:paraId="0101F7B5" w14:textId="77777777" w:rsidR="00336A7F" w:rsidRDefault="00563838">
            <w:pPr>
              <w:spacing w:before="100" w:beforeAutospacing="1" w:after="100" w:afterAutospacing="1"/>
              <w:rPr>
                <w:rFonts w:ascii="Arial" w:eastAsia="Times New Roman" w:hAnsi="Arial" w:cs="Arial"/>
                <w:color w:val="002060"/>
                <w:sz w:val="18"/>
                <w:szCs w:val="18"/>
              </w:rPr>
            </w:pPr>
            <w:r>
              <w:rPr>
                <w:rFonts w:ascii="Arial" w:eastAsia="宋体" w:hAnsi="Arial" w:cs="Arial"/>
                <w:b/>
                <w:color w:val="FF0000"/>
                <w:sz w:val="18"/>
                <w:szCs w:val="18"/>
              </w:rPr>
              <w:t xml:space="preserve">(WEAK POINT) </w:t>
            </w:r>
            <w:r>
              <w:rPr>
                <w:rFonts w:ascii="Arial" w:eastAsia="Times New Roman" w:hAnsi="Arial" w:cs="Arial"/>
                <w:color w:val="002060"/>
                <w:sz w:val="18"/>
                <w:szCs w:val="18"/>
              </w:rPr>
              <w:t>The essay could still be developed and there are some information missing.</w:t>
            </w:r>
          </w:p>
          <w:p w14:paraId="4388823E" w14:textId="77777777" w:rsidR="00336A7F" w:rsidRDefault="00563838">
            <w:pPr>
              <w:rPr>
                <w:rFonts w:ascii="Arial" w:hAnsi="Arial" w:cs="Arial"/>
                <w:i/>
                <w:szCs w:val="21"/>
              </w:rPr>
            </w:pPr>
            <w:r>
              <w:rPr>
                <w:rFonts w:ascii="Arial" w:hAnsi="Arial" w:cs="Arial"/>
                <w:i/>
                <w:color w:val="002060"/>
                <w:szCs w:val="21"/>
              </w:rPr>
              <w:t xml:space="preserve"> </w:t>
            </w:r>
          </w:p>
          <w:p w14:paraId="66F953CC" w14:textId="77777777" w:rsidR="00336A7F" w:rsidRDefault="00336A7F">
            <w:pPr>
              <w:jc w:val="center"/>
              <w:rPr>
                <w:rFonts w:ascii="Arial" w:eastAsia="等线" w:hAnsi="Arial" w:cs="Arial"/>
                <w:sz w:val="18"/>
                <w:szCs w:val="18"/>
              </w:rPr>
            </w:pPr>
          </w:p>
          <w:p w14:paraId="0610A529" w14:textId="77777777" w:rsidR="00336A7F" w:rsidRDefault="00336A7F">
            <w:pPr>
              <w:jc w:val="center"/>
              <w:rPr>
                <w:rFonts w:ascii="Arial" w:eastAsia="宋体" w:hAnsi="Arial" w:cs="Arial"/>
                <w:color w:val="FF0000"/>
                <w:sz w:val="18"/>
                <w:szCs w:val="18"/>
              </w:rPr>
            </w:pPr>
          </w:p>
        </w:tc>
        <w:tc>
          <w:tcPr>
            <w:tcW w:w="1213" w:type="dxa"/>
            <w:shd w:val="clear" w:color="auto" w:fill="FFFFCC"/>
          </w:tcPr>
          <w:p w14:paraId="479CC686" w14:textId="77777777" w:rsidR="00336A7F" w:rsidRDefault="00336A7F">
            <w:pPr>
              <w:jc w:val="center"/>
              <w:rPr>
                <w:rFonts w:ascii="Arial" w:eastAsia="宋体" w:hAnsi="Arial" w:cs="Arial"/>
                <w:sz w:val="18"/>
                <w:szCs w:val="18"/>
              </w:rPr>
            </w:pPr>
          </w:p>
          <w:p w14:paraId="6478D819" w14:textId="77777777" w:rsidR="00336A7F" w:rsidRDefault="00336A7F">
            <w:pPr>
              <w:jc w:val="center"/>
              <w:rPr>
                <w:rFonts w:ascii="Arial" w:eastAsia="宋体" w:hAnsi="Arial" w:cs="Arial"/>
                <w:sz w:val="18"/>
                <w:szCs w:val="18"/>
              </w:rPr>
            </w:pPr>
          </w:p>
          <w:p w14:paraId="0B07139F" w14:textId="77777777" w:rsidR="00336A7F" w:rsidRDefault="00563838">
            <w:pPr>
              <w:jc w:val="center"/>
              <w:rPr>
                <w:rFonts w:ascii="Arial" w:eastAsia="宋体" w:hAnsi="Arial" w:cs="Arial"/>
                <w:sz w:val="18"/>
                <w:szCs w:val="18"/>
              </w:rPr>
            </w:pPr>
            <w:r>
              <w:rPr>
                <w:rFonts w:ascii="Arial" w:eastAsia="宋体" w:hAnsi="Arial" w:cs="Arial"/>
                <w:color w:val="002060"/>
                <w:sz w:val="18"/>
                <w:szCs w:val="18"/>
              </w:rPr>
              <w:t>4.5</w:t>
            </w:r>
          </w:p>
        </w:tc>
      </w:tr>
      <w:tr w:rsidR="00336A7F" w14:paraId="44AA7906" w14:textId="77777777">
        <w:trPr>
          <w:trHeight w:val="1709"/>
        </w:trPr>
        <w:tc>
          <w:tcPr>
            <w:tcW w:w="4945" w:type="dxa"/>
            <w:shd w:val="clear" w:color="auto" w:fill="E2EFD9"/>
          </w:tcPr>
          <w:p w14:paraId="73D9F63B"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ORGANIZATION AND DEVELOPMENT</w:t>
            </w:r>
          </w:p>
          <w:p w14:paraId="0BC83783" w14:textId="77777777" w:rsidR="00336A7F" w:rsidRDefault="00563838">
            <w:pPr>
              <w:jc w:val="center"/>
              <w:rPr>
                <w:rFonts w:ascii="Arial" w:eastAsia="宋体" w:hAnsi="Arial" w:cs="Arial"/>
                <w:sz w:val="18"/>
                <w:szCs w:val="18"/>
              </w:rPr>
            </w:pPr>
            <w:r>
              <w:rPr>
                <w:rFonts w:ascii="Arial" w:eastAsia="宋体" w:hAnsi="Arial" w:cs="Arial"/>
                <w:sz w:val="18"/>
                <w:szCs w:val="18"/>
              </w:rPr>
              <w:t xml:space="preserve">If you want to hit an ideal score, you should </w:t>
            </w:r>
            <w:r>
              <w:rPr>
                <w:rFonts w:ascii="Arial" w:eastAsia="宋体" w:hAnsi="Arial" w:cs="Arial"/>
                <w:sz w:val="18"/>
                <w:szCs w:val="18"/>
              </w:rPr>
              <w:t>consider all important parts of an essay, as well as the integral parts of each paragraph</w:t>
            </w:r>
          </w:p>
        </w:tc>
        <w:tc>
          <w:tcPr>
            <w:tcW w:w="3803" w:type="dxa"/>
            <w:shd w:val="clear" w:color="auto" w:fill="E2EFD9"/>
          </w:tcPr>
          <w:p w14:paraId="1B065CA8" w14:textId="77777777" w:rsidR="00336A7F" w:rsidRDefault="00563838">
            <w:pPr>
              <w:rPr>
                <w:rFonts w:ascii="Arial" w:eastAsia="宋体" w:hAnsi="Arial" w:cs="Arial"/>
                <w:b/>
                <w:color w:val="002060"/>
                <w:sz w:val="18"/>
                <w:szCs w:val="18"/>
              </w:rPr>
            </w:pPr>
            <w:r>
              <w:rPr>
                <w:rFonts w:ascii="Arial" w:eastAsia="宋体" w:hAnsi="Arial" w:cs="Arial"/>
                <w:b/>
                <w:color w:val="002060"/>
                <w:sz w:val="18"/>
                <w:szCs w:val="18"/>
              </w:rPr>
              <w:t xml:space="preserve">(STRONG POINT) </w:t>
            </w:r>
            <w:r>
              <w:rPr>
                <w:rFonts w:ascii="Arial" w:eastAsia="宋体" w:hAnsi="Arial" w:cs="Arial"/>
                <w:color w:val="002060"/>
                <w:sz w:val="18"/>
                <w:szCs w:val="18"/>
              </w:rPr>
              <w:t>There is</w:t>
            </w:r>
            <w:r>
              <w:rPr>
                <w:rFonts w:ascii="Arial" w:eastAsia="宋体" w:hAnsi="Arial" w:cs="Arial"/>
                <w:b/>
                <w:color w:val="002060"/>
                <w:sz w:val="18"/>
                <w:szCs w:val="18"/>
              </w:rPr>
              <w:t xml:space="preserve"> </w:t>
            </w:r>
            <w:r>
              <w:rPr>
                <w:rFonts w:ascii="Arial" w:eastAsia="宋体" w:hAnsi="Arial" w:cs="Arial"/>
                <w:color w:val="002060"/>
                <w:sz w:val="18"/>
                <w:szCs w:val="18"/>
              </w:rPr>
              <w:t xml:space="preserve">a good organization of ideas. The arguments </w:t>
            </w:r>
            <w:proofErr w:type="gramStart"/>
            <w:r>
              <w:rPr>
                <w:rFonts w:ascii="Arial" w:eastAsia="宋体" w:hAnsi="Arial" w:cs="Arial"/>
                <w:color w:val="002060"/>
                <w:sz w:val="18"/>
                <w:szCs w:val="18"/>
              </w:rPr>
              <w:t>were developed</w:t>
            </w:r>
            <w:proofErr w:type="gramEnd"/>
            <w:r>
              <w:rPr>
                <w:rFonts w:ascii="Arial" w:eastAsia="宋体" w:hAnsi="Arial" w:cs="Arial"/>
                <w:color w:val="002060"/>
                <w:sz w:val="18"/>
                <w:szCs w:val="18"/>
              </w:rPr>
              <w:t xml:space="preserve"> further. </w:t>
            </w:r>
          </w:p>
          <w:p w14:paraId="5E1D581F" w14:textId="77777777" w:rsidR="00336A7F" w:rsidRDefault="00563838">
            <w:pPr>
              <w:rPr>
                <w:rFonts w:ascii="Arial" w:eastAsia="宋体" w:hAnsi="Arial" w:cs="Arial"/>
                <w:sz w:val="18"/>
                <w:szCs w:val="18"/>
              </w:rPr>
            </w:pPr>
            <w:r>
              <w:rPr>
                <w:rFonts w:ascii="Arial" w:eastAsia="宋体" w:hAnsi="Arial" w:cs="Arial"/>
                <w:b/>
                <w:color w:val="FF0000"/>
                <w:sz w:val="18"/>
                <w:szCs w:val="18"/>
              </w:rPr>
              <w:t xml:space="preserve">(WEAK POINT) </w:t>
            </w:r>
            <w:r>
              <w:rPr>
                <w:rFonts w:ascii="Arial" w:eastAsia="宋体" w:hAnsi="Arial" w:cs="Arial"/>
                <w:color w:val="002060"/>
                <w:sz w:val="18"/>
                <w:szCs w:val="18"/>
              </w:rPr>
              <w:t xml:space="preserve">Some arguments need to be further developed. Some other </w:t>
            </w:r>
            <w:r>
              <w:rPr>
                <w:rFonts w:ascii="Arial" w:eastAsia="宋体" w:hAnsi="Arial" w:cs="Arial"/>
                <w:color w:val="002060"/>
                <w:sz w:val="18"/>
                <w:szCs w:val="18"/>
              </w:rPr>
              <w:t>ideas are repetitive.</w:t>
            </w:r>
          </w:p>
          <w:p w14:paraId="26CA74DB" w14:textId="77777777" w:rsidR="00336A7F" w:rsidRDefault="00336A7F">
            <w:pPr>
              <w:jc w:val="center"/>
              <w:rPr>
                <w:rFonts w:ascii="Arial" w:eastAsia="宋体" w:hAnsi="Arial" w:cs="Arial"/>
                <w:sz w:val="18"/>
                <w:szCs w:val="18"/>
              </w:rPr>
            </w:pPr>
          </w:p>
        </w:tc>
        <w:tc>
          <w:tcPr>
            <w:tcW w:w="1213" w:type="dxa"/>
            <w:shd w:val="clear" w:color="auto" w:fill="E2EFD9"/>
          </w:tcPr>
          <w:p w14:paraId="3FF1B5FF" w14:textId="77777777" w:rsidR="00336A7F" w:rsidRDefault="00336A7F">
            <w:pPr>
              <w:rPr>
                <w:rFonts w:ascii="Arial" w:eastAsia="宋体" w:hAnsi="Arial" w:cs="Arial"/>
                <w:sz w:val="18"/>
                <w:szCs w:val="18"/>
              </w:rPr>
            </w:pPr>
          </w:p>
          <w:p w14:paraId="36DFD992" w14:textId="77777777" w:rsidR="00336A7F" w:rsidRDefault="00563838">
            <w:pPr>
              <w:jc w:val="center"/>
              <w:rPr>
                <w:rFonts w:ascii="Arial" w:eastAsia="宋体" w:hAnsi="Arial" w:cs="Arial"/>
                <w:sz w:val="18"/>
                <w:szCs w:val="18"/>
              </w:rPr>
            </w:pPr>
            <w:r>
              <w:rPr>
                <w:rFonts w:ascii="Arial" w:eastAsia="宋体" w:hAnsi="Arial" w:cs="Arial"/>
                <w:color w:val="002060"/>
                <w:sz w:val="18"/>
                <w:szCs w:val="18"/>
              </w:rPr>
              <w:t>4</w:t>
            </w:r>
          </w:p>
        </w:tc>
      </w:tr>
      <w:tr w:rsidR="00336A7F" w14:paraId="75ACE0BD" w14:textId="77777777">
        <w:trPr>
          <w:trHeight w:val="1601"/>
        </w:trPr>
        <w:tc>
          <w:tcPr>
            <w:tcW w:w="4945" w:type="dxa"/>
            <w:shd w:val="clear" w:color="auto" w:fill="FFD966"/>
          </w:tcPr>
          <w:p w14:paraId="5AF1C3DA"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UNITY, COHERENCE, AND COHESION</w:t>
            </w:r>
          </w:p>
          <w:p w14:paraId="07F378E3" w14:textId="77777777" w:rsidR="00336A7F" w:rsidRDefault="00563838">
            <w:pPr>
              <w:jc w:val="center"/>
              <w:rPr>
                <w:rFonts w:ascii="Arial" w:eastAsia="宋体" w:hAnsi="Arial" w:cs="Arial"/>
                <w:sz w:val="18"/>
                <w:szCs w:val="18"/>
              </w:rPr>
            </w:pPr>
            <w:r>
              <w:rPr>
                <w:rFonts w:ascii="Arial" w:eastAsia="宋体" w:hAnsi="Arial" w:cs="Arial"/>
                <w:sz w:val="18"/>
                <w:szCs w:val="18"/>
              </w:rPr>
              <w:t xml:space="preserve">To further help you develop native-like writer proficiency, you must show coherence or the overall connectedness of your writing, which </w:t>
            </w:r>
            <w:proofErr w:type="gramStart"/>
            <w:r>
              <w:rPr>
                <w:rFonts w:ascii="Arial" w:eastAsia="宋体" w:hAnsi="Arial" w:cs="Arial"/>
                <w:sz w:val="18"/>
                <w:szCs w:val="18"/>
              </w:rPr>
              <w:t>can be achieved</w:t>
            </w:r>
            <w:proofErr w:type="gramEnd"/>
            <w:r>
              <w:rPr>
                <w:rFonts w:ascii="Arial" w:eastAsia="宋体" w:hAnsi="Arial" w:cs="Arial"/>
                <w:sz w:val="18"/>
                <w:szCs w:val="18"/>
              </w:rPr>
              <w:t xml:space="preserve"> by doing three things: Tell the reader what </w:t>
            </w:r>
            <w:r>
              <w:rPr>
                <w:rFonts w:ascii="Arial" w:eastAsia="宋体" w:hAnsi="Arial" w:cs="Arial"/>
                <w:sz w:val="18"/>
                <w:szCs w:val="18"/>
              </w:rPr>
              <w:t>you want to say. Say it to the reader and tell the reader what you just said.</w:t>
            </w:r>
          </w:p>
        </w:tc>
        <w:tc>
          <w:tcPr>
            <w:tcW w:w="3803" w:type="dxa"/>
            <w:shd w:val="clear" w:color="auto" w:fill="FFD966"/>
          </w:tcPr>
          <w:p w14:paraId="22714527" w14:textId="77777777" w:rsidR="00336A7F" w:rsidRDefault="00563838">
            <w:pPr>
              <w:rPr>
                <w:rFonts w:ascii="Arial" w:eastAsia="宋体" w:hAnsi="Arial" w:cs="Arial"/>
                <w:color w:val="002060"/>
                <w:sz w:val="18"/>
                <w:szCs w:val="18"/>
              </w:rPr>
            </w:pPr>
            <w:r>
              <w:rPr>
                <w:rFonts w:ascii="Arial" w:eastAsia="宋体" w:hAnsi="Arial" w:cs="Arial"/>
                <w:b/>
                <w:color w:val="002060"/>
                <w:sz w:val="18"/>
                <w:szCs w:val="18"/>
              </w:rPr>
              <w:t xml:space="preserve">(STRONG POINT) </w:t>
            </w:r>
            <w:r>
              <w:rPr>
                <w:rFonts w:ascii="Arial" w:eastAsia="宋体" w:hAnsi="Arial" w:cs="Arial"/>
                <w:color w:val="002060"/>
                <w:sz w:val="18"/>
                <w:szCs w:val="18"/>
              </w:rPr>
              <w:t>A</w:t>
            </w:r>
          </w:p>
          <w:p w14:paraId="6E76B4D8" w14:textId="77777777" w:rsidR="00336A7F" w:rsidRDefault="00563838">
            <w:pPr>
              <w:rPr>
                <w:rFonts w:ascii="Arial" w:eastAsia="宋体" w:hAnsi="Arial" w:cs="Arial"/>
                <w:b/>
                <w:color w:val="002060"/>
                <w:sz w:val="18"/>
                <w:szCs w:val="18"/>
              </w:rPr>
            </w:pPr>
            <w:r>
              <w:rPr>
                <w:rFonts w:ascii="Arial" w:eastAsia="宋体" w:hAnsi="Arial" w:cs="Arial"/>
                <w:color w:val="002060"/>
                <w:sz w:val="18"/>
                <w:szCs w:val="18"/>
              </w:rPr>
              <w:t xml:space="preserve">There is an overall unity of ideas. Cohesive devices </w:t>
            </w:r>
            <w:proofErr w:type="gramStart"/>
            <w:r>
              <w:rPr>
                <w:rFonts w:ascii="Arial" w:eastAsia="宋体" w:hAnsi="Arial" w:cs="Arial"/>
                <w:color w:val="002060"/>
                <w:sz w:val="18"/>
                <w:szCs w:val="18"/>
              </w:rPr>
              <w:t>were used</w:t>
            </w:r>
            <w:proofErr w:type="gramEnd"/>
            <w:r>
              <w:rPr>
                <w:rFonts w:ascii="Arial" w:eastAsia="宋体" w:hAnsi="Arial" w:cs="Arial"/>
                <w:color w:val="002060"/>
                <w:sz w:val="18"/>
                <w:szCs w:val="18"/>
              </w:rPr>
              <w:t xml:space="preserve"> for a smooth flow.</w:t>
            </w:r>
          </w:p>
          <w:p w14:paraId="5B04ADD7" w14:textId="77777777" w:rsidR="00336A7F" w:rsidRDefault="00563838">
            <w:pPr>
              <w:rPr>
                <w:rFonts w:ascii="Arial" w:eastAsia="宋体" w:hAnsi="Arial" w:cs="Arial"/>
                <w:color w:val="002060"/>
                <w:sz w:val="18"/>
                <w:szCs w:val="18"/>
              </w:rPr>
            </w:pPr>
            <w:r>
              <w:rPr>
                <w:rFonts w:ascii="Arial" w:eastAsia="宋体" w:hAnsi="Arial" w:cs="Arial"/>
                <w:b/>
                <w:color w:val="FF0000"/>
                <w:sz w:val="18"/>
                <w:szCs w:val="18"/>
              </w:rPr>
              <w:t xml:space="preserve">(WEAK POINT) </w:t>
            </w:r>
            <w:r>
              <w:rPr>
                <w:rFonts w:ascii="Arial" w:eastAsia="宋体" w:hAnsi="Arial" w:cs="Arial"/>
                <w:color w:val="002060"/>
                <w:sz w:val="18"/>
                <w:szCs w:val="18"/>
              </w:rPr>
              <w:t>Less common transitional devices are not evident. Some transitions</w:t>
            </w:r>
            <w:r>
              <w:rPr>
                <w:rFonts w:ascii="Arial" w:eastAsia="宋体" w:hAnsi="Arial" w:cs="Arial"/>
                <w:color w:val="002060"/>
                <w:sz w:val="18"/>
                <w:szCs w:val="18"/>
              </w:rPr>
              <w:t xml:space="preserve"> are repeatedly used: </w:t>
            </w:r>
            <w:proofErr w:type="gramStart"/>
            <w:r>
              <w:rPr>
                <w:rFonts w:ascii="Arial" w:eastAsia="宋体" w:hAnsi="Arial" w:cs="Arial"/>
                <w:color w:val="002060"/>
                <w:sz w:val="18"/>
                <w:szCs w:val="18"/>
              </w:rPr>
              <w:t>However;</w:t>
            </w:r>
            <w:proofErr w:type="gramEnd"/>
            <w:r>
              <w:rPr>
                <w:rFonts w:ascii="Arial" w:eastAsia="宋体" w:hAnsi="Arial" w:cs="Arial"/>
                <w:color w:val="002060"/>
                <w:sz w:val="18"/>
                <w:szCs w:val="18"/>
              </w:rPr>
              <w:t xml:space="preserve"> there is also a double transition: </w:t>
            </w:r>
            <w:r>
              <w:rPr>
                <w:rFonts w:ascii="Arial" w:hAnsi="Arial" w:cs="Arial"/>
                <w:strike/>
                <w:color w:val="002060"/>
                <w:sz w:val="18"/>
                <w:szCs w:val="18"/>
              </w:rPr>
              <w:t>However,</w:t>
            </w:r>
            <w:r>
              <w:rPr>
                <w:rFonts w:ascii="Arial" w:hAnsi="Arial" w:cs="Arial"/>
                <w:color w:val="002060"/>
                <w:sz w:val="18"/>
                <w:szCs w:val="18"/>
              </w:rPr>
              <w:t xml:space="preserve"> as [As] far as I am concerned.</w:t>
            </w:r>
          </w:p>
          <w:p w14:paraId="5D8DF62F" w14:textId="77777777" w:rsidR="00336A7F" w:rsidRDefault="00336A7F">
            <w:pPr>
              <w:jc w:val="center"/>
              <w:rPr>
                <w:rFonts w:ascii="Arial" w:eastAsia="宋体" w:hAnsi="Arial" w:cs="Arial"/>
                <w:b/>
                <w:sz w:val="18"/>
                <w:szCs w:val="18"/>
              </w:rPr>
            </w:pPr>
          </w:p>
        </w:tc>
        <w:tc>
          <w:tcPr>
            <w:tcW w:w="1213" w:type="dxa"/>
            <w:shd w:val="clear" w:color="auto" w:fill="FFD966"/>
          </w:tcPr>
          <w:p w14:paraId="2A2A4430" w14:textId="77777777" w:rsidR="00336A7F" w:rsidRDefault="00336A7F">
            <w:pPr>
              <w:rPr>
                <w:rFonts w:ascii="Arial" w:eastAsia="宋体" w:hAnsi="Arial" w:cs="Arial"/>
                <w:sz w:val="18"/>
                <w:szCs w:val="18"/>
              </w:rPr>
            </w:pPr>
          </w:p>
          <w:p w14:paraId="3286BA7B" w14:textId="77777777" w:rsidR="00336A7F" w:rsidRDefault="00563838">
            <w:pPr>
              <w:jc w:val="center"/>
              <w:rPr>
                <w:rFonts w:ascii="Arial" w:eastAsia="宋体" w:hAnsi="Arial" w:cs="Arial"/>
                <w:sz w:val="18"/>
                <w:szCs w:val="18"/>
              </w:rPr>
            </w:pPr>
            <w:r>
              <w:rPr>
                <w:rFonts w:ascii="Arial" w:eastAsia="宋体" w:hAnsi="Arial" w:cs="Arial"/>
                <w:color w:val="002060"/>
                <w:sz w:val="18"/>
                <w:szCs w:val="18"/>
              </w:rPr>
              <w:t>3.0</w:t>
            </w:r>
          </w:p>
        </w:tc>
      </w:tr>
      <w:tr w:rsidR="00336A7F" w14:paraId="300E87AA" w14:textId="77777777">
        <w:trPr>
          <w:trHeight w:val="710"/>
        </w:trPr>
        <w:tc>
          <w:tcPr>
            <w:tcW w:w="4945" w:type="dxa"/>
            <w:shd w:val="clear" w:color="auto" w:fill="CCFFFF"/>
          </w:tcPr>
          <w:p w14:paraId="0436AD9F" w14:textId="77777777" w:rsidR="00336A7F" w:rsidRDefault="00563838">
            <w:pPr>
              <w:jc w:val="center"/>
              <w:rPr>
                <w:rFonts w:ascii="Arial" w:eastAsia="宋体" w:hAnsi="Arial" w:cs="Arial"/>
                <w:color w:val="FF0066"/>
                <w:sz w:val="18"/>
                <w:szCs w:val="18"/>
              </w:rPr>
            </w:pPr>
            <w:r>
              <w:rPr>
                <w:rFonts w:ascii="Arial" w:eastAsia="宋体" w:hAnsi="Arial" w:cs="Arial"/>
                <w:color w:val="FF0066"/>
                <w:sz w:val="18"/>
                <w:szCs w:val="18"/>
              </w:rPr>
              <w:t>LANGUAGE USE</w:t>
            </w:r>
          </w:p>
          <w:p w14:paraId="40AF6316" w14:textId="77777777" w:rsidR="00336A7F" w:rsidRDefault="00563838">
            <w:pPr>
              <w:jc w:val="center"/>
              <w:rPr>
                <w:rFonts w:ascii="Arial" w:eastAsia="宋体" w:hAnsi="Arial" w:cs="Arial"/>
                <w:sz w:val="18"/>
                <w:szCs w:val="18"/>
              </w:rPr>
            </w:pPr>
            <w:r>
              <w:rPr>
                <w:rFonts w:ascii="Arial" w:eastAsia="宋体" w:hAnsi="Arial" w:cs="Arial"/>
                <w:sz w:val="18"/>
                <w:szCs w:val="18"/>
              </w:rPr>
              <w:t>If you have consistent facility in the use of language, it will be easy for you to construct your sentences.</w:t>
            </w:r>
          </w:p>
        </w:tc>
        <w:tc>
          <w:tcPr>
            <w:tcW w:w="3803" w:type="dxa"/>
            <w:shd w:val="clear" w:color="auto" w:fill="CCFFFF"/>
          </w:tcPr>
          <w:p w14:paraId="237910EB" w14:textId="77777777" w:rsidR="00336A7F" w:rsidRDefault="00563838">
            <w:pPr>
              <w:rPr>
                <w:rFonts w:ascii="Arial" w:eastAsia="宋体" w:hAnsi="Arial" w:cs="Arial"/>
                <w:b/>
                <w:color w:val="002060"/>
                <w:sz w:val="18"/>
                <w:szCs w:val="18"/>
              </w:rPr>
            </w:pPr>
            <w:r>
              <w:rPr>
                <w:rFonts w:ascii="Arial" w:eastAsia="宋体" w:hAnsi="Arial" w:cs="Arial"/>
                <w:b/>
                <w:color w:val="002060"/>
                <w:sz w:val="18"/>
                <w:szCs w:val="18"/>
              </w:rPr>
              <w:t xml:space="preserve">(STRONG POINT) </w:t>
            </w:r>
            <w:r>
              <w:rPr>
                <w:rFonts w:ascii="Arial" w:eastAsia="宋体" w:hAnsi="Arial" w:cs="Arial"/>
                <w:color w:val="002060"/>
                <w:sz w:val="18"/>
                <w:szCs w:val="18"/>
              </w:rPr>
              <w:t xml:space="preserve">The range of vocabulary had made the essay easy to understand.  </w:t>
            </w:r>
          </w:p>
          <w:p w14:paraId="768ADD9C" w14:textId="77777777" w:rsidR="00336A7F" w:rsidRDefault="00563838">
            <w:pPr>
              <w:rPr>
                <w:rFonts w:ascii="Arial" w:eastAsia="宋体" w:hAnsi="Arial" w:cs="Arial"/>
                <w:sz w:val="18"/>
                <w:szCs w:val="18"/>
              </w:rPr>
            </w:pPr>
            <w:r>
              <w:rPr>
                <w:rFonts w:ascii="Arial" w:eastAsia="宋体" w:hAnsi="Arial" w:cs="Arial"/>
                <w:b/>
                <w:color w:val="FF0000"/>
                <w:sz w:val="18"/>
                <w:szCs w:val="18"/>
              </w:rPr>
              <w:t xml:space="preserve">(WEAK POINT) </w:t>
            </w:r>
            <w:r>
              <w:rPr>
                <w:rFonts w:ascii="Arial" w:eastAsia="宋体" w:hAnsi="Arial" w:cs="Arial"/>
                <w:color w:val="002060"/>
                <w:sz w:val="18"/>
                <w:szCs w:val="18"/>
              </w:rPr>
              <w:t>There are some errors with word formation:</w:t>
            </w:r>
            <w:r>
              <w:rPr>
                <w:rFonts w:ascii="Arial" w:hAnsi="Arial" w:cs="Arial"/>
                <w:color w:val="002060"/>
                <w:sz w:val="18"/>
                <w:szCs w:val="18"/>
              </w:rPr>
              <w:t xml:space="preserve"> businesspersons [</w:t>
            </w:r>
            <w:proofErr w:type="gramStart"/>
            <w:r>
              <w:rPr>
                <w:rFonts w:ascii="Arial" w:hAnsi="Arial" w:cs="Arial"/>
                <w:color w:val="002060"/>
                <w:sz w:val="18"/>
                <w:szCs w:val="18"/>
              </w:rPr>
              <w:t>businessmen</w:t>
            </w:r>
            <w:proofErr w:type="gramEnd"/>
            <w:r>
              <w:rPr>
                <w:rFonts w:ascii="Arial" w:hAnsi="Arial" w:cs="Arial"/>
                <w:color w:val="002060"/>
                <w:sz w:val="18"/>
                <w:szCs w:val="18"/>
              </w:rPr>
              <w:t>]</w:t>
            </w:r>
            <w:r>
              <w:rPr>
                <w:rFonts w:ascii="Arial" w:eastAsia="宋体" w:hAnsi="Arial" w:cs="Arial"/>
                <w:color w:val="002060"/>
                <w:sz w:val="18"/>
                <w:szCs w:val="18"/>
              </w:rPr>
              <w:t xml:space="preserve">; word choice: </w:t>
            </w:r>
            <w:r>
              <w:rPr>
                <w:rFonts w:ascii="Arial" w:hAnsi="Arial" w:cs="Arial"/>
                <w:color w:val="002060"/>
                <w:sz w:val="18"/>
                <w:szCs w:val="18"/>
                <w:u w:val="single"/>
              </w:rPr>
              <w:t>grew into</w:t>
            </w:r>
            <w:r>
              <w:rPr>
                <w:rFonts w:ascii="Arial" w:hAnsi="Arial" w:cs="Arial"/>
                <w:color w:val="002060"/>
                <w:sz w:val="18"/>
                <w:szCs w:val="18"/>
              </w:rPr>
              <w:t xml:space="preserve"> [transformed as]; </w:t>
            </w:r>
            <w:r>
              <w:rPr>
                <w:rFonts w:ascii="Arial" w:eastAsia="宋体" w:hAnsi="Arial" w:cs="Arial"/>
                <w:color w:val="002060"/>
                <w:sz w:val="18"/>
                <w:szCs w:val="18"/>
              </w:rPr>
              <w:t>collocation and grammar [use of prepositions, articles, verb te</w:t>
            </w:r>
            <w:r>
              <w:rPr>
                <w:rFonts w:ascii="Arial" w:eastAsia="宋体" w:hAnsi="Arial" w:cs="Arial"/>
                <w:color w:val="002060"/>
                <w:sz w:val="18"/>
                <w:szCs w:val="18"/>
              </w:rPr>
              <w:t>nse.</w:t>
            </w:r>
          </w:p>
        </w:tc>
        <w:tc>
          <w:tcPr>
            <w:tcW w:w="1213" w:type="dxa"/>
            <w:shd w:val="clear" w:color="auto" w:fill="CCFFFF"/>
          </w:tcPr>
          <w:p w14:paraId="4864AC7F" w14:textId="77777777" w:rsidR="00336A7F" w:rsidRDefault="00336A7F">
            <w:pPr>
              <w:rPr>
                <w:rFonts w:ascii="Arial" w:eastAsia="宋体" w:hAnsi="Arial" w:cs="Arial"/>
                <w:color w:val="002060"/>
                <w:sz w:val="18"/>
                <w:szCs w:val="18"/>
              </w:rPr>
            </w:pPr>
          </w:p>
          <w:p w14:paraId="593A63AB" w14:textId="77777777" w:rsidR="00336A7F" w:rsidRDefault="00563838">
            <w:pPr>
              <w:jc w:val="center"/>
              <w:rPr>
                <w:rFonts w:ascii="Arial" w:eastAsia="宋体" w:hAnsi="Arial" w:cs="Arial"/>
                <w:sz w:val="18"/>
                <w:szCs w:val="18"/>
              </w:rPr>
            </w:pPr>
            <w:r>
              <w:rPr>
                <w:rFonts w:ascii="Arial" w:eastAsia="宋体" w:hAnsi="Arial" w:cs="Arial"/>
                <w:color w:val="002060"/>
                <w:sz w:val="18"/>
                <w:szCs w:val="18"/>
              </w:rPr>
              <w:t>3.0</w:t>
            </w:r>
          </w:p>
        </w:tc>
      </w:tr>
      <w:tr w:rsidR="00336A7F" w14:paraId="63EC6166" w14:textId="77777777">
        <w:trPr>
          <w:trHeight w:val="1520"/>
        </w:trPr>
        <w:tc>
          <w:tcPr>
            <w:tcW w:w="9961" w:type="dxa"/>
            <w:gridSpan w:val="3"/>
            <w:shd w:val="clear" w:color="auto" w:fill="FFFFFF"/>
          </w:tcPr>
          <w:p w14:paraId="387757DB" w14:textId="77777777" w:rsidR="00336A7F" w:rsidRDefault="00336A7F">
            <w:pPr>
              <w:jc w:val="center"/>
              <w:rPr>
                <w:rFonts w:ascii="Arial" w:eastAsia="宋体" w:hAnsi="Arial" w:cs="Arial"/>
                <w:b/>
                <w:color w:val="FF0066"/>
                <w:sz w:val="18"/>
                <w:szCs w:val="18"/>
              </w:rPr>
            </w:pPr>
          </w:p>
          <w:p w14:paraId="557230E4" w14:textId="77777777" w:rsidR="00336A7F" w:rsidRDefault="00563838">
            <w:pPr>
              <w:jc w:val="center"/>
              <w:rPr>
                <w:rFonts w:ascii="Arial" w:eastAsia="宋体" w:hAnsi="Arial" w:cs="Arial"/>
                <w:b/>
                <w:color w:val="FF0066"/>
                <w:sz w:val="18"/>
                <w:szCs w:val="18"/>
              </w:rPr>
            </w:pPr>
            <w:r>
              <w:rPr>
                <w:rFonts w:ascii="Arial" w:eastAsia="宋体" w:hAnsi="Arial" w:cs="Arial"/>
                <w:b/>
                <w:color w:val="FF0066"/>
                <w:sz w:val="18"/>
                <w:szCs w:val="18"/>
              </w:rPr>
              <w:t>SCALE SCORE: 3.625=3.5</w:t>
            </w:r>
          </w:p>
          <w:p w14:paraId="18CA8DD9" w14:textId="77777777" w:rsidR="00336A7F" w:rsidRDefault="00563838">
            <w:pPr>
              <w:jc w:val="center"/>
              <w:rPr>
                <w:rFonts w:ascii="Arial" w:eastAsia="宋体" w:hAnsi="Arial" w:cs="Arial"/>
                <w:b/>
                <w:color w:val="990099"/>
                <w:sz w:val="18"/>
                <w:szCs w:val="18"/>
              </w:rPr>
            </w:pPr>
            <w:r>
              <w:rPr>
                <w:rFonts w:ascii="Arial" w:eastAsia="宋体" w:hAnsi="Arial" w:cs="Arial"/>
                <w:b/>
                <w:color w:val="990099"/>
                <w:sz w:val="18"/>
                <w:szCs w:val="18"/>
              </w:rPr>
              <w:t>CONVERTED SCORE: 22</w:t>
            </w:r>
          </w:p>
          <w:p w14:paraId="2DB06A57" w14:textId="77777777" w:rsidR="00336A7F" w:rsidRDefault="00563838">
            <w:pPr>
              <w:jc w:val="center"/>
              <w:rPr>
                <w:rFonts w:ascii="Arial" w:eastAsia="宋体" w:hAnsi="Arial" w:cs="Arial"/>
                <w:b/>
                <w:color w:val="008080"/>
                <w:sz w:val="18"/>
                <w:szCs w:val="18"/>
                <w:u w:val="single"/>
              </w:rPr>
            </w:pPr>
            <w:r>
              <w:rPr>
                <w:rFonts w:ascii="Arial" w:eastAsia="宋体" w:hAnsi="Arial" w:cs="Arial"/>
                <w:b/>
                <w:color w:val="008080"/>
                <w:sz w:val="18"/>
                <w:szCs w:val="18"/>
              </w:rPr>
              <w:t>RATING: FAIR</w:t>
            </w:r>
          </w:p>
        </w:tc>
      </w:tr>
    </w:tbl>
    <w:p w14:paraId="07C1C223" w14:textId="7741940C" w:rsidR="00336A7F" w:rsidRDefault="00336A7F">
      <w:pPr>
        <w:rPr>
          <w:rFonts w:ascii="Times New Roman" w:hAnsi="Times New Roman" w:cs="Times New Roman" w:hint="eastAsia"/>
          <w:i/>
        </w:rPr>
      </w:pPr>
    </w:p>
    <w:sectPr w:rsidR="00336A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irstFuture" w:date="2018-08-05T15:43:00Z" w:initials="F">
    <w:p w14:paraId="23597A3C" w14:textId="77777777" w:rsidR="00336A7F" w:rsidRDefault="00563838">
      <w:pPr>
        <w:pStyle w:val="a4"/>
      </w:pPr>
      <w:r>
        <w:t xml:space="preserve">Avoid foreign words which are not of English origin: via is Spanish. </w:t>
      </w:r>
    </w:p>
  </w:comment>
  <w:comment w:id="2" w:author="FirstFuture" w:date="2018-08-05T15:47:00Z" w:initials="F">
    <w:p w14:paraId="66C26019" w14:textId="77777777" w:rsidR="00336A7F" w:rsidRDefault="00563838">
      <w:pPr>
        <w:pStyle w:val="a4"/>
      </w:pPr>
      <w:r>
        <w:t>These are double transitions, which make the idea confusing in this context. Use only one.</w:t>
      </w:r>
    </w:p>
  </w:comment>
  <w:comment w:id="3" w:author="FirstFuture" w:date="2018-08-05T16:28:00Z" w:initials="F">
    <w:p w14:paraId="5CE52C7B" w14:textId="77777777" w:rsidR="00336A7F" w:rsidRDefault="00563838">
      <w:pPr>
        <w:pStyle w:val="a4"/>
      </w:pPr>
      <w:r>
        <w:t xml:space="preserve">In is used to indicate a location or place. </w:t>
      </w:r>
    </w:p>
  </w:comment>
  <w:comment w:id="4" w:author="FirstFuture" w:date="2018-08-05T15:50:00Z" w:initials="F">
    <w:p w14:paraId="37955AD8" w14:textId="77777777" w:rsidR="00336A7F" w:rsidRDefault="00563838">
      <w:pPr>
        <w:pStyle w:val="a4"/>
      </w:pPr>
      <w:r>
        <w:t xml:space="preserve">Use less common words to obtain a higher lexical score. Your range of vocabulary will be gauged. </w:t>
      </w:r>
    </w:p>
  </w:comment>
  <w:comment w:id="5" w:author="FirstFuture" w:date="2018-08-05T15:52:00Z" w:initials="F">
    <w:p w14:paraId="1B4E510C" w14:textId="77777777" w:rsidR="00336A7F" w:rsidRDefault="00563838">
      <w:pPr>
        <w:pStyle w:val="a4"/>
      </w:pPr>
      <w:r>
        <w:t xml:space="preserve">Career success seems an awkward word formation. Make it more clear. </w:t>
      </w:r>
    </w:p>
  </w:comment>
  <w:comment w:id="6" w:author="FirstFuture" w:date="2018-08-05T15:53:00Z" w:initials="F">
    <w:p w14:paraId="75204784" w14:textId="77777777" w:rsidR="00336A7F" w:rsidRDefault="00563838">
      <w:pPr>
        <w:pStyle w:val="a4"/>
      </w:pPr>
      <w:r>
        <w:t>Use expressions used in formal writing since</w:t>
      </w:r>
      <w:r>
        <w:t xml:space="preserve"> TOEFL is formal essay writing. </w:t>
      </w:r>
    </w:p>
  </w:comment>
  <w:comment w:id="7" w:author="FirstFuture" w:date="2018-08-05T15:56:00Z" w:initials="F">
    <w:p w14:paraId="04F51C01" w14:textId="77777777" w:rsidR="00336A7F" w:rsidRDefault="00563838">
      <w:pPr>
        <w:pStyle w:val="a4"/>
      </w:pPr>
      <w:r>
        <w:t xml:space="preserve">Seems there is a good flow if you use other people in this context. </w:t>
      </w:r>
    </w:p>
  </w:comment>
  <w:comment w:id="8" w:author="FirstFuture" w:date="2018-08-05T15:57:00Z" w:initials="F">
    <w:p w14:paraId="66F32B47" w14:textId="77777777" w:rsidR="00336A7F" w:rsidRDefault="00563838">
      <w:pPr>
        <w:pStyle w:val="a4"/>
      </w:pPr>
      <w:r>
        <w:t xml:space="preserve">Make it concise and clear instead of confusing pronouns in your context. </w:t>
      </w:r>
    </w:p>
  </w:comment>
  <w:comment w:id="9" w:author="FirstFuture" w:date="2018-08-05T15:58:00Z" w:initials="F">
    <w:p w14:paraId="7D0D7176" w14:textId="77777777" w:rsidR="00336A7F" w:rsidRDefault="00563838">
      <w:pPr>
        <w:pStyle w:val="a4"/>
      </w:pPr>
      <w:r>
        <w:t xml:space="preserve">Don’t be redundant, you have ‘alone’ already. </w:t>
      </w:r>
    </w:p>
  </w:comment>
  <w:comment w:id="10" w:author="FirstFuture" w:date="2018-08-05T15:59:00Z" w:initials="F">
    <w:p w14:paraId="62026DD5" w14:textId="77777777" w:rsidR="00336A7F" w:rsidRDefault="00563838">
      <w:pPr>
        <w:pStyle w:val="a4"/>
      </w:pPr>
      <w:r>
        <w:t>There could be many.</w:t>
      </w:r>
    </w:p>
  </w:comment>
  <w:comment w:id="11" w:author="FirstFuture" w:date="2018-08-05T15:59:00Z" w:initials="F">
    <w:p w14:paraId="19526E5E" w14:textId="77777777" w:rsidR="00336A7F" w:rsidRDefault="00563838">
      <w:pPr>
        <w:pStyle w:val="a4"/>
      </w:pPr>
      <w:r>
        <w:t>Use in for a</w:t>
      </w:r>
      <w:r>
        <w:t xml:space="preserve"> general statement. During could mean only at some point of time.</w:t>
      </w:r>
    </w:p>
  </w:comment>
  <w:comment w:id="12" w:author="FirstFuture" w:date="2018-08-05T16:01:00Z" w:initials="F">
    <w:p w14:paraId="0BFB484E" w14:textId="77777777" w:rsidR="00336A7F" w:rsidRDefault="00563838">
      <w:pPr>
        <w:pStyle w:val="a4"/>
      </w:pPr>
      <w:r>
        <w:t xml:space="preserve">Apply proper word collocations: career path. </w:t>
      </w:r>
    </w:p>
  </w:comment>
  <w:comment w:id="13" w:author="FirstFuture" w:date="2018-08-05T16:02:00Z" w:initials="F">
    <w:p w14:paraId="1FF86E82" w14:textId="77777777" w:rsidR="00336A7F" w:rsidRDefault="00563838">
      <w:pPr>
        <w:pStyle w:val="a4"/>
      </w:pPr>
      <w:r>
        <w:t xml:space="preserve">Complete the thought of your introductory clause; apply proper punctuations for a quotation. </w:t>
      </w:r>
    </w:p>
  </w:comment>
  <w:comment w:id="14" w:author="FirstFuture" w:date="2018-08-05T16:04:00Z" w:initials="F">
    <w:p w14:paraId="68D71B66" w14:textId="77777777" w:rsidR="00336A7F" w:rsidRDefault="00563838">
      <w:pPr>
        <w:pStyle w:val="a4"/>
      </w:pPr>
      <w:r>
        <w:t>Use less common transitions to obtain a higher lex</w:t>
      </w:r>
      <w:r>
        <w:t xml:space="preserve">ical score. </w:t>
      </w:r>
    </w:p>
  </w:comment>
  <w:comment w:id="15" w:author="FirstFuture" w:date="2018-08-05T16:05:00Z" w:initials="F">
    <w:p w14:paraId="21E233C6" w14:textId="77777777" w:rsidR="00336A7F" w:rsidRDefault="00563838">
      <w:pPr>
        <w:pStyle w:val="a4"/>
      </w:pPr>
      <w:r>
        <w:t xml:space="preserve">Lure means tempt. It’s inappropriate to say: tempt away. Use a more appropriate word instead: refrain. </w:t>
      </w:r>
    </w:p>
  </w:comment>
  <w:comment w:id="17" w:author="FirstFuture" w:date="2018-08-05T16:15:00Z" w:initials="F">
    <w:p w14:paraId="66B070C3" w14:textId="77777777" w:rsidR="00336A7F" w:rsidRDefault="00563838">
      <w:pPr>
        <w:pStyle w:val="a4"/>
      </w:pPr>
      <w:r>
        <w:t xml:space="preserve">To fantasize is like incurring something unrealistic; conceptualize is like forming a realistic idea. </w:t>
      </w:r>
    </w:p>
  </w:comment>
  <w:comment w:id="18" w:author="FirstFuture" w:date="2018-08-05T16:21:00Z" w:initials="F">
    <w:p w14:paraId="051512AE" w14:textId="77777777" w:rsidR="00336A7F" w:rsidRDefault="00563838">
      <w:pPr>
        <w:pStyle w:val="a4"/>
      </w:pPr>
      <w:r>
        <w:t>Don’t be redundant or repetitive. Th</w:t>
      </w:r>
      <w:r>
        <w:t>e idea of the sentence could stand even without these phrase.</w:t>
      </w:r>
    </w:p>
  </w:comment>
  <w:comment w:id="16" w:author="FirstFuture" w:date="2018-08-05T16:23:00Z" w:initials="F">
    <w:p w14:paraId="5BD22BA7" w14:textId="77777777" w:rsidR="00336A7F" w:rsidRDefault="00563838">
      <w:pPr>
        <w:pStyle w:val="a4"/>
      </w:pPr>
      <w:r>
        <w:t xml:space="preserve">Organise your ideas. Insert logic in your sentence. </w:t>
      </w:r>
    </w:p>
  </w:comment>
  <w:comment w:id="19" w:author="FirstFuture" w:date="2018-08-05T16:24:00Z" w:initials="F">
    <w:p w14:paraId="136C4822" w14:textId="77777777" w:rsidR="00336A7F" w:rsidRDefault="00563838">
      <w:pPr>
        <w:pStyle w:val="a4"/>
      </w:pPr>
      <w:r>
        <w:t>This is a well-constructed sentence.</w:t>
      </w:r>
    </w:p>
  </w:comment>
  <w:comment w:id="20" w:author="FirstFuture" w:date="2018-08-05T16:26:00Z" w:initials="F">
    <w:p w14:paraId="2B142CCE" w14:textId="77777777" w:rsidR="00336A7F" w:rsidRDefault="00563838">
      <w:pPr>
        <w:pStyle w:val="a4"/>
      </w:pPr>
      <w:r>
        <w:t xml:space="preserve">Use a substitute word for ‘hard’ instead of repeating the same word. </w:t>
      </w:r>
    </w:p>
  </w:comment>
  <w:comment w:id="21" w:author="FirstFuture" w:date="2018-08-05T16:31:00Z" w:initials="F">
    <w:p w14:paraId="618D5C6E" w14:textId="77777777" w:rsidR="00336A7F" w:rsidRDefault="00563838">
      <w:pPr>
        <w:pStyle w:val="a4"/>
      </w:pPr>
      <w:r>
        <w:t xml:space="preserve">Use an alternate word. </w:t>
      </w:r>
    </w:p>
  </w:comment>
  <w:comment w:id="22" w:author="FirstFuture" w:date="2018-08-05T16:31:00Z" w:initials="F">
    <w:p w14:paraId="02696D9A" w14:textId="77777777" w:rsidR="00336A7F" w:rsidRDefault="00563838">
      <w:pPr>
        <w:pStyle w:val="a4"/>
        <w:rPr>
          <w:strike/>
        </w:rPr>
      </w:pPr>
      <w:r>
        <w:t>No the for</w:t>
      </w:r>
      <w:r>
        <w:t xml:space="preserve"> indefinite nouns. </w:t>
      </w:r>
    </w:p>
  </w:comment>
  <w:comment w:id="23" w:author="FirstFuture" w:date="2018-08-05T16:32:00Z" w:initials="F">
    <w:p w14:paraId="221B378D" w14:textId="77777777" w:rsidR="00336A7F" w:rsidRDefault="00563838">
      <w:pPr>
        <w:pStyle w:val="a4"/>
      </w:pPr>
      <w:r>
        <w:t xml:space="preserve">Apply less common transitions. </w:t>
      </w:r>
    </w:p>
  </w:comment>
  <w:comment w:id="24" w:author="FirstFuture" w:date="2018-08-05T16:33:00Z" w:initials="F">
    <w:p w14:paraId="67B2566D" w14:textId="77777777" w:rsidR="00336A7F" w:rsidRDefault="00563838">
      <w:pPr>
        <w:pStyle w:val="a4"/>
      </w:pPr>
      <w:r>
        <w:t xml:space="preserve">Use ‘the’ for specifying a person’s position. </w:t>
      </w:r>
    </w:p>
  </w:comment>
  <w:comment w:id="25" w:author="FirstFuture" w:date="2018-08-05T16:35:00Z" w:initials="F">
    <w:p w14:paraId="392E4AA7" w14:textId="77777777" w:rsidR="00336A7F" w:rsidRDefault="00563838">
      <w:pPr>
        <w:pStyle w:val="a4"/>
      </w:pPr>
      <w:r>
        <w:t xml:space="preserve">Use a more appropriate word. </w:t>
      </w:r>
    </w:p>
  </w:comment>
  <w:comment w:id="26" w:author="FirstFuture" w:date="2018-08-05T16:43:00Z" w:initials="F">
    <w:p w14:paraId="07D65456" w14:textId="77777777" w:rsidR="00336A7F" w:rsidRDefault="00563838">
      <w:pPr>
        <w:pStyle w:val="a4"/>
      </w:pPr>
      <w:r>
        <w:t>Observe proper word collocation.</w:t>
      </w:r>
    </w:p>
  </w:comment>
  <w:comment w:id="27" w:author="FirstFuture" w:date="2018-08-05T16:44:00Z" w:initials="F">
    <w:p w14:paraId="240072D8" w14:textId="77777777" w:rsidR="00336A7F" w:rsidRDefault="00563838">
      <w:pPr>
        <w:pStyle w:val="a4"/>
      </w:pPr>
      <w:r>
        <w:t xml:space="preserve">Use an alternate word. As much as possible, avoid repetition of words, phrases or ideas. </w:t>
      </w:r>
    </w:p>
  </w:comment>
  <w:comment w:id="28" w:author="FirstFuture" w:date="2018-08-05T16:47:00Z" w:initials="F">
    <w:p w14:paraId="7C1571F1" w14:textId="77777777" w:rsidR="00336A7F" w:rsidRDefault="00563838">
      <w:pPr>
        <w:pStyle w:val="a4"/>
      </w:pPr>
      <w:r>
        <w:t xml:space="preserve">Use the present </w:t>
      </w:r>
      <w:proofErr w:type="gramStart"/>
      <w:r>
        <w:t>tense  for</w:t>
      </w:r>
      <w:proofErr w:type="gramEnd"/>
      <w:r>
        <w:t xml:space="preserve"> stating a fact. </w:t>
      </w:r>
    </w:p>
  </w:comment>
  <w:comment w:id="29" w:author="FirstFuture" w:date="2018-08-05T16:49:00Z" w:initials="F">
    <w:p w14:paraId="08E97933" w14:textId="77777777" w:rsidR="00336A7F" w:rsidRDefault="00563838">
      <w:pPr>
        <w:pStyle w:val="a4"/>
      </w:pPr>
      <w:r>
        <w:t>Use less common words.</w:t>
      </w:r>
    </w:p>
  </w:comment>
  <w:comment w:id="30" w:author="FirstFuture" w:date="2018-08-05T16:49:00Z" w:initials="F">
    <w:p w14:paraId="79997788" w14:textId="77777777" w:rsidR="00336A7F" w:rsidRDefault="00563838">
      <w:pPr>
        <w:pStyle w:val="a4"/>
      </w:pPr>
      <w:r>
        <w:t>Use the present perfect tense.</w:t>
      </w:r>
    </w:p>
  </w:comment>
  <w:comment w:id="31" w:author="FirstFuture" w:date="2018-08-05T16:57:00Z" w:initials="F">
    <w:p w14:paraId="038D5407" w14:textId="77777777" w:rsidR="00336A7F" w:rsidRDefault="00563838">
      <w:pPr>
        <w:pStyle w:val="a4"/>
      </w:pPr>
      <w:r>
        <w:t xml:space="preserve">With means </w:t>
      </w:r>
      <w:r>
        <w:rPr>
          <w:rFonts w:hint="cs"/>
        </w:rPr>
        <w:t>‘</w:t>
      </w:r>
      <w:r>
        <w:t>in the same place as someone or something</w:t>
      </w:r>
      <w:r>
        <w:rPr>
          <w:rFonts w:hint="cs"/>
        </w:rPr>
        <w:t>’</w:t>
      </w:r>
      <w:r>
        <w:t xml:space="preserve"> or </w:t>
      </w:r>
      <w:r>
        <w:rPr>
          <w:rFonts w:hint="cs"/>
        </w:rPr>
        <w:t>‘</w:t>
      </w:r>
      <w:r>
        <w:t>accompanying</w:t>
      </w:r>
      <w:r>
        <w:rPr>
          <w:rFonts w:hint="cs"/>
        </w:rPr>
        <w:t>’</w:t>
      </w:r>
    </w:p>
  </w:comment>
  <w:comment w:id="32" w:author="FirstFuture" w:date="2018-08-05T16:59:00Z" w:initials="F">
    <w:p w14:paraId="1F4E567E" w14:textId="77777777" w:rsidR="00336A7F" w:rsidRDefault="00563838">
      <w:pPr>
        <w:pStyle w:val="a4"/>
      </w:pPr>
      <w:r>
        <w:t>Use less common words.</w:t>
      </w:r>
    </w:p>
  </w:comment>
  <w:comment w:id="33" w:author="FirstFuture" w:date="2018-08-05T16:59:00Z" w:initials="F">
    <w:p w14:paraId="01540D60" w14:textId="77777777" w:rsidR="00336A7F" w:rsidRDefault="00563838">
      <w:pPr>
        <w:pStyle w:val="a4"/>
      </w:pPr>
      <w:r>
        <w:t xml:space="preserve">Insert a conjunction when introducing a new idea. </w:t>
      </w:r>
    </w:p>
  </w:comment>
  <w:comment w:id="34" w:author="FirstFuture" w:date="2018-08-05T16:59:00Z" w:initials="F">
    <w:p w14:paraId="55F463EE" w14:textId="77777777" w:rsidR="00336A7F" w:rsidRDefault="00563838">
      <w:pPr>
        <w:pStyle w:val="a4"/>
      </w:pPr>
      <w:r>
        <w:t>There are m</w:t>
      </w:r>
      <w:r>
        <w:t>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597A3C" w15:done="0"/>
  <w15:commentEx w15:paraId="66C26019" w15:done="0"/>
  <w15:commentEx w15:paraId="5CE52C7B" w15:done="0"/>
  <w15:commentEx w15:paraId="37955AD8" w15:done="0"/>
  <w15:commentEx w15:paraId="1B4E510C" w15:done="0"/>
  <w15:commentEx w15:paraId="75204784" w15:done="0"/>
  <w15:commentEx w15:paraId="04F51C01" w15:done="0"/>
  <w15:commentEx w15:paraId="66F32B47" w15:done="0"/>
  <w15:commentEx w15:paraId="7D0D7176" w15:done="0"/>
  <w15:commentEx w15:paraId="62026DD5" w15:done="0"/>
  <w15:commentEx w15:paraId="19526E5E" w15:done="0"/>
  <w15:commentEx w15:paraId="0BFB484E" w15:done="0"/>
  <w15:commentEx w15:paraId="1FF86E82" w15:done="0"/>
  <w15:commentEx w15:paraId="68D71B66" w15:done="0"/>
  <w15:commentEx w15:paraId="21E233C6" w15:done="0"/>
  <w15:commentEx w15:paraId="66B070C3" w15:done="0"/>
  <w15:commentEx w15:paraId="051512AE" w15:done="0"/>
  <w15:commentEx w15:paraId="5BD22BA7" w15:done="0"/>
  <w15:commentEx w15:paraId="136C4822" w15:done="0"/>
  <w15:commentEx w15:paraId="2B142CCE" w15:done="0"/>
  <w15:commentEx w15:paraId="618D5C6E" w15:done="0"/>
  <w15:commentEx w15:paraId="02696D9A" w15:done="0"/>
  <w15:commentEx w15:paraId="221B378D" w15:done="0"/>
  <w15:commentEx w15:paraId="67B2566D" w15:done="0"/>
  <w15:commentEx w15:paraId="392E4AA7" w15:done="0"/>
  <w15:commentEx w15:paraId="07D65456" w15:done="0"/>
  <w15:commentEx w15:paraId="240072D8" w15:done="0"/>
  <w15:commentEx w15:paraId="7C1571F1" w15:done="0"/>
  <w15:commentEx w15:paraId="08E97933" w15:done="0"/>
  <w15:commentEx w15:paraId="79997788" w15:done="0"/>
  <w15:commentEx w15:paraId="038D5407" w15:done="0"/>
  <w15:commentEx w15:paraId="1F4E567E" w15:done="0"/>
  <w15:commentEx w15:paraId="01540D60" w15:done="0"/>
  <w15:commentEx w15:paraId="55F463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8B3AE" w14:textId="77777777" w:rsidR="00563838" w:rsidRDefault="00563838" w:rsidP="007E308D">
      <w:r>
        <w:separator/>
      </w:r>
    </w:p>
  </w:endnote>
  <w:endnote w:type="continuationSeparator" w:id="0">
    <w:p w14:paraId="04B9A37C" w14:textId="77777777" w:rsidR="00563838" w:rsidRDefault="00563838" w:rsidP="007E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roman"/>
    <w:pitch w:val="default"/>
  </w:font>
  <w:font w:name="Arial Unicode MS">
    <w:altName w:val="Meiryo"/>
    <w:panose1 w:val="020B0604020202020204"/>
    <w:charset w:val="80"/>
    <w:family w:val="swiss"/>
    <w:pitch w:val="default"/>
    <w:sig w:usb0="FFFFFFFF" w:usb1="E9FFFFFF" w:usb2="0000003F" w:usb3="00000000" w:csb0="603F01FF" w:csb1="FFFF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54193" w14:textId="77777777" w:rsidR="00563838" w:rsidRDefault="00563838" w:rsidP="007E308D">
      <w:r>
        <w:separator/>
      </w:r>
    </w:p>
  </w:footnote>
  <w:footnote w:type="continuationSeparator" w:id="0">
    <w:p w14:paraId="1E55E582" w14:textId="77777777" w:rsidR="00563838" w:rsidRDefault="00563838" w:rsidP="007E308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rstFuture">
    <w15:presenceInfo w15:providerId="None" w15:userId="FirstFut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A3"/>
    <w:rsid w:val="000030FB"/>
    <w:rsid w:val="00007495"/>
    <w:rsid w:val="00067DA7"/>
    <w:rsid w:val="00087BC1"/>
    <w:rsid w:val="00096EEB"/>
    <w:rsid w:val="000A644D"/>
    <w:rsid w:val="001511F6"/>
    <w:rsid w:val="00152E4D"/>
    <w:rsid w:val="00160C92"/>
    <w:rsid w:val="00171F0A"/>
    <w:rsid w:val="001806C9"/>
    <w:rsid w:val="001846C2"/>
    <w:rsid w:val="00184E8C"/>
    <w:rsid w:val="001A0781"/>
    <w:rsid w:val="001B48EC"/>
    <w:rsid w:val="001D2B21"/>
    <w:rsid w:val="001E5BC2"/>
    <w:rsid w:val="00227709"/>
    <w:rsid w:val="002471C9"/>
    <w:rsid w:val="002B107D"/>
    <w:rsid w:val="002D6590"/>
    <w:rsid w:val="002D66BC"/>
    <w:rsid w:val="002E639B"/>
    <w:rsid w:val="003033F3"/>
    <w:rsid w:val="00336A7F"/>
    <w:rsid w:val="00356A6A"/>
    <w:rsid w:val="00393248"/>
    <w:rsid w:val="003A4B0F"/>
    <w:rsid w:val="003B7557"/>
    <w:rsid w:val="003E226C"/>
    <w:rsid w:val="00401B7B"/>
    <w:rsid w:val="00410819"/>
    <w:rsid w:val="004168F0"/>
    <w:rsid w:val="00417CD0"/>
    <w:rsid w:val="00422666"/>
    <w:rsid w:val="004317AA"/>
    <w:rsid w:val="004A0C77"/>
    <w:rsid w:val="004D5600"/>
    <w:rsid w:val="004F33A9"/>
    <w:rsid w:val="004F4B40"/>
    <w:rsid w:val="005054F2"/>
    <w:rsid w:val="00516E7A"/>
    <w:rsid w:val="0052669C"/>
    <w:rsid w:val="00531395"/>
    <w:rsid w:val="00563838"/>
    <w:rsid w:val="005648D6"/>
    <w:rsid w:val="00572A19"/>
    <w:rsid w:val="005C55CD"/>
    <w:rsid w:val="005F6AD6"/>
    <w:rsid w:val="00603146"/>
    <w:rsid w:val="00665977"/>
    <w:rsid w:val="00666E58"/>
    <w:rsid w:val="00695B3B"/>
    <w:rsid w:val="006E1150"/>
    <w:rsid w:val="006E3237"/>
    <w:rsid w:val="006F79B0"/>
    <w:rsid w:val="00765AA2"/>
    <w:rsid w:val="007A07F4"/>
    <w:rsid w:val="007A767E"/>
    <w:rsid w:val="007C075D"/>
    <w:rsid w:val="007E308D"/>
    <w:rsid w:val="00814FCC"/>
    <w:rsid w:val="008C0974"/>
    <w:rsid w:val="008C184A"/>
    <w:rsid w:val="008D0329"/>
    <w:rsid w:val="009019D9"/>
    <w:rsid w:val="009035EE"/>
    <w:rsid w:val="00950531"/>
    <w:rsid w:val="009871F4"/>
    <w:rsid w:val="009B337B"/>
    <w:rsid w:val="009E484A"/>
    <w:rsid w:val="009E66EE"/>
    <w:rsid w:val="009E7EC4"/>
    <w:rsid w:val="009F2563"/>
    <w:rsid w:val="00A34523"/>
    <w:rsid w:val="00A60414"/>
    <w:rsid w:val="00A701D4"/>
    <w:rsid w:val="00A70BC5"/>
    <w:rsid w:val="00A874F7"/>
    <w:rsid w:val="00A974A7"/>
    <w:rsid w:val="00B07968"/>
    <w:rsid w:val="00B134B9"/>
    <w:rsid w:val="00B153DD"/>
    <w:rsid w:val="00B16981"/>
    <w:rsid w:val="00B340B3"/>
    <w:rsid w:val="00BB4FB6"/>
    <w:rsid w:val="00BC1AEA"/>
    <w:rsid w:val="00BD65A3"/>
    <w:rsid w:val="00C20838"/>
    <w:rsid w:val="00C47DAE"/>
    <w:rsid w:val="00C77E2B"/>
    <w:rsid w:val="00C862E2"/>
    <w:rsid w:val="00C8730A"/>
    <w:rsid w:val="00CA7A84"/>
    <w:rsid w:val="00CB433B"/>
    <w:rsid w:val="00CC2209"/>
    <w:rsid w:val="00CC4AFC"/>
    <w:rsid w:val="00D25F01"/>
    <w:rsid w:val="00D41EE2"/>
    <w:rsid w:val="00D42259"/>
    <w:rsid w:val="00D51EAF"/>
    <w:rsid w:val="00D558A5"/>
    <w:rsid w:val="00D8667E"/>
    <w:rsid w:val="00DA4F2E"/>
    <w:rsid w:val="00DA57F5"/>
    <w:rsid w:val="00DB6FAD"/>
    <w:rsid w:val="00DF023E"/>
    <w:rsid w:val="00E37969"/>
    <w:rsid w:val="00E61402"/>
    <w:rsid w:val="00EB4CEB"/>
    <w:rsid w:val="00F4520D"/>
    <w:rsid w:val="00F70BEF"/>
    <w:rsid w:val="00F9574C"/>
    <w:rsid w:val="00FC4579"/>
    <w:rsid w:val="2BCD2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39DF0"/>
  <w15:docId w15:val="{2D0DD4C0-5C0C-485C-B24A-ABAC4AE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rPr>
      <w:sz w:val="20"/>
      <w:szCs w:val="20"/>
    </w:rPr>
  </w:style>
  <w:style w:type="paragraph" w:styleId="a7">
    <w:name w:val="Balloon Text"/>
    <w:basedOn w:val="a"/>
    <w:link w:val="a8"/>
    <w:uiPriority w:val="99"/>
    <w:semiHidden/>
    <w:unhideWhenUsed/>
    <w:rPr>
      <w:rFonts w:ascii="Segoe UI" w:hAnsi="Segoe UI" w:cs="Segoe UI"/>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16"/>
      <w:szCs w:val="16"/>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styleId="ae">
    <w:name w:val="List Paragraph"/>
    <w:basedOn w:val="a"/>
    <w:uiPriority w:val="34"/>
    <w:qFormat/>
    <w:pPr>
      <w:ind w:firstLineChars="200" w:firstLine="420"/>
    </w:pPr>
    <w:rPr>
      <w:rFonts w:ascii="Calibri" w:eastAsia="宋体" w:hAnsi="Calibri" w:cs="Times New Roman"/>
    </w:rPr>
  </w:style>
  <w:style w:type="paragraph" w:customStyle="1" w:styleId="Body">
    <w:name w:val="Body"/>
    <w:rPr>
      <w:rFonts w:ascii="Helvetica Neue" w:eastAsia="Arial Unicode MS" w:hAnsi="Helvetica Neue" w:cs="Arial Unicode MS"/>
      <w:color w:val="000000"/>
      <w:sz w:val="22"/>
      <w:szCs w:val="22"/>
      <w:lang w:val="zh-CN"/>
    </w:rPr>
  </w:style>
  <w:style w:type="character" w:customStyle="1" w:styleId="a6">
    <w:name w:val="批注文字 字符"/>
    <w:basedOn w:val="a0"/>
    <w:link w:val="a4"/>
    <w:uiPriority w:val="99"/>
    <w:semiHidden/>
    <w:rPr>
      <w:sz w:val="20"/>
      <w:szCs w:val="20"/>
    </w:rPr>
  </w:style>
  <w:style w:type="character" w:customStyle="1" w:styleId="a5">
    <w:name w:val="批注主题 字符"/>
    <w:basedOn w:val="a6"/>
    <w:link w:val="a3"/>
    <w:uiPriority w:val="99"/>
    <w:semiHidden/>
    <w:rPr>
      <w:b/>
      <w:bCs/>
      <w:sz w:val="20"/>
      <w:szCs w:val="20"/>
    </w:rPr>
  </w:style>
  <w:style w:type="character" w:customStyle="1" w:styleId="a8">
    <w:name w:val="批注框文本 字符"/>
    <w:basedOn w:val="a0"/>
    <w:link w:val="a7"/>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2018-08-05T09:15:00Z</dcterms:created>
  <dcterms:modified xsi:type="dcterms:W3CDTF">2018-08-06T01:58:00Z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