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3D4E2C" w14:textId="77777777" w:rsidR="00FB4896" w:rsidRDefault="00FD3936">
      <w:pPr>
        <w:spacing w:after="0" w:line="240" w:lineRule="auto"/>
        <w:contextualSpacing/>
        <w:rPr>
          <w:rFonts w:ascii="Arial" w:hAnsi="Arial" w:cs="Arial"/>
          <w:color w:val="008080"/>
          <w:sz w:val="20"/>
          <w:szCs w:val="20"/>
          <w14:shadow w14:blurRad="38100" w14:dist="25400" w14:dir="5400000" w14:sx="100000" w14:sy="100000" w14:kx="0" w14:ky="0" w14:algn="ctr">
            <w14:srgbClr w14:val="6E747A">
              <w14:alpha w14:val="57000"/>
            </w14:srgbClr>
          </w14:shadow>
        </w:rPr>
      </w:pPr>
      <w:r>
        <w:rPr>
          <w:rFonts w:ascii="Arial" w:hAnsi="Arial" w:cs="Arial"/>
          <w:color w:val="008080"/>
          <w:sz w:val="20"/>
          <w:szCs w:val="20"/>
          <w14:shadow w14:blurRad="38100" w14:dist="25400" w14:dir="5400000" w14:sx="100000" w14:sy="100000" w14:kx="0" w14:ky="0" w14:algn="ctr">
            <w14:srgbClr w14:val="6E747A">
              <w14:alpha w14:val="57000"/>
            </w14:srgbClr>
          </w14:shadow>
        </w:rPr>
        <w:t>TASK 2: TOEFL INDEPENDENT WRITING TEST</w:t>
      </w:r>
    </w:p>
    <w:p w14:paraId="08ECD7F0" w14:textId="77777777" w:rsidR="00FB4896" w:rsidRDefault="00FB4896"/>
    <w:p w14:paraId="0124BF86" w14:textId="77777777" w:rsidR="00FB4896" w:rsidRDefault="00FD3936">
      <w:r>
        <w:rPr>
          <w:noProof/>
        </w:rPr>
        <w:drawing>
          <wp:inline distT="0" distB="0" distL="0" distR="0">
            <wp:extent cx="5274310" cy="15176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5274310" cy="1517650"/>
                    </a:xfrm>
                    <a:prstGeom prst="rect">
                      <a:avLst/>
                    </a:prstGeom>
                  </pic:spPr>
                </pic:pic>
              </a:graphicData>
            </a:graphic>
          </wp:inline>
        </w:drawing>
      </w:r>
    </w:p>
    <w:p w14:paraId="79D42708" w14:textId="77777777" w:rsidR="00FB4896" w:rsidRDefault="00FD39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contextualSpacing/>
        <w:rPr>
          <w:rFonts w:ascii="Arial" w:hAnsi="Arial" w:cs="Arial"/>
          <w:color w:val="002060"/>
          <w:szCs w:val="21"/>
        </w:rPr>
      </w:pPr>
      <w:r>
        <w:rPr>
          <w:rFonts w:ascii="Arial" w:hAnsi="Arial" w:cs="Arial"/>
          <w:i/>
          <w:iCs/>
          <w:color w:val="002060"/>
          <w:szCs w:val="21"/>
        </w:rPr>
        <w:t>Write at least 300 words.</w:t>
      </w:r>
    </w:p>
    <w:p w14:paraId="5AEA5651" w14:textId="77777777" w:rsidR="00FB4896" w:rsidRDefault="00FB4896">
      <w:pPr>
        <w:pStyle w:val="Body"/>
        <w:pBdr>
          <w:bottom w:val="single" w:sz="6" w:space="1" w:color="auto"/>
        </w:pBdr>
        <w:contextualSpacing/>
        <w:rPr>
          <w:rFonts w:ascii="Arial" w:hAnsi="Arial" w:cs="Arial"/>
          <w:i/>
          <w:iCs/>
          <w:sz w:val="21"/>
          <w:szCs w:val="21"/>
          <w:lang w:val="en-US"/>
        </w:rPr>
      </w:pPr>
    </w:p>
    <w:p w14:paraId="6AFE42E8" w14:textId="77777777" w:rsidR="00FB4896" w:rsidRDefault="00FD3936">
      <w:pPr>
        <w:pStyle w:val="ListParagraph"/>
        <w:ind w:left="420" w:firstLineChars="0"/>
        <w:contextualSpacing/>
        <w:jc w:val="right"/>
        <w:rPr>
          <w:rFonts w:ascii="Arial" w:hAnsi="Arial" w:cs="Arial"/>
          <w:color w:val="00B0F0"/>
          <w:sz w:val="16"/>
          <w:szCs w:val="16"/>
        </w:rPr>
      </w:pPr>
      <w:r>
        <w:rPr>
          <w:rFonts w:ascii="Arial" w:hAnsi="Arial" w:cs="Arial"/>
          <w:color w:val="00B0F0"/>
          <w:sz w:val="16"/>
          <w:szCs w:val="16"/>
        </w:rPr>
        <w:t>Word Count: 501</w:t>
      </w:r>
    </w:p>
    <w:p w14:paraId="3759A42F" w14:textId="77777777" w:rsidR="00FB4896" w:rsidRDefault="00FB4896"/>
    <w:p w14:paraId="04FC7A1E" w14:textId="77777777" w:rsidR="00FB4896" w:rsidRDefault="00FD3936">
      <w:pPr>
        <w:spacing w:after="0" w:line="240" w:lineRule="auto"/>
        <w:ind w:firstLine="418"/>
        <w:rPr>
          <w:rFonts w:ascii="Arial" w:hAnsi="Arial" w:cs="Arial"/>
          <w:sz w:val="24"/>
          <w:szCs w:val="24"/>
        </w:rPr>
      </w:pPr>
      <w:commentRangeStart w:id="0"/>
      <w:r>
        <w:rPr>
          <w:rFonts w:ascii="Arial" w:hAnsi="Arial" w:cs="Arial"/>
          <w:color w:val="FF0000"/>
          <w:sz w:val="24"/>
          <w:szCs w:val="24"/>
          <w:u w:val="single"/>
        </w:rPr>
        <w:t>Large varieties of</w:t>
      </w:r>
      <w:r>
        <w:rPr>
          <w:rFonts w:ascii="Arial" w:hAnsi="Arial" w:cs="Arial"/>
          <w:color w:val="FF0000"/>
          <w:sz w:val="24"/>
          <w:szCs w:val="24"/>
        </w:rPr>
        <w:t xml:space="preserve"> [Multifarious] </w:t>
      </w:r>
      <w:commentRangeEnd w:id="0"/>
      <w:r>
        <w:rPr>
          <w:rStyle w:val="CommentReference"/>
          <w:rFonts w:ascii="Arial" w:hAnsi="Arial" w:cs="Arial"/>
          <w:sz w:val="24"/>
          <w:szCs w:val="24"/>
        </w:rPr>
        <w:commentReference w:id="0"/>
      </w:r>
      <w:r>
        <w:rPr>
          <w:rFonts w:ascii="Arial" w:hAnsi="Arial" w:cs="Arial"/>
          <w:sz w:val="24"/>
          <w:szCs w:val="24"/>
        </w:rPr>
        <w:t xml:space="preserve">examinations are taken by students </w:t>
      </w:r>
      <w:r>
        <w:rPr>
          <w:rFonts w:ascii="Arial" w:hAnsi="Arial" w:cs="Arial"/>
          <w:strike/>
          <w:color w:val="FF0000"/>
          <w:sz w:val="24"/>
          <w:szCs w:val="24"/>
        </w:rPr>
        <w:t>at</w:t>
      </w:r>
      <w:r>
        <w:rPr>
          <w:rFonts w:ascii="Arial" w:hAnsi="Arial" w:cs="Arial"/>
          <w:sz w:val="24"/>
          <w:szCs w:val="24"/>
        </w:rPr>
        <w:t xml:space="preserve"> </w:t>
      </w:r>
      <w:r>
        <w:rPr>
          <w:rFonts w:ascii="Arial" w:hAnsi="Arial" w:cs="Arial"/>
          <w:color w:val="FF0000"/>
          <w:sz w:val="24"/>
          <w:szCs w:val="24"/>
        </w:rPr>
        <w:t xml:space="preserve">each [every] </w:t>
      </w:r>
      <w:r>
        <w:rPr>
          <w:rFonts w:ascii="Arial" w:hAnsi="Arial" w:cs="Arial"/>
          <w:sz w:val="24"/>
          <w:szCs w:val="24"/>
        </w:rPr>
        <w:t xml:space="preserve">semester. Giving grades is considered as the most </w:t>
      </w:r>
      <w:r>
        <w:rPr>
          <w:rFonts w:ascii="Arial" w:hAnsi="Arial" w:cs="Arial"/>
          <w:color w:val="FF0000"/>
          <w:sz w:val="24"/>
          <w:szCs w:val="24"/>
        </w:rPr>
        <w:t xml:space="preserve">common [prevailing] </w:t>
      </w:r>
      <w:r>
        <w:rPr>
          <w:rFonts w:ascii="Arial" w:hAnsi="Arial" w:cs="Arial"/>
          <w:sz w:val="24"/>
          <w:szCs w:val="24"/>
        </w:rPr>
        <w:t xml:space="preserve">method to evaluate the learning performance of students. </w:t>
      </w:r>
      <w:commentRangeStart w:id="1"/>
      <w:r>
        <w:rPr>
          <w:rFonts w:ascii="Arial" w:hAnsi="Arial" w:cs="Arial"/>
          <w:color w:val="FF0000"/>
          <w:sz w:val="24"/>
          <w:szCs w:val="24"/>
        </w:rPr>
        <w:t xml:space="preserve">Examinations [Examination] </w:t>
      </w:r>
      <w:commentRangeEnd w:id="1"/>
      <w:r>
        <w:rPr>
          <w:rStyle w:val="CommentReference"/>
          <w:rFonts w:ascii="Arial" w:hAnsi="Arial" w:cs="Arial"/>
          <w:sz w:val="24"/>
          <w:szCs w:val="24"/>
        </w:rPr>
        <w:commentReference w:id="1"/>
      </w:r>
      <w:r>
        <w:rPr>
          <w:rFonts w:ascii="Arial" w:hAnsi="Arial" w:cs="Arial"/>
          <w:sz w:val="24"/>
          <w:szCs w:val="24"/>
        </w:rPr>
        <w:t xml:space="preserve">grades have always been one of the topics </w:t>
      </w:r>
      <w:r>
        <w:rPr>
          <w:rFonts w:ascii="Arial" w:hAnsi="Arial" w:cs="Arial"/>
          <w:color w:val="FF0000"/>
          <w:sz w:val="24"/>
          <w:szCs w:val="24"/>
        </w:rPr>
        <w:t xml:space="preserve">[broadly] </w:t>
      </w:r>
      <w:r>
        <w:rPr>
          <w:rFonts w:ascii="Arial" w:hAnsi="Arial" w:cs="Arial"/>
          <w:sz w:val="24"/>
          <w:szCs w:val="24"/>
        </w:rPr>
        <w:t xml:space="preserve">discussed </w:t>
      </w:r>
      <w:r>
        <w:rPr>
          <w:rFonts w:ascii="Arial" w:hAnsi="Arial" w:cs="Arial"/>
          <w:strike/>
          <w:color w:val="FF0000"/>
          <w:sz w:val="24"/>
          <w:szCs w:val="24"/>
        </w:rPr>
        <w:t>the most</w:t>
      </w:r>
      <w:r>
        <w:rPr>
          <w:rFonts w:ascii="Arial" w:hAnsi="Arial" w:cs="Arial"/>
          <w:color w:val="FF0000"/>
          <w:sz w:val="24"/>
          <w:szCs w:val="24"/>
        </w:rPr>
        <w:t xml:space="preserve"> </w:t>
      </w:r>
      <w:r>
        <w:rPr>
          <w:rFonts w:ascii="Arial" w:hAnsi="Arial" w:cs="Arial"/>
          <w:sz w:val="24"/>
          <w:szCs w:val="24"/>
        </w:rPr>
        <w:t xml:space="preserve">in students’ campus lives, </w:t>
      </w:r>
      <w:commentRangeStart w:id="2"/>
      <w:r>
        <w:rPr>
          <w:rFonts w:ascii="Arial" w:hAnsi="Arial" w:cs="Arial"/>
          <w:color w:val="FF0000"/>
          <w:sz w:val="24"/>
          <w:szCs w:val="24"/>
        </w:rPr>
        <w:t xml:space="preserve">because [owing to the fact that] </w:t>
      </w:r>
      <w:commentRangeEnd w:id="2"/>
      <w:r>
        <w:rPr>
          <w:rStyle w:val="CommentReference"/>
          <w:rFonts w:ascii="Arial" w:hAnsi="Arial" w:cs="Arial"/>
          <w:sz w:val="24"/>
          <w:szCs w:val="24"/>
        </w:rPr>
        <w:commentReference w:id="2"/>
      </w:r>
      <w:r>
        <w:rPr>
          <w:rFonts w:ascii="Arial" w:hAnsi="Arial" w:cs="Arial"/>
          <w:sz w:val="24"/>
          <w:szCs w:val="24"/>
        </w:rPr>
        <w:t>the mark is closely related with ma</w:t>
      </w:r>
      <w:r>
        <w:rPr>
          <w:rFonts w:ascii="Arial" w:hAnsi="Arial" w:cs="Arial"/>
          <w:sz w:val="24"/>
          <w:szCs w:val="24"/>
        </w:rPr>
        <w:t xml:space="preserve">ny things including emotions and </w:t>
      </w:r>
      <w:commentRangeStart w:id="3"/>
      <w:r>
        <w:rPr>
          <w:rFonts w:ascii="Arial" w:hAnsi="Arial" w:cs="Arial"/>
          <w:color w:val="FF0000"/>
          <w:sz w:val="24"/>
          <w:szCs w:val="24"/>
        </w:rPr>
        <w:t xml:space="preserve">scholarship[s]. </w:t>
      </w:r>
      <w:commentRangeEnd w:id="3"/>
      <w:r>
        <w:rPr>
          <w:rStyle w:val="CommentReference"/>
          <w:rFonts w:ascii="Arial" w:hAnsi="Arial" w:cs="Arial"/>
          <w:sz w:val="24"/>
          <w:szCs w:val="24"/>
        </w:rPr>
        <w:commentReference w:id="3"/>
      </w:r>
      <w:r>
        <w:rPr>
          <w:rFonts w:ascii="Arial" w:hAnsi="Arial" w:cs="Arial"/>
          <w:sz w:val="24"/>
          <w:szCs w:val="24"/>
        </w:rPr>
        <w:t xml:space="preserve">Competing for good grades will add a huge amount of pressure on some students, who think examinations should not be marked. </w:t>
      </w:r>
      <w:commentRangeStart w:id="4"/>
      <w:r>
        <w:rPr>
          <w:rFonts w:ascii="Arial" w:hAnsi="Arial" w:cs="Arial"/>
          <w:color w:val="FF0000"/>
          <w:sz w:val="24"/>
          <w:szCs w:val="24"/>
        </w:rPr>
        <w:t>However [Be that as it may],</w:t>
      </w:r>
      <w:commentRangeEnd w:id="4"/>
      <w:r>
        <w:rPr>
          <w:rStyle w:val="CommentReference"/>
          <w:rFonts w:ascii="Arial" w:hAnsi="Arial" w:cs="Arial"/>
          <w:sz w:val="24"/>
          <w:szCs w:val="24"/>
        </w:rPr>
        <w:commentReference w:id="4"/>
      </w:r>
      <w:r>
        <w:rPr>
          <w:rFonts w:ascii="Arial" w:hAnsi="Arial" w:cs="Arial"/>
          <w:sz w:val="24"/>
          <w:szCs w:val="24"/>
        </w:rPr>
        <w:t xml:space="preserve"> </w:t>
      </w:r>
      <w:commentRangeStart w:id="5"/>
      <w:r>
        <w:rPr>
          <w:rFonts w:ascii="Arial" w:hAnsi="Arial" w:cs="Arial"/>
          <w:strike/>
          <w:color w:val="FF0000"/>
          <w:sz w:val="24"/>
          <w:szCs w:val="24"/>
        </w:rPr>
        <w:t>as far as I am concerned</w:t>
      </w:r>
      <w:commentRangeEnd w:id="5"/>
      <w:r>
        <w:rPr>
          <w:rStyle w:val="CommentReference"/>
          <w:rFonts w:ascii="Arial" w:hAnsi="Arial" w:cs="Arial"/>
          <w:sz w:val="24"/>
          <w:szCs w:val="24"/>
        </w:rPr>
        <w:commentReference w:id="5"/>
      </w:r>
      <w:r>
        <w:rPr>
          <w:rFonts w:ascii="Arial" w:hAnsi="Arial" w:cs="Arial"/>
          <w:sz w:val="24"/>
          <w:szCs w:val="24"/>
        </w:rPr>
        <w:t>, pursuing high grade</w:t>
      </w:r>
      <w:r>
        <w:rPr>
          <w:rFonts w:ascii="Arial" w:hAnsi="Arial" w:cs="Arial"/>
          <w:sz w:val="24"/>
          <w:szCs w:val="24"/>
        </w:rPr>
        <w:t xml:space="preserve">s is indeed an essential </w:t>
      </w:r>
      <w:commentRangeStart w:id="6"/>
      <w:r>
        <w:rPr>
          <w:rFonts w:ascii="Arial" w:hAnsi="Arial" w:cs="Arial"/>
          <w:color w:val="FF0000"/>
          <w:sz w:val="24"/>
          <w:szCs w:val="24"/>
        </w:rPr>
        <w:t xml:space="preserve">stimulus [catalyst] </w:t>
      </w:r>
      <w:commentRangeEnd w:id="6"/>
      <w:r>
        <w:rPr>
          <w:rStyle w:val="CommentReference"/>
          <w:rFonts w:ascii="Arial" w:hAnsi="Arial" w:cs="Arial"/>
          <w:sz w:val="24"/>
          <w:szCs w:val="24"/>
        </w:rPr>
        <w:commentReference w:id="6"/>
      </w:r>
      <w:r>
        <w:rPr>
          <w:rFonts w:ascii="Arial" w:hAnsi="Arial" w:cs="Arial"/>
          <w:sz w:val="24"/>
          <w:szCs w:val="24"/>
        </w:rPr>
        <w:t xml:space="preserve">for students to </w:t>
      </w:r>
      <w:commentRangeStart w:id="7"/>
      <w:r>
        <w:rPr>
          <w:rFonts w:ascii="Arial" w:hAnsi="Arial" w:cs="Arial"/>
          <w:color w:val="FF0000"/>
          <w:sz w:val="24"/>
          <w:szCs w:val="24"/>
        </w:rPr>
        <w:t xml:space="preserve">concentrate [focus] </w:t>
      </w:r>
      <w:commentRangeEnd w:id="7"/>
      <w:r>
        <w:rPr>
          <w:rStyle w:val="CommentReference"/>
          <w:rFonts w:ascii="Arial" w:hAnsi="Arial" w:cs="Arial"/>
          <w:sz w:val="24"/>
          <w:szCs w:val="24"/>
        </w:rPr>
        <w:commentReference w:id="7"/>
      </w:r>
      <w:r>
        <w:rPr>
          <w:rFonts w:ascii="Arial" w:hAnsi="Arial" w:cs="Arial"/>
          <w:sz w:val="24"/>
          <w:szCs w:val="24"/>
        </w:rPr>
        <w:t xml:space="preserve">on their textbooks. It is admitted that marks really encourage students to learn, but their performance should not be vastly exaggerated.  </w:t>
      </w:r>
    </w:p>
    <w:p w14:paraId="446FD3A0" w14:textId="77777777" w:rsidR="00FB4896" w:rsidRDefault="00FB4896">
      <w:pPr>
        <w:spacing w:after="0" w:line="240" w:lineRule="auto"/>
        <w:ind w:firstLine="418"/>
        <w:rPr>
          <w:rFonts w:ascii="Arial" w:hAnsi="Arial" w:cs="Arial"/>
          <w:sz w:val="24"/>
          <w:szCs w:val="24"/>
        </w:rPr>
      </w:pPr>
    </w:p>
    <w:p w14:paraId="11168AC7" w14:textId="77777777" w:rsidR="00FB4896" w:rsidRDefault="00FD3936">
      <w:pPr>
        <w:spacing w:after="0" w:line="240" w:lineRule="auto"/>
        <w:ind w:firstLine="418"/>
        <w:rPr>
          <w:rFonts w:ascii="Arial" w:hAnsi="Arial" w:cs="Arial"/>
          <w:sz w:val="24"/>
          <w:szCs w:val="24"/>
        </w:rPr>
      </w:pPr>
      <w:r>
        <w:rPr>
          <w:rFonts w:ascii="Arial" w:hAnsi="Arial" w:cs="Arial"/>
          <w:sz w:val="24"/>
          <w:szCs w:val="24"/>
        </w:rPr>
        <w:t>To begin with, giving grades</w:t>
      </w:r>
      <w:r>
        <w:rPr>
          <w:rFonts w:ascii="Arial" w:hAnsi="Arial" w:cs="Arial"/>
          <w:sz w:val="24"/>
          <w:szCs w:val="24"/>
        </w:rPr>
        <w:t xml:space="preserve"> urges students to study hard to obtain satisfactory </w:t>
      </w:r>
      <w:commentRangeStart w:id="8"/>
      <w:r>
        <w:rPr>
          <w:rFonts w:ascii="Arial" w:hAnsi="Arial" w:cs="Arial"/>
          <w:strike/>
          <w:color w:val="FF0000"/>
          <w:sz w:val="24"/>
          <w:szCs w:val="24"/>
        </w:rPr>
        <w:t xml:space="preserve">examination </w:t>
      </w:r>
      <w:commentRangeEnd w:id="8"/>
      <w:r>
        <w:rPr>
          <w:rStyle w:val="CommentReference"/>
        </w:rPr>
        <w:commentReference w:id="8"/>
      </w:r>
      <w:r>
        <w:rPr>
          <w:rFonts w:ascii="Arial" w:hAnsi="Arial" w:cs="Arial"/>
          <w:sz w:val="24"/>
          <w:szCs w:val="24"/>
        </w:rPr>
        <w:t xml:space="preserve">marks. Most students want to achieve the top score in tests, and no one wishes to fall behind. </w:t>
      </w:r>
      <w:r>
        <w:rPr>
          <w:rFonts w:ascii="Arial" w:hAnsi="Arial" w:cs="Arial"/>
          <w:color w:val="FF0000"/>
          <w:sz w:val="24"/>
          <w:szCs w:val="24"/>
        </w:rPr>
        <w:t xml:space="preserve">Thus [On that account], </w:t>
      </w:r>
      <w:r>
        <w:rPr>
          <w:rFonts w:ascii="Arial" w:hAnsi="Arial" w:cs="Arial"/>
          <w:sz w:val="24"/>
          <w:szCs w:val="24"/>
        </w:rPr>
        <w:t xml:space="preserve">once </w:t>
      </w:r>
      <w:commentRangeStart w:id="9"/>
      <w:r>
        <w:rPr>
          <w:rFonts w:ascii="Arial" w:hAnsi="Arial" w:cs="Arial"/>
          <w:strike/>
          <w:color w:val="FF0000"/>
          <w:sz w:val="24"/>
          <w:szCs w:val="24"/>
        </w:rPr>
        <w:t>the</w:t>
      </w:r>
      <w:commentRangeEnd w:id="9"/>
      <w:r>
        <w:rPr>
          <w:rStyle w:val="CommentReference"/>
        </w:rPr>
        <w:commentReference w:id="9"/>
      </w:r>
      <w:r>
        <w:rPr>
          <w:rFonts w:ascii="Arial" w:hAnsi="Arial" w:cs="Arial"/>
          <w:sz w:val="24"/>
          <w:szCs w:val="24"/>
        </w:rPr>
        <w:t xml:space="preserve"> </w:t>
      </w:r>
      <w:r>
        <w:rPr>
          <w:rFonts w:ascii="Arial" w:hAnsi="Arial" w:cs="Arial"/>
          <w:strike/>
          <w:color w:val="FF0000"/>
          <w:sz w:val="24"/>
          <w:szCs w:val="24"/>
        </w:rPr>
        <w:t xml:space="preserve">grades </w:t>
      </w:r>
      <w:commentRangeStart w:id="10"/>
      <w:r>
        <w:rPr>
          <w:rFonts w:ascii="Arial" w:hAnsi="Arial" w:cs="Arial"/>
          <w:color w:val="FF0000"/>
          <w:sz w:val="24"/>
          <w:szCs w:val="24"/>
        </w:rPr>
        <w:t xml:space="preserve">[academic] </w:t>
      </w:r>
      <w:commentRangeEnd w:id="10"/>
      <w:r>
        <w:rPr>
          <w:rStyle w:val="CommentReference"/>
        </w:rPr>
        <w:commentReference w:id="10"/>
      </w:r>
      <w:r>
        <w:rPr>
          <w:rFonts w:ascii="Arial" w:hAnsi="Arial" w:cs="Arial"/>
          <w:sz w:val="24"/>
          <w:szCs w:val="24"/>
        </w:rPr>
        <w:t xml:space="preserve">competition starts among </w:t>
      </w:r>
      <w:r>
        <w:rPr>
          <w:rFonts w:ascii="Arial" w:hAnsi="Arial" w:cs="Arial"/>
          <w:color w:val="FF0000"/>
          <w:sz w:val="24"/>
          <w:szCs w:val="24"/>
          <w:u w:val="single"/>
        </w:rPr>
        <w:t xml:space="preserve">these </w:t>
      </w:r>
      <w:r>
        <w:rPr>
          <w:rFonts w:ascii="Arial" w:hAnsi="Arial" w:cs="Arial"/>
          <w:color w:val="FF0000"/>
          <w:sz w:val="24"/>
          <w:szCs w:val="24"/>
          <w:u w:val="single"/>
        </w:rPr>
        <w:t>classmates</w:t>
      </w:r>
      <w:r>
        <w:rPr>
          <w:rFonts w:ascii="Arial" w:hAnsi="Arial" w:cs="Arial"/>
          <w:sz w:val="24"/>
          <w:szCs w:val="24"/>
        </w:rPr>
        <w:t xml:space="preserve"> </w:t>
      </w:r>
      <w:commentRangeStart w:id="11"/>
      <w:r>
        <w:rPr>
          <w:rFonts w:ascii="Arial" w:hAnsi="Arial" w:cs="Arial"/>
          <w:color w:val="FF0000"/>
          <w:sz w:val="24"/>
          <w:szCs w:val="24"/>
        </w:rPr>
        <w:t xml:space="preserve">[schoolmates], </w:t>
      </w:r>
      <w:commentRangeEnd w:id="11"/>
      <w:r>
        <w:rPr>
          <w:rStyle w:val="CommentReference"/>
        </w:rPr>
        <w:commentReference w:id="11"/>
      </w:r>
      <w:r>
        <w:rPr>
          <w:rFonts w:ascii="Arial" w:hAnsi="Arial" w:cs="Arial"/>
          <w:sz w:val="24"/>
          <w:szCs w:val="24"/>
        </w:rPr>
        <w:t xml:space="preserve">their study efficiency will </w:t>
      </w:r>
      <w:r>
        <w:rPr>
          <w:rFonts w:ascii="Arial" w:hAnsi="Arial" w:cs="Arial"/>
          <w:color w:val="FF0000"/>
          <w:sz w:val="24"/>
          <w:szCs w:val="24"/>
        </w:rPr>
        <w:t xml:space="preserve">increase [be enhanced] </w:t>
      </w:r>
      <w:r>
        <w:rPr>
          <w:rFonts w:ascii="Arial" w:hAnsi="Arial" w:cs="Arial"/>
          <w:sz w:val="24"/>
          <w:szCs w:val="24"/>
        </w:rPr>
        <w:t>and the academic performance will be on the upgrade. Those who have already won will make greater efforts to hold on to their superior position in examinations, whereas those w</w:t>
      </w:r>
      <w:r>
        <w:rPr>
          <w:rFonts w:ascii="Arial" w:hAnsi="Arial" w:cs="Arial"/>
          <w:sz w:val="24"/>
          <w:szCs w:val="24"/>
        </w:rPr>
        <w:t xml:space="preserve">ho lost in the previous competitions will </w:t>
      </w:r>
      <w:r>
        <w:rPr>
          <w:rFonts w:ascii="Arial" w:hAnsi="Arial" w:cs="Arial"/>
          <w:color w:val="FF0000"/>
          <w:sz w:val="24"/>
          <w:szCs w:val="24"/>
          <w:u w:val="single"/>
        </w:rPr>
        <w:t>pay more attention to study</w:t>
      </w:r>
      <w:r>
        <w:rPr>
          <w:rFonts w:ascii="Arial" w:hAnsi="Arial" w:cs="Arial"/>
          <w:color w:val="FF0000"/>
          <w:sz w:val="24"/>
          <w:szCs w:val="24"/>
        </w:rPr>
        <w:t xml:space="preserve"> </w:t>
      </w:r>
      <w:commentRangeStart w:id="12"/>
      <w:r>
        <w:rPr>
          <w:rFonts w:ascii="Arial" w:hAnsi="Arial" w:cs="Arial"/>
          <w:color w:val="FF0000"/>
          <w:sz w:val="24"/>
          <w:szCs w:val="24"/>
        </w:rPr>
        <w:t>[double their efforts]</w:t>
      </w:r>
      <w:commentRangeEnd w:id="12"/>
      <w:r>
        <w:rPr>
          <w:rStyle w:val="CommentReference"/>
        </w:rPr>
        <w:commentReference w:id="12"/>
      </w:r>
      <w:r>
        <w:rPr>
          <w:rFonts w:ascii="Arial" w:hAnsi="Arial" w:cs="Arial"/>
          <w:sz w:val="24"/>
          <w:szCs w:val="24"/>
        </w:rPr>
        <w:t xml:space="preserve"> to erase past mistakes and continue the </w:t>
      </w:r>
      <w:r>
        <w:rPr>
          <w:rFonts w:ascii="Arial" w:hAnsi="Arial" w:cs="Arial"/>
          <w:color w:val="FF0000"/>
          <w:sz w:val="24"/>
          <w:szCs w:val="24"/>
        </w:rPr>
        <w:t xml:space="preserve">fight [struggle] </w:t>
      </w:r>
      <w:r>
        <w:rPr>
          <w:rFonts w:ascii="Arial" w:hAnsi="Arial" w:cs="Arial"/>
          <w:sz w:val="24"/>
          <w:szCs w:val="24"/>
        </w:rPr>
        <w:t xml:space="preserve">for </w:t>
      </w:r>
      <w:r>
        <w:rPr>
          <w:rFonts w:ascii="Arial" w:hAnsi="Arial" w:cs="Arial"/>
          <w:strike/>
          <w:color w:val="FF0000"/>
          <w:sz w:val="24"/>
          <w:szCs w:val="24"/>
        </w:rPr>
        <w:t>the</w:t>
      </w:r>
      <w:r>
        <w:rPr>
          <w:rFonts w:ascii="Arial" w:hAnsi="Arial" w:cs="Arial"/>
          <w:sz w:val="24"/>
          <w:szCs w:val="24"/>
        </w:rPr>
        <w:t xml:space="preserve"> higher scores next time. </w:t>
      </w:r>
      <w:r>
        <w:rPr>
          <w:rFonts w:ascii="Arial" w:hAnsi="Arial" w:cs="Arial"/>
          <w:color w:val="FF0000"/>
          <w:sz w:val="24"/>
          <w:szCs w:val="24"/>
        </w:rPr>
        <w:t xml:space="preserve">For instance [To demonstrate], </w:t>
      </w:r>
      <w:r>
        <w:rPr>
          <w:rFonts w:ascii="Arial" w:hAnsi="Arial" w:cs="Arial"/>
          <w:sz w:val="24"/>
          <w:szCs w:val="24"/>
        </w:rPr>
        <w:t xml:space="preserve">my best friend Jason is a good student </w:t>
      </w:r>
      <w:r>
        <w:rPr>
          <w:rFonts w:ascii="Arial" w:hAnsi="Arial" w:cs="Arial"/>
          <w:sz w:val="24"/>
          <w:szCs w:val="24"/>
        </w:rPr>
        <w:t xml:space="preserve">and always gets perfect </w:t>
      </w:r>
      <w:commentRangeStart w:id="13"/>
      <w:r>
        <w:rPr>
          <w:rFonts w:ascii="Arial" w:hAnsi="Arial" w:cs="Arial"/>
          <w:color w:val="FF0000"/>
          <w:sz w:val="24"/>
          <w:szCs w:val="24"/>
        </w:rPr>
        <w:t xml:space="preserve">marks [scores] </w:t>
      </w:r>
      <w:commentRangeEnd w:id="13"/>
      <w:r>
        <w:rPr>
          <w:rStyle w:val="CommentReference"/>
        </w:rPr>
        <w:commentReference w:id="13"/>
      </w:r>
      <w:r>
        <w:rPr>
          <w:rFonts w:ascii="Arial" w:hAnsi="Arial" w:cs="Arial"/>
          <w:sz w:val="24"/>
          <w:szCs w:val="24"/>
        </w:rPr>
        <w:t xml:space="preserve">in different tests. To safeguard his superior position in the grade system, he has to exert </w:t>
      </w:r>
      <w:commentRangeStart w:id="14"/>
      <w:r>
        <w:rPr>
          <w:rFonts w:ascii="Arial" w:hAnsi="Arial" w:cs="Arial"/>
          <w:color w:val="FF0000"/>
          <w:sz w:val="24"/>
          <w:szCs w:val="24"/>
          <w:u w:val="single"/>
        </w:rPr>
        <w:t>himself tirelessly on the study</w:t>
      </w:r>
      <w:r>
        <w:rPr>
          <w:rFonts w:ascii="Arial" w:hAnsi="Arial" w:cs="Arial"/>
          <w:sz w:val="24"/>
          <w:szCs w:val="24"/>
        </w:rPr>
        <w:t xml:space="preserve"> </w:t>
      </w:r>
      <w:r>
        <w:rPr>
          <w:rFonts w:ascii="Arial" w:hAnsi="Arial" w:cs="Arial"/>
          <w:color w:val="FF0000"/>
          <w:sz w:val="24"/>
          <w:szCs w:val="24"/>
        </w:rPr>
        <w:t xml:space="preserve">[more effort in studying]. </w:t>
      </w:r>
      <w:commentRangeEnd w:id="14"/>
      <w:r>
        <w:rPr>
          <w:rStyle w:val="CommentReference"/>
        </w:rPr>
        <w:commentReference w:id="14"/>
      </w:r>
      <w:r>
        <w:rPr>
          <w:rFonts w:ascii="Arial" w:hAnsi="Arial" w:cs="Arial"/>
          <w:sz w:val="24"/>
          <w:szCs w:val="24"/>
        </w:rPr>
        <w:t>As soon as he starts to stack off, other classmates will sur</w:t>
      </w:r>
      <w:r>
        <w:rPr>
          <w:rFonts w:ascii="Arial" w:hAnsi="Arial" w:cs="Arial"/>
          <w:sz w:val="24"/>
          <w:szCs w:val="24"/>
        </w:rPr>
        <w:t xml:space="preserve">pass him. The pursuit of good grades encourages him to learn. </w:t>
      </w:r>
    </w:p>
    <w:p w14:paraId="625EE91B" w14:textId="77777777" w:rsidR="00FB4896" w:rsidRDefault="00FB4896">
      <w:pPr>
        <w:spacing w:after="0" w:line="240" w:lineRule="auto"/>
        <w:ind w:firstLine="418"/>
        <w:rPr>
          <w:rFonts w:ascii="Arial" w:hAnsi="Arial" w:cs="Arial"/>
          <w:sz w:val="24"/>
          <w:szCs w:val="24"/>
        </w:rPr>
      </w:pPr>
    </w:p>
    <w:p w14:paraId="6E218F97" w14:textId="77777777" w:rsidR="00FB4896" w:rsidRDefault="00FD3936">
      <w:pPr>
        <w:spacing w:after="0" w:line="240" w:lineRule="auto"/>
        <w:ind w:firstLine="418"/>
        <w:rPr>
          <w:rFonts w:ascii="Arial" w:hAnsi="Arial" w:cs="Arial"/>
          <w:sz w:val="24"/>
          <w:szCs w:val="24"/>
        </w:rPr>
      </w:pPr>
      <w:r>
        <w:rPr>
          <w:rFonts w:ascii="Arial" w:hAnsi="Arial" w:cs="Arial"/>
          <w:color w:val="FF0000"/>
          <w:sz w:val="24"/>
          <w:szCs w:val="24"/>
        </w:rPr>
        <w:t xml:space="preserve">In addition [What is more], </w:t>
      </w:r>
      <w:r>
        <w:rPr>
          <w:rFonts w:ascii="Arial" w:hAnsi="Arial" w:cs="Arial"/>
          <w:sz w:val="24"/>
          <w:szCs w:val="24"/>
        </w:rPr>
        <w:t>grades can help reveal students’ shortcomings in studies. When a new round of assessments is completed and final grades are announced, students will have the opport</w:t>
      </w:r>
      <w:r>
        <w:rPr>
          <w:rFonts w:ascii="Arial" w:hAnsi="Arial" w:cs="Arial"/>
          <w:sz w:val="24"/>
          <w:szCs w:val="24"/>
        </w:rPr>
        <w:t xml:space="preserve">unity to discover the </w:t>
      </w:r>
      <w:commentRangeStart w:id="15"/>
      <w:r>
        <w:rPr>
          <w:rFonts w:ascii="Arial" w:hAnsi="Arial" w:cs="Arial"/>
          <w:color w:val="FF0000"/>
          <w:sz w:val="24"/>
          <w:szCs w:val="24"/>
          <w:u w:val="single"/>
        </w:rPr>
        <w:t>weakness of the knowledge hierarchy</w:t>
      </w:r>
      <w:r>
        <w:rPr>
          <w:rFonts w:ascii="Arial" w:hAnsi="Arial" w:cs="Arial"/>
          <w:sz w:val="24"/>
          <w:szCs w:val="24"/>
        </w:rPr>
        <w:t xml:space="preserve"> </w:t>
      </w:r>
      <w:r>
        <w:rPr>
          <w:rFonts w:ascii="Arial" w:hAnsi="Arial" w:cs="Arial"/>
          <w:color w:val="FF0000"/>
          <w:sz w:val="24"/>
          <w:szCs w:val="24"/>
        </w:rPr>
        <w:t>[hierarchy of his weaknesses]</w:t>
      </w:r>
      <w:commentRangeEnd w:id="15"/>
      <w:r>
        <w:rPr>
          <w:rStyle w:val="CommentReference"/>
        </w:rPr>
        <w:commentReference w:id="15"/>
      </w:r>
      <w:r>
        <w:rPr>
          <w:rFonts w:ascii="Arial" w:hAnsi="Arial" w:cs="Arial"/>
          <w:color w:val="FF0000"/>
          <w:sz w:val="24"/>
          <w:szCs w:val="24"/>
        </w:rPr>
        <w:t xml:space="preserve"> </w:t>
      </w:r>
      <w:r>
        <w:rPr>
          <w:rFonts w:ascii="Arial" w:hAnsi="Arial" w:cs="Arial"/>
          <w:sz w:val="24"/>
          <w:szCs w:val="24"/>
        </w:rPr>
        <w:t xml:space="preserve">on </w:t>
      </w:r>
      <w:commentRangeStart w:id="16"/>
      <w:r>
        <w:rPr>
          <w:rFonts w:ascii="Arial" w:hAnsi="Arial" w:cs="Arial"/>
          <w:color w:val="FF0000"/>
          <w:sz w:val="24"/>
          <w:szCs w:val="24"/>
        </w:rPr>
        <w:t xml:space="preserve">some [different] </w:t>
      </w:r>
      <w:commentRangeEnd w:id="16"/>
      <w:r>
        <w:rPr>
          <w:rStyle w:val="CommentReference"/>
        </w:rPr>
        <w:commentReference w:id="16"/>
      </w:r>
      <w:r>
        <w:rPr>
          <w:rFonts w:ascii="Arial" w:hAnsi="Arial" w:cs="Arial"/>
          <w:sz w:val="24"/>
          <w:szCs w:val="24"/>
        </w:rPr>
        <w:t>subjects, according to the loss of marks. They may go all out to find the reasons for these losses. After reviewing test papers, it is natural</w:t>
      </w:r>
      <w:r>
        <w:rPr>
          <w:rFonts w:ascii="Arial" w:hAnsi="Arial" w:cs="Arial"/>
          <w:sz w:val="24"/>
          <w:szCs w:val="24"/>
        </w:rPr>
        <w:t xml:space="preserve"> for them to notice what has been neglected previously and obtain an objective attitude </w:t>
      </w:r>
      <w:r>
        <w:rPr>
          <w:rFonts w:ascii="Arial" w:hAnsi="Arial" w:cs="Arial"/>
          <w:color w:val="FF0000"/>
          <w:sz w:val="24"/>
          <w:szCs w:val="24"/>
          <w:u w:val="single"/>
        </w:rPr>
        <w:t>on their studying</w:t>
      </w:r>
      <w:r>
        <w:rPr>
          <w:rFonts w:ascii="Arial" w:hAnsi="Arial" w:cs="Arial"/>
          <w:sz w:val="24"/>
          <w:szCs w:val="24"/>
        </w:rPr>
        <w:t xml:space="preserve"> </w:t>
      </w:r>
      <w:r>
        <w:rPr>
          <w:rFonts w:ascii="Arial" w:hAnsi="Arial" w:cs="Arial"/>
          <w:color w:val="FF0000"/>
          <w:sz w:val="24"/>
          <w:szCs w:val="24"/>
        </w:rPr>
        <w:t xml:space="preserve">[in studying]. </w:t>
      </w:r>
      <w:r>
        <w:rPr>
          <w:rFonts w:ascii="Arial" w:hAnsi="Arial" w:cs="Arial"/>
          <w:sz w:val="24"/>
          <w:szCs w:val="24"/>
        </w:rPr>
        <w:t>From then on, their attention might be focused on these drawbacks, and in the following examinations, they are likely to overcome these</w:t>
      </w:r>
      <w:r>
        <w:rPr>
          <w:rFonts w:ascii="Arial" w:hAnsi="Arial" w:cs="Arial"/>
          <w:sz w:val="24"/>
          <w:szCs w:val="24"/>
        </w:rPr>
        <w:t xml:space="preserve"> shortcomings and achieve better grades. </w:t>
      </w:r>
    </w:p>
    <w:p w14:paraId="19A54E3A" w14:textId="77777777" w:rsidR="00FB4896" w:rsidRDefault="00FB4896">
      <w:pPr>
        <w:spacing w:after="0" w:line="240" w:lineRule="auto"/>
        <w:ind w:firstLine="418"/>
        <w:rPr>
          <w:rFonts w:ascii="Arial" w:hAnsi="Arial" w:cs="Arial"/>
          <w:sz w:val="24"/>
          <w:szCs w:val="24"/>
        </w:rPr>
      </w:pPr>
    </w:p>
    <w:p w14:paraId="75B6D092" w14:textId="77777777" w:rsidR="00FB4896" w:rsidRDefault="00FD3936">
      <w:pPr>
        <w:spacing w:after="0" w:line="240" w:lineRule="auto"/>
        <w:ind w:firstLine="418"/>
        <w:rPr>
          <w:rFonts w:ascii="Arial" w:hAnsi="Arial" w:cs="Arial"/>
          <w:color w:val="FF0000"/>
          <w:sz w:val="24"/>
          <w:szCs w:val="24"/>
        </w:rPr>
      </w:pPr>
      <w:r>
        <w:rPr>
          <w:rFonts w:ascii="Arial" w:hAnsi="Arial" w:cs="Arial"/>
          <w:sz w:val="24"/>
          <w:szCs w:val="24"/>
        </w:rPr>
        <w:t xml:space="preserve">Nevertheless, the exam grade will certainly increase students’ </w:t>
      </w:r>
      <w:r>
        <w:rPr>
          <w:rFonts w:ascii="Arial" w:hAnsi="Arial" w:cs="Arial"/>
          <w:strike/>
          <w:color w:val="FF0000"/>
          <w:sz w:val="24"/>
          <w:szCs w:val="24"/>
        </w:rPr>
        <w:t>some</w:t>
      </w:r>
      <w:r>
        <w:rPr>
          <w:rFonts w:ascii="Arial" w:hAnsi="Arial" w:cs="Arial"/>
          <w:sz w:val="24"/>
          <w:szCs w:val="24"/>
        </w:rPr>
        <w:t xml:space="preserve"> mental and </w:t>
      </w:r>
      <w:commentRangeStart w:id="17"/>
      <w:r>
        <w:rPr>
          <w:rFonts w:ascii="Arial" w:hAnsi="Arial" w:cs="Arial"/>
          <w:color w:val="FF0000"/>
          <w:sz w:val="24"/>
          <w:szCs w:val="24"/>
        </w:rPr>
        <w:t xml:space="preserve">body [bodily] </w:t>
      </w:r>
      <w:commentRangeEnd w:id="17"/>
      <w:r>
        <w:rPr>
          <w:rStyle w:val="CommentReference"/>
        </w:rPr>
        <w:commentReference w:id="17"/>
      </w:r>
      <w:r>
        <w:rPr>
          <w:rFonts w:ascii="Arial" w:hAnsi="Arial" w:cs="Arial"/>
          <w:sz w:val="24"/>
          <w:szCs w:val="24"/>
        </w:rPr>
        <w:t xml:space="preserve">pressure, because </w:t>
      </w:r>
      <w:commentRangeStart w:id="18"/>
      <w:r>
        <w:rPr>
          <w:rFonts w:ascii="Arial" w:hAnsi="Arial" w:cs="Arial"/>
          <w:color w:val="FF0000"/>
          <w:sz w:val="24"/>
          <w:szCs w:val="24"/>
          <w:u w:val="single"/>
        </w:rPr>
        <w:t>part of them</w:t>
      </w:r>
      <w:r>
        <w:rPr>
          <w:rFonts w:ascii="Arial" w:hAnsi="Arial" w:cs="Arial"/>
          <w:color w:val="FF0000"/>
          <w:sz w:val="24"/>
          <w:szCs w:val="24"/>
        </w:rPr>
        <w:t xml:space="preserve"> [in some of the exams][,] </w:t>
      </w:r>
      <w:commentRangeEnd w:id="18"/>
      <w:r>
        <w:rPr>
          <w:rStyle w:val="CommentReference"/>
        </w:rPr>
        <w:commentReference w:id="18"/>
      </w:r>
      <w:r>
        <w:rPr>
          <w:rFonts w:ascii="Arial" w:hAnsi="Arial" w:cs="Arial"/>
          <w:color w:val="FF0000"/>
          <w:sz w:val="24"/>
          <w:szCs w:val="24"/>
        </w:rPr>
        <w:t xml:space="preserve">[they] </w:t>
      </w:r>
      <w:r>
        <w:rPr>
          <w:rFonts w:ascii="Arial" w:hAnsi="Arial" w:cs="Arial"/>
          <w:sz w:val="24"/>
          <w:szCs w:val="24"/>
        </w:rPr>
        <w:t>may not achieve satisfactory scores. Once getting low scores, students will lose confidence in themselves and even be harshly scolded by their parents and teachers. Apart from additional mental pressure, to achieve perfect marks, some students may sacrific</w:t>
      </w:r>
      <w:r>
        <w:rPr>
          <w:rFonts w:ascii="Arial" w:hAnsi="Arial" w:cs="Arial"/>
          <w:sz w:val="24"/>
          <w:szCs w:val="24"/>
        </w:rPr>
        <w:t xml:space="preserve">e their physical </w:t>
      </w:r>
      <w:r>
        <w:rPr>
          <w:rFonts w:ascii="Arial" w:hAnsi="Arial" w:cs="Arial"/>
          <w:color w:val="FF0000"/>
          <w:sz w:val="24"/>
          <w:szCs w:val="24"/>
        </w:rPr>
        <w:t xml:space="preserve">exercise [workout] </w:t>
      </w:r>
      <w:r>
        <w:rPr>
          <w:rFonts w:ascii="Arial" w:hAnsi="Arial" w:cs="Arial"/>
          <w:sz w:val="24"/>
          <w:szCs w:val="24"/>
        </w:rPr>
        <w:t xml:space="preserve">time to complete coursework, which may in turn cause young students some ill health. </w:t>
      </w:r>
      <w:commentRangeStart w:id="19"/>
      <w:r>
        <w:rPr>
          <w:rFonts w:ascii="Arial" w:hAnsi="Arial" w:cs="Arial"/>
          <w:color w:val="FF0000"/>
          <w:sz w:val="24"/>
          <w:szCs w:val="24"/>
        </w:rPr>
        <w:t>Thus [Accordingly],</w:t>
      </w:r>
      <w:commentRangeEnd w:id="19"/>
      <w:r>
        <w:rPr>
          <w:rStyle w:val="CommentReference"/>
        </w:rPr>
        <w:commentReference w:id="19"/>
      </w:r>
      <w:r>
        <w:rPr>
          <w:rFonts w:ascii="Arial" w:hAnsi="Arial" w:cs="Arial"/>
          <w:sz w:val="24"/>
          <w:szCs w:val="24"/>
        </w:rPr>
        <w:t xml:space="preserve"> in view of these side </w:t>
      </w:r>
      <w:commentRangeStart w:id="20"/>
      <w:commentRangeStart w:id="21"/>
      <w:r>
        <w:rPr>
          <w:rFonts w:ascii="Arial" w:hAnsi="Arial" w:cs="Arial"/>
          <w:color w:val="FF0000"/>
          <w:sz w:val="24"/>
          <w:szCs w:val="24"/>
        </w:rPr>
        <w:t xml:space="preserve">effect[s] </w:t>
      </w:r>
      <w:commentRangeEnd w:id="20"/>
      <w:r>
        <w:rPr>
          <w:rStyle w:val="CommentReference"/>
          <w:color w:val="FF0000"/>
        </w:rPr>
        <w:commentReference w:id="20"/>
      </w:r>
      <w:commentRangeEnd w:id="21"/>
      <w:r>
        <w:rPr>
          <w:rStyle w:val="CommentReference"/>
        </w:rPr>
        <w:commentReference w:id="21"/>
      </w:r>
      <w:r>
        <w:rPr>
          <w:rFonts w:ascii="Arial" w:hAnsi="Arial" w:cs="Arial"/>
          <w:color w:val="FF0000"/>
          <w:sz w:val="24"/>
          <w:szCs w:val="24"/>
        </w:rPr>
        <w:t xml:space="preserve">[that] </w:t>
      </w:r>
      <w:r>
        <w:rPr>
          <w:rFonts w:ascii="Arial" w:hAnsi="Arial" w:cs="Arial"/>
          <w:sz w:val="24"/>
          <w:szCs w:val="24"/>
        </w:rPr>
        <w:t xml:space="preserve">resulted from examination </w:t>
      </w:r>
      <w:r>
        <w:rPr>
          <w:rFonts w:ascii="Arial" w:hAnsi="Arial" w:cs="Arial"/>
          <w:color w:val="FF0000"/>
          <w:sz w:val="24"/>
          <w:szCs w:val="24"/>
        </w:rPr>
        <w:t xml:space="preserve">grades [scores], </w:t>
      </w:r>
      <w:r>
        <w:rPr>
          <w:rFonts w:ascii="Arial" w:hAnsi="Arial" w:cs="Arial"/>
          <w:sz w:val="24"/>
          <w:szCs w:val="24"/>
          <w:highlight w:val="yellow"/>
        </w:rPr>
        <w:t>the advantages of giving</w:t>
      </w:r>
      <w:r>
        <w:rPr>
          <w:rFonts w:ascii="Arial" w:hAnsi="Arial" w:cs="Arial"/>
          <w:sz w:val="24"/>
          <w:szCs w:val="24"/>
          <w:highlight w:val="yellow"/>
        </w:rPr>
        <w:t xml:space="preserve"> grades should not be excessively exaggerated.</w:t>
      </w:r>
      <w:r>
        <w:rPr>
          <w:rFonts w:ascii="Arial" w:hAnsi="Arial" w:cs="Arial"/>
          <w:sz w:val="24"/>
          <w:szCs w:val="24"/>
        </w:rPr>
        <w:t xml:space="preserve"> </w:t>
      </w:r>
      <w:r>
        <w:rPr>
          <w:rFonts w:ascii="Arial" w:hAnsi="Arial" w:cs="Arial"/>
          <w:color w:val="FF0000"/>
          <w:sz w:val="24"/>
          <w:szCs w:val="24"/>
        </w:rPr>
        <w:t>[THIS IS A REPETITIVE IDEA, AS YOU HAVE ALREADY MENTIONED IT.]</w:t>
      </w:r>
    </w:p>
    <w:p w14:paraId="5EE8B657" w14:textId="77777777" w:rsidR="00FB4896" w:rsidRDefault="00FB4896">
      <w:pPr>
        <w:spacing w:after="0" w:line="240" w:lineRule="auto"/>
        <w:ind w:firstLine="418"/>
        <w:rPr>
          <w:rFonts w:ascii="Arial" w:hAnsi="Arial" w:cs="Arial"/>
          <w:sz w:val="24"/>
          <w:szCs w:val="24"/>
        </w:rPr>
      </w:pPr>
    </w:p>
    <w:p w14:paraId="20A80917" w14:textId="77777777" w:rsidR="00FB4896" w:rsidRDefault="00FD3936">
      <w:pPr>
        <w:spacing w:after="0" w:line="240" w:lineRule="auto"/>
        <w:ind w:firstLine="418"/>
        <w:rPr>
          <w:rFonts w:ascii="Arial" w:hAnsi="Arial" w:cs="Arial"/>
          <w:sz w:val="24"/>
          <w:szCs w:val="24"/>
        </w:rPr>
      </w:pPr>
      <w:r>
        <w:rPr>
          <w:rFonts w:ascii="Arial" w:hAnsi="Arial" w:cs="Arial"/>
          <w:sz w:val="24"/>
          <w:szCs w:val="24"/>
        </w:rPr>
        <w:t xml:space="preserve">All in all, although grades have minor disadvantage on students’ </w:t>
      </w:r>
      <w:commentRangeStart w:id="22"/>
      <w:r>
        <w:rPr>
          <w:rFonts w:ascii="Arial" w:hAnsi="Arial" w:cs="Arial"/>
          <w:color w:val="FF0000"/>
          <w:sz w:val="24"/>
          <w:szCs w:val="24"/>
        </w:rPr>
        <w:t xml:space="preserve">study [studying], </w:t>
      </w:r>
      <w:commentRangeEnd w:id="22"/>
      <w:r>
        <w:rPr>
          <w:rStyle w:val="CommentReference"/>
        </w:rPr>
        <w:commentReference w:id="22"/>
      </w:r>
      <w:r>
        <w:rPr>
          <w:rFonts w:ascii="Arial" w:hAnsi="Arial" w:cs="Arial"/>
          <w:sz w:val="24"/>
          <w:szCs w:val="24"/>
        </w:rPr>
        <w:t xml:space="preserve">grades </w:t>
      </w:r>
      <w:r>
        <w:rPr>
          <w:rFonts w:ascii="Arial" w:hAnsi="Arial" w:cs="Arial"/>
          <w:color w:val="FF0000"/>
          <w:sz w:val="24"/>
          <w:szCs w:val="24"/>
        </w:rPr>
        <w:t xml:space="preserve">bring [render] </w:t>
      </w:r>
      <w:r>
        <w:rPr>
          <w:rFonts w:ascii="Arial" w:hAnsi="Arial" w:cs="Arial"/>
          <w:sz w:val="24"/>
          <w:szCs w:val="24"/>
        </w:rPr>
        <w:t xml:space="preserve">students more benefits, including </w:t>
      </w:r>
      <w:commentRangeStart w:id="23"/>
      <w:r>
        <w:rPr>
          <w:rFonts w:ascii="Arial" w:hAnsi="Arial" w:cs="Arial"/>
          <w:color w:val="FF0000"/>
          <w:sz w:val="24"/>
          <w:szCs w:val="24"/>
        </w:rPr>
        <w:t>har</w:t>
      </w:r>
      <w:r>
        <w:rPr>
          <w:rFonts w:ascii="Arial" w:hAnsi="Arial" w:cs="Arial"/>
          <w:color w:val="FF0000"/>
          <w:sz w:val="24"/>
          <w:szCs w:val="24"/>
        </w:rPr>
        <w:t>d [effective]</w:t>
      </w:r>
      <w:commentRangeEnd w:id="23"/>
      <w:r>
        <w:rPr>
          <w:rStyle w:val="CommentReference"/>
        </w:rPr>
        <w:commentReference w:id="23"/>
      </w:r>
      <w:r>
        <w:rPr>
          <w:rFonts w:ascii="Arial" w:hAnsi="Arial" w:cs="Arial"/>
          <w:sz w:val="24"/>
          <w:szCs w:val="24"/>
        </w:rPr>
        <w:t xml:space="preserve"> learning and </w:t>
      </w:r>
      <w:commentRangeStart w:id="24"/>
      <w:r>
        <w:rPr>
          <w:rFonts w:ascii="Arial" w:hAnsi="Arial" w:cs="Arial"/>
          <w:color w:val="FF0000"/>
          <w:sz w:val="24"/>
          <w:szCs w:val="24"/>
        </w:rPr>
        <w:t xml:space="preserve">revealing [discovering] </w:t>
      </w:r>
      <w:commentRangeEnd w:id="24"/>
      <w:r>
        <w:rPr>
          <w:rStyle w:val="CommentReference"/>
        </w:rPr>
        <w:commentReference w:id="24"/>
      </w:r>
      <w:r>
        <w:rPr>
          <w:rFonts w:ascii="Arial" w:hAnsi="Arial" w:cs="Arial"/>
          <w:sz w:val="24"/>
          <w:szCs w:val="24"/>
        </w:rPr>
        <w:t xml:space="preserve">shortcomings in </w:t>
      </w:r>
      <w:commentRangeStart w:id="25"/>
      <w:r>
        <w:rPr>
          <w:rFonts w:ascii="Arial" w:hAnsi="Arial" w:cs="Arial"/>
          <w:color w:val="FF0000"/>
          <w:sz w:val="24"/>
          <w:szCs w:val="24"/>
        </w:rPr>
        <w:t xml:space="preserve">[their] </w:t>
      </w:r>
      <w:commentRangeEnd w:id="25"/>
      <w:r>
        <w:rPr>
          <w:rStyle w:val="CommentReference"/>
        </w:rPr>
        <w:commentReference w:id="25"/>
      </w:r>
      <w:r>
        <w:rPr>
          <w:rFonts w:ascii="Arial" w:hAnsi="Arial" w:cs="Arial"/>
          <w:sz w:val="24"/>
          <w:szCs w:val="24"/>
        </w:rPr>
        <w:t xml:space="preserve">studies.  </w:t>
      </w:r>
    </w:p>
    <w:p w14:paraId="402FAC00" w14:textId="77777777" w:rsidR="00FB4896" w:rsidRDefault="00FB4896">
      <w:pPr>
        <w:adjustRightInd w:val="0"/>
        <w:snapToGrid w:val="0"/>
        <w:contextualSpacing/>
        <w:rPr>
          <w:rFonts w:ascii="Arial" w:eastAsia="Arial Unicode MS" w:hAnsi="Arial" w:cs="Arial"/>
          <w:b/>
          <w:color w:val="000000"/>
          <w:szCs w:val="21"/>
        </w:rPr>
      </w:pPr>
    </w:p>
    <w:p w14:paraId="7FE65C21" w14:textId="77777777" w:rsidR="00FB4896" w:rsidRDefault="00FD3936">
      <w:pPr>
        <w:adjustRightInd w:val="0"/>
        <w:snapToGrid w:val="0"/>
        <w:contextualSpacing/>
        <w:rPr>
          <w:rFonts w:ascii="Arial" w:eastAsia="Arial Unicode MS" w:hAnsi="Arial" w:cs="Arial"/>
          <w:b/>
          <w:color w:val="000000"/>
          <w:szCs w:val="21"/>
        </w:rPr>
      </w:pPr>
      <w:r>
        <w:rPr>
          <w:rFonts w:ascii="Arial" w:eastAsia="Arial Unicode MS" w:hAnsi="Arial" w:cs="Arial"/>
          <w:b/>
          <w:color w:val="000000"/>
          <w:szCs w:val="21"/>
        </w:rPr>
        <w:t>SCORE INDEX:</w:t>
      </w:r>
    </w:p>
    <w:p w14:paraId="43695FEA" w14:textId="77777777" w:rsidR="00FB4896" w:rsidRDefault="00FB4896">
      <w:pPr>
        <w:rPr>
          <w:rFonts w:ascii="Arial" w:hAnsi="Arial" w:cs="Arial"/>
          <w:szCs w:val="21"/>
        </w:rPr>
      </w:pPr>
    </w:p>
    <w:tbl>
      <w:tblPr>
        <w:tblW w:w="996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945"/>
        <w:gridCol w:w="3803"/>
        <w:gridCol w:w="1213"/>
      </w:tblGrid>
      <w:tr w:rsidR="00FB4896" w14:paraId="2BD3D5F5" w14:textId="77777777">
        <w:trPr>
          <w:trHeight w:val="1412"/>
        </w:trPr>
        <w:tc>
          <w:tcPr>
            <w:tcW w:w="9961" w:type="dxa"/>
            <w:gridSpan w:val="3"/>
            <w:shd w:val="clear" w:color="auto" w:fill="FFCCCC"/>
          </w:tcPr>
          <w:p w14:paraId="3C916CA6" w14:textId="77777777" w:rsidR="00FB4896" w:rsidRDefault="00FB4896">
            <w:pPr>
              <w:jc w:val="center"/>
              <w:rPr>
                <w:rFonts w:ascii="Arial" w:hAnsi="Arial" w:cs="Arial"/>
                <w:b/>
                <w:color w:val="FF0066"/>
                <w:sz w:val="18"/>
                <w:szCs w:val="18"/>
              </w:rPr>
            </w:pPr>
          </w:p>
          <w:p w14:paraId="3201F193" w14:textId="77777777" w:rsidR="00FB4896" w:rsidRDefault="00FD3936">
            <w:pPr>
              <w:jc w:val="center"/>
              <w:rPr>
                <w:rFonts w:ascii="Arial" w:hAnsi="Arial" w:cs="Arial"/>
                <w:color w:val="FF0066"/>
                <w:sz w:val="18"/>
                <w:szCs w:val="18"/>
              </w:rPr>
            </w:pPr>
            <w:r>
              <w:rPr>
                <w:rFonts w:ascii="Arial" w:hAnsi="Arial" w:cs="Arial"/>
                <w:color w:val="FF0066"/>
                <w:sz w:val="18"/>
                <w:szCs w:val="18"/>
              </w:rPr>
              <w:t>TOEFL ACADEMIC TASK 2</w:t>
            </w:r>
          </w:p>
          <w:p w14:paraId="0F9D6301" w14:textId="77777777" w:rsidR="00FB4896" w:rsidRDefault="00FD3936">
            <w:pPr>
              <w:jc w:val="center"/>
              <w:rPr>
                <w:rFonts w:ascii="Arial" w:hAnsi="Arial" w:cs="Arial"/>
                <w:color w:val="FF0066"/>
                <w:sz w:val="18"/>
                <w:szCs w:val="18"/>
              </w:rPr>
            </w:pPr>
            <w:r>
              <w:rPr>
                <w:rFonts w:ascii="Arial" w:hAnsi="Arial" w:cs="Arial"/>
                <w:color w:val="FF0066"/>
                <w:sz w:val="18"/>
                <w:szCs w:val="18"/>
              </w:rPr>
              <w:t>SCORE INDEX</w:t>
            </w:r>
          </w:p>
          <w:p w14:paraId="23EBE599" w14:textId="77777777" w:rsidR="00FB4896" w:rsidRDefault="00FB4896">
            <w:pPr>
              <w:jc w:val="center"/>
              <w:rPr>
                <w:rFonts w:ascii="Arial" w:hAnsi="Arial" w:cs="Arial"/>
                <w:b/>
                <w:color w:val="FF0066"/>
                <w:sz w:val="18"/>
                <w:szCs w:val="18"/>
              </w:rPr>
            </w:pPr>
          </w:p>
        </w:tc>
      </w:tr>
      <w:tr w:rsidR="00FB4896" w14:paraId="05E416E1" w14:textId="77777777">
        <w:trPr>
          <w:trHeight w:val="1052"/>
        </w:trPr>
        <w:tc>
          <w:tcPr>
            <w:tcW w:w="4945" w:type="dxa"/>
            <w:shd w:val="clear" w:color="auto" w:fill="99FF99"/>
          </w:tcPr>
          <w:p w14:paraId="78C3D465" w14:textId="77777777" w:rsidR="00FB4896" w:rsidRDefault="00FB4896">
            <w:pPr>
              <w:jc w:val="center"/>
              <w:rPr>
                <w:rFonts w:ascii="Arial" w:hAnsi="Arial" w:cs="Arial"/>
                <w:b/>
                <w:sz w:val="18"/>
                <w:szCs w:val="18"/>
              </w:rPr>
            </w:pPr>
          </w:p>
          <w:p w14:paraId="0BB80FF8" w14:textId="77777777" w:rsidR="00FB4896" w:rsidRDefault="00FD3936">
            <w:pPr>
              <w:jc w:val="center"/>
              <w:rPr>
                <w:rFonts w:ascii="Arial" w:hAnsi="Arial" w:cs="Arial"/>
                <w:b/>
                <w:sz w:val="18"/>
                <w:szCs w:val="18"/>
              </w:rPr>
            </w:pPr>
            <w:r>
              <w:rPr>
                <w:rFonts w:ascii="Arial" w:hAnsi="Arial" w:cs="Arial"/>
                <w:b/>
                <w:sz w:val="18"/>
                <w:szCs w:val="18"/>
              </w:rPr>
              <w:t>CRITERIA</w:t>
            </w:r>
          </w:p>
          <w:p w14:paraId="2F495883" w14:textId="77777777" w:rsidR="00FB4896" w:rsidRDefault="00FD3936">
            <w:pPr>
              <w:jc w:val="center"/>
              <w:rPr>
                <w:rFonts w:ascii="Arial" w:hAnsi="Arial" w:cs="Arial"/>
                <w:sz w:val="18"/>
                <w:szCs w:val="18"/>
              </w:rPr>
            </w:pPr>
            <w:r>
              <w:rPr>
                <w:rFonts w:ascii="Arial" w:hAnsi="Arial" w:cs="Arial"/>
                <w:sz w:val="18"/>
                <w:szCs w:val="18"/>
              </w:rPr>
              <w:t>(BAND DESCRIPTORS)</w:t>
            </w:r>
          </w:p>
          <w:p w14:paraId="2BD57501" w14:textId="77777777" w:rsidR="00FB4896" w:rsidRDefault="00FB4896">
            <w:pPr>
              <w:jc w:val="center"/>
              <w:rPr>
                <w:rFonts w:ascii="Arial" w:hAnsi="Arial" w:cs="Arial"/>
                <w:sz w:val="18"/>
                <w:szCs w:val="18"/>
              </w:rPr>
            </w:pPr>
          </w:p>
        </w:tc>
        <w:tc>
          <w:tcPr>
            <w:tcW w:w="3803" w:type="dxa"/>
            <w:shd w:val="clear" w:color="auto" w:fill="99FF99"/>
          </w:tcPr>
          <w:p w14:paraId="36F671EB" w14:textId="77777777" w:rsidR="00FB4896" w:rsidRDefault="00FB4896">
            <w:pPr>
              <w:jc w:val="center"/>
              <w:rPr>
                <w:rFonts w:ascii="Arial" w:hAnsi="Arial" w:cs="Arial"/>
                <w:b/>
                <w:sz w:val="18"/>
                <w:szCs w:val="18"/>
              </w:rPr>
            </w:pPr>
          </w:p>
          <w:p w14:paraId="277D13F2" w14:textId="77777777" w:rsidR="00FB4896" w:rsidRDefault="00FD3936">
            <w:pPr>
              <w:jc w:val="center"/>
              <w:rPr>
                <w:rFonts w:ascii="Arial" w:hAnsi="Arial" w:cs="Arial"/>
                <w:b/>
                <w:sz w:val="18"/>
                <w:szCs w:val="18"/>
              </w:rPr>
            </w:pPr>
            <w:r>
              <w:rPr>
                <w:rFonts w:ascii="Arial" w:hAnsi="Arial" w:cs="Arial"/>
                <w:b/>
                <w:sz w:val="18"/>
                <w:szCs w:val="18"/>
              </w:rPr>
              <w:t>RATER’S COMMENTS</w:t>
            </w:r>
          </w:p>
        </w:tc>
        <w:tc>
          <w:tcPr>
            <w:tcW w:w="1213" w:type="dxa"/>
            <w:shd w:val="clear" w:color="auto" w:fill="99FF99"/>
          </w:tcPr>
          <w:p w14:paraId="04730103" w14:textId="77777777" w:rsidR="00FB4896" w:rsidRDefault="00FB4896">
            <w:pPr>
              <w:jc w:val="center"/>
              <w:rPr>
                <w:rFonts w:ascii="Arial" w:hAnsi="Arial" w:cs="Arial"/>
                <w:b/>
                <w:sz w:val="18"/>
                <w:szCs w:val="18"/>
              </w:rPr>
            </w:pPr>
          </w:p>
          <w:p w14:paraId="4AFA7840" w14:textId="77777777" w:rsidR="00FB4896" w:rsidRDefault="00FD3936">
            <w:pPr>
              <w:jc w:val="center"/>
              <w:rPr>
                <w:rFonts w:ascii="Arial" w:hAnsi="Arial" w:cs="Arial"/>
                <w:b/>
                <w:sz w:val="18"/>
                <w:szCs w:val="18"/>
              </w:rPr>
            </w:pPr>
            <w:r>
              <w:rPr>
                <w:rFonts w:ascii="Arial" w:hAnsi="Arial" w:cs="Arial"/>
                <w:b/>
                <w:sz w:val="18"/>
                <w:szCs w:val="18"/>
              </w:rPr>
              <w:t>SCORE</w:t>
            </w:r>
          </w:p>
        </w:tc>
      </w:tr>
      <w:tr w:rsidR="00FB4896" w14:paraId="0E146463" w14:textId="77777777">
        <w:trPr>
          <w:trHeight w:val="1664"/>
        </w:trPr>
        <w:tc>
          <w:tcPr>
            <w:tcW w:w="4945" w:type="dxa"/>
            <w:shd w:val="clear" w:color="auto" w:fill="FFFFCC"/>
          </w:tcPr>
          <w:p w14:paraId="1A4E713C" w14:textId="77777777" w:rsidR="00FB4896" w:rsidRDefault="00FD3936">
            <w:pPr>
              <w:jc w:val="center"/>
              <w:rPr>
                <w:rFonts w:ascii="Arial" w:hAnsi="Arial" w:cs="Arial"/>
                <w:color w:val="FF0066"/>
                <w:sz w:val="18"/>
                <w:szCs w:val="18"/>
              </w:rPr>
            </w:pPr>
            <w:r>
              <w:rPr>
                <w:rFonts w:ascii="Arial" w:hAnsi="Arial" w:cs="Arial"/>
                <w:color w:val="FF0066"/>
                <w:sz w:val="18"/>
                <w:szCs w:val="18"/>
              </w:rPr>
              <w:lastRenderedPageBreak/>
              <w:t>TASK RESPONSE</w:t>
            </w:r>
          </w:p>
          <w:p w14:paraId="4E5AC6D0" w14:textId="77777777" w:rsidR="00FB4896" w:rsidRDefault="00FD3936">
            <w:pPr>
              <w:jc w:val="center"/>
              <w:rPr>
                <w:rFonts w:ascii="Arial" w:hAnsi="Arial" w:cs="Arial"/>
                <w:sz w:val="18"/>
                <w:szCs w:val="18"/>
              </w:rPr>
            </w:pPr>
            <w:r>
              <w:rPr>
                <w:rFonts w:ascii="Arial" w:hAnsi="Arial" w:cs="Arial"/>
                <w:sz w:val="18"/>
                <w:szCs w:val="18"/>
              </w:rPr>
              <w:t xml:space="preserve">To do well in this area, you will need </w:t>
            </w:r>
            <w:r>
              <w:rPr>
                <w:rFonts w:ascii="Arial" w:hAnsi="Arial" w:cs="Arial"/>
                <w:sz w:val="18"/>
                <w:szCs w:val="18"/>
              </w:rPr>
              <w:t>to be very specific in your body paragraphs as you use examples to explain your ideas. You will need to draw on your personal experience, but, if you come up empty, then you will need to be creative. Indeed, that means you will have to imagine some details</w:t>
            </w:r>
            <w:r>
              <w:rPr>
                <w:rFonts w:ascii="Arial" w:hAnsi="Arial" w:cs="Arial"/>
                <w:sz w:val="18"/>
                <w:szCs w:val="18"/>
              </w:rPr>
              <w:t xml:space="preserve"> that you can use to explain these ideas.</w:t>
            </w:r>
          </w:p>
        </w:tc>
        <w:tc>
          <w:tcPr>
            <w:tcW w:w="3803" w:type="dxa"/>
            <w:shd w:val="clear" w:color="auto" w:fill="FFFFCC"/>
          </w:tcPr>
          <w:p w14:paraId="0B8A065D" w14:textId="77777777" w:rsidR="00FB4896" w:rsidRDefault="00FD3936">
            <w:pPr>
              <w:rPr>
                <w:rFonts w:ascii="Arial" w:hAnsi="Arial" w:cs="Arial"/>
                <w:b/>
                <w:color w:val="002060"/>
                <w:sz w:val="18"/>
                <w:szCs w:val="18"/>
              </w:rPr>
            </w:pPr>
            <w:r>
              <w:rPr>
                <w:rFonts w:ascii="Arial" w:hAnsi="Arial" w:cs="Arial"/>
                <w:b/>
                <w:color w:val="002060"/>
                <w:sz w:val="18"/>
                <w:szCs w:val="18"/>
              </w:rPr>
              <w:t xml:space="preserve">(STRONG POINT) </w:t>
            </w:r>
            <w:r>
              <w:rPr>
                <w:rFonts w:ascii="Arial" w:hAnsi="Arial" w:cs="Arial"/>
                <w:color w:val="002060"/>
                <w:sz w:val="18"/>
                <w:szCs w:val="18"/>
              </w:rPr>
              <w:t xml:space="preserve">Compelling arguments were presented by the candidate. He/she was able to support it with explanations, details and examples.  </w:t>
            </w:r>
          </w:p>
          <w:p w14:paraId="4922C75F" w14:textId="77777777" w:rsidR="00FB4896" w:rsidRDefault="00FD3936">
            <w:pPr>
              <w:rPr>
                <w:rFonts w:ascii="Arial" w:hAnsi="Arial" w:cs="Arial"/>
                <w:i/>
                <w:szCs w:val="21"/>
              </w:rPr>
            </w:pPr>
            <w:r>
              <w:rPr>
                <w:rFonts w:ascii="Arial" w:hAnsi="Arial" w:cs="Arial"/>
                <w:b/>
                <w:color w:val="FF0000"/>
                <w:sz w:val="18"/>
                <w:szCs w:val="18"/>
              </w:rPr>
              <w:t xml:space="preserve">(WEAK POINT) </w:t>
            </w:r>
            <w:r>
              <w:rPr>
                <w:rFonts w:ascii="Arial" w:hAnsi="Arial" w:cs="Arial"/>
                <w:color w:val="002060"/>
                <w:sz w:val="18"/>
                <w:szCs w:val="18"/>
              </w:rPr>
              <w:t xml:space="preserve">Some parts of the essay are unclear. Some ideas are rather </w:t>
            </w:r>
            <w:r>
              <w:rPr>
                <w:rFonts w:ascii="Arial" w:hAnsi="Arial" w:cs="Arial"/>
                <w:color w:val="002060"/>
                <w:sz w:val="18"/>
                <w:szCs w:val="18"/>
              </w:rPr>
              <w:t>repetitive.</w:t>
            </w:r>
          </w:p>
          <w:p w14:paraId="56475A15" w14:textId="77777777" w:rsidR="00FB4896" w:rsidRDefault="00FD3936">
            <w:pPr>
              <w:rPr>
                <w:rFonts w:ascii="Arial" w:hAnsi="Arial" w:cs="Arial"/>
                <w:color w:val="FF0000"/>
                <w:sz w:val="18"/>
                <w:szCs w:val="18"/>
              </w:rPr>
            </w:pPr>
            <w:r>
              <w:rPr>
                <w:rFonts w:ascii="Arial" w:hAnsi="Arial" w:cs="Arial"/>
                <w:i/>
                <w:color w:val="002060"/>
                <w:szCs w:val="21"/>
              </w:rPr>
              <w:t xml:space="preserve"> </w:t>
            </w:r>
          </w:p>
        </w:tc>
        <w:tc>
          <w:tcPr>
            <w:tcW w:w="1213" w:type="dxa"/>
            <w:shd w:val="clear" w:color="auto" w:fill="FFFFCC"/>
          </w:tcPr>
          <w:p w14:paraId="0A57B7EA" w14:textId="77777777" w:rsidR="00FB4896" w:rsidRDefault="00FB4896">
            <w:pPr>
              <w:jc w:val="center"/>
              <w:rPr>
                <w:rFonts w:ascii="Arial" w:hAnsi="Arial" w:cs="Arial"/>
                <w:sz w:val="18"/>
                <w:szCs w:val="18"/>
              </w:rPr>
            </w:pPr>
          </w:p>
          <w:p w14:paraId="62374F24" w14:textId="77777777" w:rsidR="00FB4896" w:rsidRDefault="00FB4896">
            <w:pPr>
              <w:jc w:val="center"/>
              <w:rPr>
                <w:rFonts w:ascii="Arial" w:hAnsi="Arial" w:cs="Arial"/>
                <w:sz w:val="18"/>
                <w:szCs w:val="18"/>
              </w:rPr>
            </w:pPr>
          </w:p>
          <w:p w14:paraId="7EE40EB0" w14:textId="77777777" w:rsidR="00FB4896" w:rsidRDefault="00FD3936">
            <w:pPr>
              <w:jc w:val="center"/>
              <w:rPr>
                <w:rFonts w:ascii="Arial" w:hAnsi="Arial" w:cs="Arial"/>
                <w:sz w:val="18"/>
                <w:szCs w:val="18"/>
              </w:rPr>
            </w:pPr>
            <w:r>
              <w:rPr>
                <w:rFonts w:ascii="Arial" w:hAnsi="Arial" w:cs="Arial"/>
                <w:color w:val="002060"/>
                <w:sz w:val="18"/>
                <w:szCs w:val="18"/>
              </w:rPr>
              <w:t>4.5</w:t>
            </w:r>
          </w:p>
        </w:tc>
      </w:tr>
      <w:tr w:rsidR="00FB4896" w14:paraId="20BC43C4" w14:textId="77777777">
        <w:trPr>
          <w:trHeight w:val="1709"/>
        </w:trPr>
        <w:tc>
          <w:tcPr>
            <w:tcW w:w="4945" w:type="dxa"/>
            <w:shd w:val="clear" w:color="auto" w:fill="E2EFD9"/>
          </w:tcPr>
          <w:p w14:paraId="3F5BD38D" w14:textId="77777777" w:rsidR="00FB4896" w:rsidRDefault="00FD3936">
            <w:pPr>
              <w:jc w:val="center"/>
              <w:rPr>
                <w:rFonts w:ascii="Arial" w:hAnsi="Arial" w:cs="Arial"/>
                <w:color w:val="FF0066"/>
                <w:sz w:val="18"/>
                <w:szCs w:val="18"/>
              </w:rPr>
            </w:pPr>
            <w:r>
              <w:rPr>
                <w:rFonts w:ascii="Arial" w:hAnsi="Arial" w:cs="Arial"/>
                <w:color w:val="FF0066"/>
                <w:sz w:val="18"/>
                <w:szCs w:val="18"/>
              </w:rPr>
              <w:t>ORGANIZATION AND DEVELOPMENT</w:t>
            </w:r>
          </w:p>
          <w:p w14:paraId="40CF9ACB" w14:textId="77777777" w:rsidR="00FB4896" w:rsidRDefault="00FD3936">
            <w:pPr>
              <w:jc w:val="center"/>
              <w:rPr>
                <w:rFonts w:ascii="Arial" w:hAnsi="Arial" w:cs="Arial"/>
                <w:sz w:val="18"/>
                <w:szCs w:val="18"/>
              </w:rPr>
            </w:pPr>
            <w:r>
              <w:rPr>
                <w:rFonts w:ascii="Arial" w:hAnsi="Arial" w:cs="Arial"/>
                <w:sz w:val="18"/>
                <w:szCs w:val="18"/>
              </w:rPr>
              <w:t>If you want to hit an ideal score, you should consider all important parts of an essay, as well as the integral parts of each paragraph</w:t>
            </w:r>
          </w:p>
        </w:tc>
        <w:tc>
          <w:tcPr>
            <w:tcW w:w="3803" w:type="dxa"/>
            <w:shd w:val="clear" w:color="auto" w:fill="E2EFD9"/>
          </w:tcPr>
          <w:p w14:paraId="77723E07" w14:textId="77777777" w:rsidR="00FB4896" w:rsidRDefault="00FD3936">
            <w:pPr>
              <w:rPr>
                <w:rFonts w:ascii="Arial" w:hAnsi="Arial" w:cs="Arial"/>
                <w:b/>
                <w:color w:val="002060"/>
                <w:sz w:val="18"/>
                <w:szCs w:val="18"/>
              </w:rPr>
            </w:pPr>
            <w:r>
              <w:rPr>
                <w:rFonts w:ascii="Arial" w:hAnsi="Arial" w:cs="Arial"/>
                <w:b/>
                <w:color w:val="002060"/>
                <w:sz w:val="18"/>
                <w:szCs w:val="18"/>
              </w:rPr>
              <w:t xml:space="preserve">(STRONG POINT) </w:t>
            </w:r>
            <w:r>
              <w:rPr>
                <w:rFonts w:ascii="Arial" w:hAnsi="Arial" w:cs="Arial"/>
                <w:color w:val="002060"/>
                <w:sz w:val="18"/>
                <w:szCs w:val="18"/>
              </w:rPr>
              <w:t>There is</w:t>
            </w:r>
            <w:r>
              <w:rPr>
                <w:rFonts w:ascii="Arial" w:hAnsi="Arial" w:cs="Arial"/>
                <w:b/>
                <w:color w:val="002060"/>
                <w:sz w:val="18"/>
                <w:szCs w:val="18"/>
              </w:rPr>
              <w:t xml:space="preserve"> </w:t>
            </w:r>
            <w:r>
              <w:rPr>
                <w:rFonts w:ascii="Arial" w:hAnsi="Arial" w:cs="Arial"/>
                <w:color w:val="002060"/>
                <w:sz w:val="18"/>
                <w:szCs w:val="18"/>
              </w:rPr>
              <w:t xml:space="preserve">a good organization of ideas. The arguments were developed further. </w:t>
            </w:r>
          </w:p>
          <w:p w14:paraId="74C27C0A" w14:textId="77777777" w:rsidR="00FB4896" w:rsidRDefault="00FD3936">
            <w:pPr>
              <w:rPr>
                <w:rFonts w:ascii="Arial" w:hAnsi="Arial" w:cs="Arial"/>
                <w:sz w:val="18"/>
                <w:szCs w:val="18"/>
              </w:rPr>
            </w:pPr>
            <w:r>
              <w:rPr>
                <w:rFonts w:ascii="Arial" w:hAnsi="Arial" w:cs="Arial"/>
                <w:b/>
                <w:color w:val="FF0000"/>
                <w:sz w:val="18"/>
                <w:szCs w:val="18"/>
              </w:rPr>
              <w:t xml:space="preserve">(WEAK POINT) </w:t>
            </w:r>
            <w:r>
              <w:rPr>
                <w:rFonts w:ascii="Arial" w:hAnsi="Arial" w:cs="Arial"/>
                <w:sz w:val="18"/>
                <w:szCs w:val="18"/>
              </w:rPr>
              <w:t>Sometimes, for one argument, the explanation tends to be very long that’s why other arguments have not been covered.</w:t>
            </w:r>
            <w:r>
              <w:rPr>
                <w:rFonts w:ascii="Arial" w:hAnsi="Arial" w:cs="Arial"/>
                <w:b/>
                <w:sz w:val="18"/>
                <w:szCs w:val="18"/>
              </w:rPr>
              <w:t xml:space="preserve"> </w:t>
            </w:r>
          </w:p>
        </w:tc>
        <w:tc>
          <w:tcPr>
            <w:tcW w:w="1213" w:type="dxa"/>
            <w:shd w:val="clear" w:color="auto" w:fill="E2EFD9"/>
          </w:tcPr>
          <w:p w14:paraId="641D823E" w14:textId="77777777" w:rsidR="00FB4896" w:rsidRDefault="00FB4896">
            <w:pPr>
              <w:rPr>
                <w:rFonts w:ascii="Arial" w:hAnsi="Arial" w:cs="Arial"/>
                <w:sz w:val="18"/>
                <w:szCs w:val="18"/>
              </w:rPr>
            </w:pPr>
          </w:p>
          <w:p w14:paraId="5B1A730B" w14:textId="77777777" w:rsidR="00FB4896" w:rsidRDefault="00FD3936">
            <w:pPr>
              <w:jc w:val="center"/>
              <w:rPr>
                <w:rFonts w:ascii="Arial" w:hAnsi="Arial" w:cs="Arial"/>
                <w:sz w:val="18"/>
                <w:szCs w:val="18"/>
              </w:rPr>
            </w:pPr>
            <w:r>
              <w:rPr>
                <w:rFonts w:ascii="Arial" w:hAnsi="Arial" w:cs="Arial"/>
                <w:color w:val="002060"/>
                <w:sz w:val="18"/>
                <w:szCs w:val="18"/>
              </w:rPr>
              <w:t>4.5</w:t>
            </w:r>
          </w:p>
        </w:tc>
      </w:tr>
      <w:tr w:rsidR="00FB4896" w14:paraId="2B4828E5" w14:textId="77777777">
        <w:trPr>
          <w:trHeight w:val="1601"/>
        </w:trPr>
        <w:tc>
          <w:tcPr>
            <w:tcW w:w="4945" w:type="dxa"/>
            <w:shd w:val="clear" w:color="auto" w:fill="FFD966"/>
          </w:tcPr>
          <w:p w14:paraId="718076B7" w14:textId="77777777" w:rsidR="00FB4896" w:rsidRDefault="00FD3936">
            <w:pPr>
              <w:jc w:val="center"/>
              <w:rPr>
                <w:rFonts w:ascii="Arial" w:hAnsi="Arial" w:cs="Arial"/>
                <w:color w:val="FF0066"/>
                <w:sz w:val="18"/>
                <w:szCs w:val="18"/>
              </w:rPr>
            </w:pPr>
            <w:r>
              <w:rPr>
                <w:rFonts w:ascii="Arial" w:hAnsi="Arial" w:cs="Arial"/>
                <w:color w:val="FF0066"/>
                <w:sz w:val="18"/>
                <w:szCs w:val="18"/>
              </w:rPr>
              <w:t>UNITY, COHERENCE, AND COHESION</w:t>
            </w:r>
          </w:p>
          <w:p w14:paraId="68573361" w14:textId="77777777" w:rsidR="00FB4896" w:rsidRDefault="00FD3936">
            <w:pPr>
              <w:jc w:val="center"/>
              <w:rPr>
                <w:rFonts w:ascii="Arial" w:hAnsi="Arial" w:cs="Arial"/>
                <w:sz w:val="18"/>
                <w:szCs w:val="18"/>
              </w:rPr>
            </w:pPr>
            <w:r>
              <w:rPr>
                <w:rFonts w:ascii="Arial" w:hAnsi="Arial" w:cs="Arial"/>
                <w:sz w:val="18"/>
                <w:szCs w:val="18"/>
              </w:rPr>
              <w:t>To further help you</w:t>
            </w:r>
            <w:r>
              <w:rPr>
                <w:rFonts w:ascii="Arial" w:hAnsi="Arial" w:cs="Arial"/>
                <w:sz w:val="18"/>
                <w:szCs w:val="18"/>
              </w:rPr>
              <w:t xml:space="preserve"> develop native-like writer proficiency, you must show coherence or the overall connectedness of your writing, which can be achieved by doing three things: Tell the reader what you want to say. Say it to the reader and tell the reader what you just said.</w:t>
            </w:r>
          </w:p>
        </w:tc>
        <w:tc>
          <w:tcPr>
            <w:tcW w:w="3803" w:type="dxa"/>
            <w:shd w:val="clear" w:color="auto" w:fill="FFD966"/>
          </w:tcPr>
          <w:p w14:paraId="745AF577" w14:textId="77777777" w:rsidR="00FB4896" w:rsidRDefault="00FD3936">
            <w:pPr>
              <w:rPr>
                <w:rFonts w:ascii="Arial" w:hAnsi="Arial" w:cs="Arial"/>
                <w:i/>
                <w:szCs w:val="21"/>
              </w:rPr>
            </w:pPr>
            <w:r>
              <w:rPr>
                <w:rFonts w:ascii="Arial" w:hAnsi="Arial" w:cs="Arial"/>
                <w:b/>
                <w:color w:val="002060"/>
                <w:sz w:val="18"/>
                <w:szCs w:val="18"/>
              </w:rPr>
              <w:t>(</w:t>
            </w:r>
            <w:r>
              <w:rPr>
                <w:rFonts w:ascii="Arial" w:hAnsi="Arial" w:cs="Arial"/>
                <w:b/>
                <w:color w:val="002060"/>
                <w:sz w:val="18"/>
                <w:szCs w:val="18"/>
              </w:rPr>
              <w:t xml:space="preserve">STRONG POINT) </w:t>
            </w:r>
            <w:r>
              <w:rPr>
                <w:rFonts w:ascii="Arial" w:hAnsi="Arial" w:cs="Arial"/>
                <w:color w:val="002060"/>
                <w:sz w:val="18"/>
                <w:szCs w:val="18"/>
              </w:rPr>
              <w:t xml:space="preserve">There is an overall unity in the ideas. Every idea connects to another. Cohesive devices were applied. </w:t>
            </w:r>
          </w:p>
          <w:p w14:paraId="6087BF47" w14:textId="77777777" w:rsidR="00FB4896" w:rsidRDefault="00FD3936">
            <w:pPr>
              <w:rPr>
                <w:rFonts w:ascii="Arial" w:hAnsi="Arial" w:cs="Arial"/>
                <w:b/>
                <w:sz w:val="18"/>
                <w:szCs w:val="18"/>
              </w:rPr>
            </w:pPr>
            <w:r>
              <w:rPr>
                <w:rFonts w:ascii="Arial" w:hAnsi="Arial" w:cs="Arial"/>
                <w:b/>
                <w:color w:val="FF0000"/>
                <w:sz w:val="18"/>
                <w:szCs w:val="18"/>
              </w:rPr>
              <w:t xml:space="preserve">(WEAK POINT) </w:t>
            </w:r>
            <w:r>
              <w:rPr>
                <w:rFonts w:ascii="Arial" w:hAnsi="Arial" w:cs="Arial"/>
                <w:color w:val="002060"/>
                <w:sz w:val="18"/>
                <w:szCs w:val="18"/>
              </w:rPr>
              <w:t xml:space="preserve">Less common transitional devices are not evident. </w:t>
            </w:r>
          </w:p>
        </w:tc>
        <w:tc>
          <w:tcPr>
            <w:tcW w:w="1213" w:type="dxa"/>
            <w:shd w:val="clear" w:color="auto" w:fill="FFD966"/>
          </w:tcPr>
          <w:p w14:paraId="52C1FA1B" w14:textId="77777777" w:rsidR="00FB4896" w:rsidRDefault="00FB4896">
            <w:pPr>
              <w:rPr>
                <w:rFonts w:ascii="Arial" w:hAnsi="Arial" w:cs="Arial"/>
                <w:sz w:val="18"/>
                <w:szCs w:val="18"/>
              </w:rPr>
            </w:pPr>
          </w:p>
          <w:p w14:paraId="76A4CC8D" w14:textId="77777777" w:rsidR="00FB4896" w:rsidRDefault="00FD3936">
            <w:pPr>
              <w:jc w:val="center"/>
              <w:rPr>
                <w:rFonts w:ascii="Arial" w:hAnsi="Arial" w:cs="Arial"/>
                <w:sz w:val="18"/>
                <w:szCs w:val="18"/>
              </w:rPr>
            </w:pPr>
            <w:r>
              <w:rPr>
                <w:rFonts w:ascii="Arial" w:hAnsi="Arial" w:cs="Arial"/>
                <w:color w:val="002060"/>
                <w:sz w:val="18"/>
                <w:szCs w:val="18"/>
              </w:rPr>
              <w:t>4.0</w:t>
            </w:r>
          </w:p>
        </w:tc>
      </w:tr>
      <w:tr w:rsidR="00FB4896" w14:paraId="5FD4164B" w14:textId="77777777">
        <w:trPr>
          <w:trHeight w:val="710"/>
        </w:trPr>
        <w:tc>
          <w:tcPr>
            <w:tcW w:w="4945" w:type="dxa"/>
            <w:shd w:val="clear" w:color="auto" w:fill="CCFFFF"/>
          </w:tcPr>
          <w:p w14:paraId="0A55B3C9" w14:textId="77777777" w:rsidR="00FB4896" w:rsidRDefault="00FD3936">
            <w:pPr>
              <w:jc w:val="center"/>
              <w:rPr>
                <w:rFonts w:ascii="Arial" w:hAnsi="Arial" w:cs="Arial"/>
                <w:color w:val="FF0066"/>
                <w:sz w:val="18"/>
                <w:szCs w:val="18"/>
              </w:rPr>
            </w:pPr>
            <w:r>
              <w:rPr>
                <w:rFonts w:ascii="Arial" w:hAnsi="Arial" w:cs="Arial"/>
                <w:color w:val="FF0066"/>
                <w:sz w:val="18"/>
                <w:szCs w:val="18"/>
              </w:rPr>
              <w:t>LANGUAGE USE</w:t>
            </w:r>
          </w:p>
          <w:p w14:paraId="14DECA4A" w14:textId="77777777" w:rsidR="00FB4896" w:rsidRDefault="00FD3936">
            <w:pPr>
              <w:jc w:val="center"/>
              <w:rPr>
                <w:rFonts w:ascii="Arial" w:hAnsi="Arial" w:cs="Arial"/>
                <w:sz w:val="18"/>
                <w:szCs w:val="18"/>
              </w:rPr>
            </w:pPr>
            <w:r>
              <w:rPr>
                <w:rFonts w:ascii="Arial" w:hAnsi="Arial" w:cs="Arial"/>
                <w:sz w:val="18"/>
                <w:szCs w:val="18"/>
              </w:rPr>
              <w:t>If you have consistent facility in the use of language,</w:t>
            </w:r>
            <w:r>
              <w:rPr>
                <w:rFonts w:ascii="Arial" w:hAnsi="Arial" w:cs="Arial"/>
                <w:sz w:val="18"/>
                <w:szCs w:val="18"/>
              </w:rPr>
              <w:t xml:space="preserve"> it will be easy for you to construct your sentences.</w:t>
            </w:r>
          </w:p>
        </w:tc>
        <w:tc>
          <w:tcPr>
            <w:tcW w:w="3803" w:type="dxa"/>
            <w:shd w:val="clear" w:color="auto" w:fill="CCFFFF"/>
          </w:tcPr>
          <w:p w14:paraId="42032910" w14:textId="77777777" w:rsidR="00FB4896" w:rsidRDefault="00FD3936">
            <w:pPr>
              <w:rPr>
                <w:rFonts w:ascii="Arial" w:eastAsia="Times New Roman" w:hAnsi="Arial" w:cs="Arial"/>
                <w:i/>
                <w:szCs w:val="21"/>
              </w:rPr>
            </w:pPr>
            <w:r>
              <w:rPr>
                <w:rFonts w:ascii="Arial" w:hAnsi="Arial" w:cs="Arial"/>
                <w:b/>
                <w:color w:val="002060"/>
                <w:sz w:val="18"/>
                <w:szCs w:val="18"/>
              </w:rPr>
              <w:t xml:space="preserve">(STRONG POINT) </w:t>
            </w:r>
            <w:r>
              <w:rPr>
                <w:rFonts w:ascii="Arial" w:eastAsia="Times New Roman" w:hAnsi="Arial" w:cs="Arial"/>
                <w:color w:val="002060"/>
                <w:sz w:val="18"/>
                <w:szCs w:val="18"/>
              </w:rPr>
              <w:t>His/her grammar displays a good range of both simple and complex sentence structures</w:t>
            </w:r>
            <w:r>
              <w:rPr>
                <w:rFonts w:ascii="Arial" w:eastAsia="Times New Roman" w:hAnsi="Arial" w:cs="Arial"/>
                <w:i/>
                <w:szCs w:val="21"/>
              </w:rPr>
              <w:t>.</w:t>
            </w:r>
          </w:p>
          <w:p w14:paraId="0E4B1CCA" w14:textId="77777777" w:rsidR="00FB4896" w:rsidRDefault="00FD3936">
            <w:pPr>
              <w:rPr>
                <w:rFonts w:ascii="Arial" w:hAnsi="Arial" w:cs="Arial"/>
                <w:color w:val="002060"/>
                <w:sz w:val="18"/>
                <w:szCs w:val="18"/>
              </w:rPr>
            </w:pPr>
            <w:r>
              <w:rPr>
                <w:rFonts w:ascii="Arial" w:hAnsi="Arial" w:cs="Arial"/>
                <w:b/>
                <w:color w:val="FF0000"/>
                <w:sz w:val="18"/>
                <w:szCs w:val="18"/>
              </w:rPr>
              <w:t xml:space="preserve">(WEAK POINT) </w:t>
            </w:r>
            <w:r>
              <w:rPr>
                <w:rFonts w:ascii="Arial" w:hAnsi="Arial" w:cs="Arial"/>
                <w:color w:val="002060"/>
                <w:sz w:val="18"/>
                <w:szCs w:val="18"/>
              </w:rPr>
              <w:t xml:space="preserve">There are some error with </w:t>
            </w:r>
          </w:p>
          <w:p w14:paraId="729C19EB" w14:textId="77777777" w:rsidR="00FB4896" w:rsidRDefault="00FD3936">
            <w:pPr>
              <w:rPr>
                <w:rFonts w:ascii="Arial" w:hAnsi="Arial" w:cs="Arial"/>
                <w:sz w:val="18"/>
                <w:szCs w:val="18"/>
              </w:rPr>
            </w:pPr>
            <w:r>
              <w:rPr>
                <w:rFonts w:ascii="Arial" w:hAnsi="Arial" w:cs="Arial"/>
                <w:color w:val="002060"/>
                <w:sz w:val="18"/>
                <w:szCs w:val="18"/>
              </w:rPr>
              <w:t xml:space="preserve">Word choice: revealing [discovering] ; concentrate [focus]; </w:t>
            </w:r>
            <w:r>
              <w:rPr>
                <w:rFonts w:ascii="Arial" w:hAnsi="Arial" w:cs="Arial"/>
                <w:color w:val="002060"/>
                <w:sz w:val="18"/>
                <w:szCs w:val="18"/>
              </w:rPr>
              <w:t>word formation: body [bodily]</w:t>
            </w:r>
            <w:r>
              <w:rPr>
                <w:rStyle w:val="CommentReference"/>
                <w:rFonts w:ascii="Arial" w:hAnsi="Arial" w:cs="Arial"/>
                <w:color w:val="002060"/>
                <w:sz w:val="18"/>
                <w:szCs w:val="18"/>
              </w:rPr>
              <w:t xml:space="preserve">; </w:t>
            </w:r>
            <w:r>
              <w:rPr>
                <w:rFonts w:ascii="Arial" w:hAnsi="Arial" w:cs="Arial"/>
                <w:color w:val="002060"/>
                <w:sz w:val="18"/>
                <w:szCs w:val="18"/>
              </w:rPr>
              <w:t xml:space="preserve">collocation: </w:t>
            </w:r>
            <w:r>
              <w:rPr>
                <w:rFonts w:ascii="Arial" w:hAnsi="Arial" w:cs="Arial"/>
                <w:color w:val="002060"/>
                <w:sz w:val="18"/>
                <w:szCs w:val="18"/>
                <w:u w:val="single"/>
              </w:rPr>
              <w:t>himself tirelessly on the study</w:t>
            </w:r>
            <w:r>
              <w:rPr>
                <w:rFonts w:ascii="Arial" w:hAnsi="Arial" w:cs="Arial"/>
                <w:color w:val="002060"/>
                <w:sz w:val="18"/>
                <w:szCs w:val="18"/>
              </w:rPr>
              <w:t xml:space="preserve"> [more effort in studying]. ; forming the plural form: effect[s] ;</w:t>
            </w:r>
            <w:r>
              <w:rPr>
                <w:rFonts w:ascii="Arial" w:hAnsi="Arial" w:cs="Arial"/>
                <w:color w:val="002060"/>
                <w:sz w:val="18"/>
                <w:szCs w:val="18"/>
                <w:u w:val="single"/>
              </w:rPr>
              <w:t xml:space="preserve"> weakness</w:t>
            </w:r>
            <w:r>
              <w:rPr>
                <w:rFonts w:ascii="Arial" w:hAnsi="Arial" w:cs="Arial"/>
                <w:color w:val="002060"/>
                <w:sz w:val="18"/>
                <w:szCs w:val="18"/>
              </w:rPr>
              <w:t xml:space="preserve"> [weaknesses]</w:t>
            </w:r>
          </w:p>
        </w:tc>
        <w:tc>
          <w:tcPr>
            <w:tcW w:w="1213" w:type="dxa"/>
            <w:shd w:val="clear" w:color="auto" w:fill="CCFFFF"/>
          </w:tcPr>
          <w:p w14:paraId="699B3079" w14:textId="77777777" w:rsidR="00FB4896" w:rsidRDefault="00FB4896">
            <w:pPr>
              <w:rPr>
                <w:rFonts w:ascii="Arial" w:hAnsi="Arial" w:cs="Arial"/>
                <w:color w:val="002060"/>
                <w:sz w:val="18"/>
                <w:szCs w:val="18"/>
              </w:rPr>
            </w:pPr>
          </w:p>
          <w:p w14:paraId="019F8593" w14:textId="77777777" w:rsidR="00FB4896" w:rsidRDefault="00FD3936">
            <w:pPr>
              <w:jc w:val="center"/>
              <w:rPr>
                <w:rFonts w:ascii="Arial" w:hAnsi="Arial" w:cs="Arial"/>
                <w:sz w:val="18"/>
                <w:szCs w:val="18"/>
              </w:rPr>
            </w:pPr>
            <w:r>
              <w:rPr>
                <w:rFonts w:ascii="Arial" w:hAnsi="Arial" w:cs="Arial"/>
                <w:color w:val="002060"/>
                <w:sz w:val="18"/>
                <w:szCs w:val="18"/>
              </w:rPr>
              <w:t>4.0</w:t>
            </w:r>
          </w:p>
        </w:tc>
      </w:tr>
      <w:tr w:rsidR="00FB4896" w14:paraId="49747353" w14:textId="77777777">
        <w:trPr>
          <w:trHeight w:val="1520"/>
        </w:trPr>
        <w:tc>
          <w:tcPr>
            <w:tcW w:w="9961" w:type="dxa"/>
            <w:gridSpan w:val="3"/>
            <w:shd w:val="clear" w:color="auto" w:fill="FFFFFF"/>
          </w:tcPr>
          <w:p w14:paraId="6668166F" w14:textId="77777777" w:rsidR="00FB4896" w:rsidRDefault="00FB4896">
            <w:pPr>
              <w:jc w:val="center"/>
              <w:rPr>
                <w:rFonts w:ascii="Arial" w:hAnsi="Arial" w:cs="Arial"/>
                <w:b/>
                <w:color w:val="FF0066"/>
                <w:sz w:val="18"/>
                <w:szCs w:val="18"/>
              </w:rPr>
            </w:pPr>
          </w:p>
          <w:p w14:paraId="423187CD" w14:textId="77777777" w:rsidR="00FB4896" w:rsidRDefault="00FD3936">
            <w:pPr>
              <w:jc w:val="center"/>
              <w:rPr>
                <w:rFonts w:ascii="Arial" w:hAnsi="Arial" w:cs="Arial"/>
                <w:b/>
                <w:color w:val="FF0066"/>
                <w:sz w:val="18"/>
                <w:szCs w:val="18"/>
              </w:rPr>
            </w:pPr>
            <w:r>
              <w:rPr>
                <w:rFonts w:ascii="Arial" w:hAnsi="Arial" w:cs="Arial"/>
                <w:b/>
                <w:color w:val="FF0066"/>
                <w:sz w:val="18"/>
                <w:szCs w:val="18"/>
              </w:rPr>
              <w:t>SCALE SCORE: 4.25 = 4.0</w:t>
            </w:r>
          </w:p>
          <w:p w14:paraId="01339766" w14:textId="77777777" w:rsidR="00FB4896" w:rsidRDefault="00FD3936">
            <w:pPr>
              <w:jc w:val="center"/>
              <w:rPr>
                <w:rFonts w:ascii="Arial" w:hAnsi="Arial" w:cs="Arial"/>
                <w:b/>
                <w:color w:val="990099"/>
                <w:sz w:val="18"/>
                <w:szCs w:val="18"/>
              </w:rPr>
            </w:pPr>
            <w:r>
              <w:rPr>
                <w:rFonts w:ascii="Arial" w:hAnsi="Arial" w:cs="Arial"/>
                <w:b/>
                <w:color w:val="990099"/>
                <w:sz w:val="18"/>
                <w:szCs w:val="18"/>
              </w:rPr>
              <w:t>CONVERTED SCORE: 24</w:t>
            </w:r>
          </w:p>
          <w:p w14:paraId="3343C1F4" w14:textId="77777777" w:rsidR="00FB4896" w:rsidRDefault="00FD3936">
            <w:pPr>
              <w:jc w:val="center"/>
              <w:rPr>
                <w:rFonts w:ascii="Arial" w:hAnsi="Arial" w:cs="Arial"/>
                <w:b/>
                <w:color w:val="008080"/>
                <w:sz w:val="18"/>
                <w:szCs w:val="18"/>
                <w:u w:val="single"/>
              </w:rPr>
            </w:pPr>
            <w:r>
              <w:rPr>
                <w:rFonts w:ascii="Arial" w:hAnsi="Arial" w:cs="Arial"/>
                <w:b/>
                <w:color w:val="008080"/>
                <w:sz w:val="18"/>
                <w:szCs w:val="18"/>
              </w:rPr>
              <w:t>RATING: GOOD</w:t>
            </w:r>
          </w:p>
        </w:tc>
      </w:tr>
    </w:tbl>
    <w:p w14:paraId="0C8D54E0" w14:textId="051D9358" w:rsidR="00FB4896" w:rsidRPr="00FD3936" w:rsidRDefault="00FB4896" w:rsidP="00FD3936">
      <w:pPr>
        <w:adjustRightInd w:val="0"/>
        <w:snapToGrid w:val="0"/>
        <w:contextualSpacing/>
        <w:rPr>
          <w:rFonts w:ascii="Arial" w:eastAsia="Arial Unicode MS" w:hAnsi="Arial" w:cs="Arial" w:hint="eastAsia"/>
          <w:b/>
          <w:color w:val="000000"/>
          <w:szCs w:val="21"/>
        </w:rPr>
      </w:pPr>
      <w:bookmarkStart w:id="26" w:name="_GoBack"/>
      <w:bookmarkEnd w:id="26"/>
    </w:p>
    <w:sectPr w:rsidR="00FB4896" w:rsidRPr="00FD393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FirstFuture" w:date="2018-08-06T18:52:00Z" w:initials="F">
    <w:p w14:paraId="5A465485" w14:textId="77777777" w:rsidR="00FB4896" w:rsidRDefault="00FD3936">
      <w:pPr>
        <w:pStyle w:val="CommentText"/>
        <w:spacing w:after="0"/>
      </w:pPr>
      <w:r>
        <w:t xml:space="preserve">Use less common words to achieve a higher lexical score. </w:t>
      </w:r>
    </w:p>
  </w:comment>
  <w:comment w:id="1" w:author="FirstFuture" w:date="2018-08-06T18:54:00Z" w:initials="F">
    <w:p w14:paraId="2BB12BEB" w14:textId="77777777" w:rsidR="00FB4896" w:rsidRDefault="00FD3936">
      <w:pPr>
        <w:pStyle w:val="CommentText"/>
      </w:pPr>
      <w:r>
        <w:t xml:space="preserve">No double ‘s’ for a compound noun. </w:t>
      </w:r>
    </w:p>
  </w:comment>
  <w:comment w:id="2" w:author="FirstFuture" w:date="2018-08-06T19:03:00Z" w:initials="F">
    <w:p w14:paraId="038035ED" w14:textId="77777777" w:rsidR="00FB4896" w:rsidRDefault="00FD3936">
      <w:pPr>
        <w:pStyle w:val="CommentText"/>
      </w:pPr>
      <w:r>
        <w:t>Use articulate expressions.</w:t>
      </w:r>
    </w:p>
  </w:comment>
  <w:comment w:id="3" w:author="FirstFuture" w:date="2018-08-06T19:04:00Z" w:initials="F">
    <w:p w14:paraId="439E7B22" w14:textId="77777777" w:rsidR="00FB4896" w:rsidRDefault="00FD3936">
      <w:pPr>
        <w:pStyle w:val="CommentText"/>
      </w:pPr>
      <w:r>
        <w:t xml:space="preserve">Observe parallel structure, as you are also referring to a multitude of students. </w:t>
      </w:r>
    </w:p>
  </w:comment>
  <w:comment w:id="4" w:author="FirstFuture" w:date="2018-08-06T19:04:00Z" w:initials="F">
    <w:p w14:paraId="07DE2AB0" w14:textId="77777777" w:rsidR="00FB4896" w:rsidRDefault="00FD3936">
      <w:pPr>
        <w:pStyle w:val="CommentText"/>
      </w:pPr>
      <w:r>
        <w:t xml:space="preserve">Apply less common transitions. </w:t>
      </w:r>
    </w:p>
  </w:comment>
  <w:comment w:id="5" w:author="FirstFuture" w:date="2018-08-06T19:05:00Z" w:initials="F">
    <w:p w14:paraId="69437D5A" w14:textId="77777777" w:rsidR="00FB4896" w:rsidRDefault="00FD3936">
      <w:pPr>
        <w:pStyle w:val="CommentText"/>
      </w:pPr>
      <w:r>
        <w:t xml:space="preserve">One transition, </w:t>
      </w:r>
      <w:r>
        <w:t>to introduce a new idea, is enough.</w:t>
      </w:r>
    </w:p>
  </w:comment>
  <w:comment w:id="6" w:author="FirstFuture" w:date="2018-08-06T19:06:00Z" w:initials="F">
    <w:p w14:paraId="7CB5261F" w14:textId="77777777" w:rsidR="00FB4896" w:rsidRDefault="00FD3936">
      <w:pPr>
        <w:pStyle w:val="CommentText"/>
      </w:pPr>
      <w:r>
        <w:t xml:space="preserve">Use a more less-common term. </w:t>
      </w:r>
    </w:p>
  </w:comment>
  <w:comment w:id="7" w:author="FirstFuture" w:date="2018-08-06T19:07:00Z" w:initials="F">
    <w:p w14:paraId="703F64A2" w14:textId="77777777" w:rsidR="00FB4896" w:rsidRDefault="00FD3936">
      <w:pPr>
        <w:pStyle w:val="CommentText"/>
      </w:pPr>
      <w:r>
        <w:t xml:space="preserve">Focus is a more appropriate word to use. </w:t>
      </w:r>
    </w:p>
  </w:comment>
  <w:comment w:id="8" w:author="FirstFuture" w:date="2018-08-06T19:11:00Z" w:initials="F">
    <w:p w14:paraId="03412FED" w14:textId="77777777" w:rsidR="00FB4896" w:rsidRDefault="00FD3936">
      <w:pPr>
        <w:pStyle w:val="CommentText"/>
      </w:pPr>
      <w:r>
        <w:t xml:space="preserve">Students can obtain grades not just through exams but also through graded recitation, et al. </w:t>
      </w:r>
    </w:p>
  </w:comment>
  <w:comment w:id="9" w:author="FirstFuture" w:date="2018-08-06T19:13:00Z" w:initials="F">
    <w:p w14:paraId="3941645B" w14:textId="77777777" w:rsidR="00FB4896" w:rsidRDefault="00FD3936">
      <w:pPr>
        <w:pStyle w:val="CommentText"/>
      </w:pPr>
      <w:r>
        <w:t>No ‘the’ for indefinite nouns.</w:t>
      </w:r>
    </w:p>
  </w:comment>
  <w:comment w:id="10" w:author="FirstFuture" w:date="2018-08-06T19:12:00Z" w:initials="F">
    <w:p w14:paraId="6444759F" w14:textId="77777777" w:rsidR="00FB4896" w:rsidRDefault="00FD3936">
      <w:pPr>
        <w:pStyle w:val="CommentText"/>
      </w:pPr>
      <w:r>
        <w:t>Academic pertains to sc</w:t>
      </w:r>
      <w:r>
        <w:t>hool activities.</w:t>
      </w:r>
    </w:p>
  </w:comment>
  <w:comment w:id="11" w:author="FirstFuture" w:date="2018-08-06T19:14:00Z" w:initials="F">
    <w:p w14:paraId="4ACB6E4A" w14:textId="77777777" w:rsidR="00FB4896" w:rsidRDefault="00FD3936">
      <w:pPr>
        <w:pStyle w:val="CommentText"/>
      </w:pPr>
      <w:r>
        <w:t>All together they are schoolmates.</w:t>
      </w:r>
    </w:p>
  </w:comment>
  <w:comment w:id="12" w:author="FirstFuture" w:date="2018-08-06T19:15:00Z" w:initials="F">
    <w:p w14:paraId="0EF0103E" w14:textId="77777777" w:rsidR="00FB4896" w:rsidRDefault="00FD3936">
      <w:pPr>
        <w:pStyle w:val="CommentText"/>
      </w:pPr>
      <w:r>
        <w:t xml:space="preserve">Use a clearer interpretation. </w:t>
      </w:r>
    </w:p>
  </w:comment>
  <w:comment w:id="13" w:author="FirstFuture" w:date="2018-08-06T19:19:00Z" w:initials="F">
    <w:p w14:paraId="673645EB" w14:textId="77777777" w:rsidR="00FB4896" w:rsidRDefault="00FD3936">
      <w:pPr>
        <w:pStyle w:val="CommentText"/>
      </w:pPr>
      <w:r>
        <w:t>You have mentioned marks a couple of times, use score this time.</w:t>
      </w:r>
    </w:p>
  </w:comment>
  <w:comment w:id="14" w:author="FirstFuture" w:date="2018-08-06T19:21:00Z" w:initials="F">
    <w:p w14:paraId="7F07524F" w14:textId="77777777" w:rsidR="00FB4896" w:rsidRDefault="00FD3936">
      <w:pPr>
        <w:pStyle w:val="CommentText"/>
      </w:pPr>
      <w:r>
        <w:t xml:space="preserve">Be clear with your ideas. </w:t>
      </w:r>
    </w:p>
  </w:comment>
  <w:comment w:id="15" w:author="FirstFuture" w:date="2018-08-06T19:26:00Z" w:initials="F">
    <w:p w14:paraId="43F75E08" w14:textId="77777777" w:rsidR="00FB4896" w:rsidRDefault="00FD3936">
      <w:pPr>
        <w:pStyle w:val="CommentText"/>
      </w:pPr>
      <w:r>
        <w:t xml:space="preserve">Avoid confusing ideas. </w:t>
      </w:r>
    </w:p>
  </w:comment>
  <w:comment w:id="16" w:author="FirstFuture" w:date="2018-08-06T19:26:00Z" w:initials="F">
    <w:p w14:paraId="4E413205" w14:textId="77777777" w:rsidR="00FB4896" w:rsidRDefault="00FD3936">
      <w:pPr>
        <w:pStyle w:val="CommentText"/>
      </w:pPr>
      <w:r>
        <w:t>Hierarchy would include all the subjects.</w:t>
      </w:r>
    </w:p>
  </w:comment>
  <w:comment w:id="17" w:author="FirstFuture" w:date="2018-08-06T19:29:00Z" w:initials="F">
    <w:p w14:paraId="4620348B" w14:textId="77777777" w:rsidR="00FB4896" w:rsidRDefault="00FD3936">
      <w:pPr>
        <w:pStyle w:val="CommentText"/>
      </w:pPr>
      <w:r>
        <w:t xml:space="preserve">Body is a noun. Use its adjective form. </w:t>
      </w:r>
    </w:p>
  </w:comment>
  <w:comment w:id="18" w:author="FirstFuture" w:date="2018-08-06T19:31:00Z" w:initials="F">
    <w:p w14:paraId="74EE23B4" w14:textId="77777777" w:rsidR="00FB4896" w:rsidRDefault="00FD3936">
      <w:pPr>
        <w:pStyle w:val="CommentText"/>
      </w:pPr>
      <w:r>
        <w:t xml:space="preserve">Part of them could refer to parts of the body by the way your sentence goes. Organise ideas and arrange words in proper order in forming a sentence. </w:t>
      </w:r>
    </w:p>
  </w:comment>
  <w:comment w:id="19" w:author="FirstFuture" w:date="2018-08-06T19:36:00Z" w:initials="F">
    <w:p w14:paraId="682A2091" w14:textId="77777777" w:rsidR="00FB4896" w:rsidRDefault="00FD3936">
      <w:pPr>
        <w:pStyle w:val="CommentText"/>
      </w:pPr>
      <w:r>
        <w:t xml:space="preserve">Use another transition as you have used thus a couple of times. </w:t>
      </w:r>
    </w:p>
  </w:comment>
  <w:comment w:id="20" w:author="FirstFuture" w:date="2018-08-06T19:35:00Z" w:initials="F">
    <w:p w14:paraId="7DDC7889" w14:textId="77777777" w:rsidR="00FB4896" w:rsidRDefault="00FD3936">
      <w:pPr>
        <w:pStyle w:val="CommentText"/>
      </w:pPr>
      <w:r>
        <w:t>These requires a plural noun.</w:t>
      </w:r>
    </w:p>
  </w:comment>
  <w:comment w:id="21" w:author="FirstFuture" w:date="2018-08-06T19:35:00Z" w:initials="F">
    <w:p w14:paraId="2CF146BF" w14:textId="77777777" w:rsidR="00FB4896" w:rsidRDefault="00FD3936">
      <w:pPr>
        <w:pStyle w:val="CommentText"/>
      </w:pPr>
      <w:r>
        <w:t>These pertains to many.</w:t>
      </w:r>
    </w:p>
  </w:comment>
  <w:comment w:id="22" w:author="FirstFuture" w:date="2018-08-06T19:39:00Z" w:initials="F">
    <w:p w14:paraId="317B1579" w14:textId="77777777" w:rsidR="00FB4896" w:rsidRDefault="00FD3936">
      <w:pPr>
        <w:pStyle w:val="CommentText"/>
      </w:pPr>
      <w:r>
        <w:t>Use a gerund or the –ing form of the verb to form a noun.</w:t>
      </w:r>
    </w:p>
  </w:comment>
  <w:comment w:id="23" w:author="FirstFuture" w:date="2018-08-06T19:40:00Z" w:initials="F">
    <w:p w14:paraId="440027D9" w14:textId="77777777" w:rsidR="00FB4896" w:rsidRDefault="00FD3936">
      <w:pPr>
        <w:pStyle w:val="CommentText"/>
      </w:pPr>
      <w:r>
        <w:t xml:space="preserve">Use alternate words since you have mentioned hard learning a number of times. </w:t>
      </w:r>
    </w:p>
  </w:comment>
  <w:comment w:id="24" w:author="FirstFuture" w:date="2018-08-06T19:41:00Z" w:initials="F">
    <w:p w14:paraId="7C3F1677" w14:textId="77777777" w:rsidR="00FB4896" w:rsidRDefault="00FD3936">
      <w:pPr>
        <w:pStyle w:val="CommentText"/>
      </w:pPr>
      <w:r>
        <w:t xml:space="preserve">Discovering is on the part of the students while revealing is on </w:t>
      </w:r>
      <w:r>
        <w:t xml:space="preserve">the teachers’ part. </w:t>
      </w:r>
    </w:p>
  </w:comment>
  <w:comment w:id="25" w:author="FirstFuture" w:date="2018-08-06T19:43:00Z" w:initials="F">
    <w:p w14:paraId="430F7D90" w14:textId="77777777" w:rsidR="00FB4896" w:rsidRDefault="00FD3936">
      <w:pPr>
        <w:pStyle w:val="CommentText"/>
      </w:pPr>
      <w:r>
        <w:t>Use a possessive pronoun to complete the thought of the sentence.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A465485" w15:done="0"/>
  <w15:commentEx w15:paraId="2BB12BEB" w15:done="0"/>
  <w15:commentEx w15:paraId="038035ED" w15:done="0"/>
  <w15:commentEx w15:paraId="439E7B22" w15:done="0"/>
  <w15:commentEx w15:paraId="07DE2AB0" w15:done="0"/>
  <w15:commentEx w15:paraId="69437D5A" w15:done="0"/>
  <w15:commentEx w15:paraId="7CB5261F" w15:done="0"/>
  <w15:commentEx w15:paraId="703F64A2" w15:done="0"/>
  <w15:commentEx w15:paraId="03412FED" w15:done="0"/>
  <w15:commentEx w15:paraId="3941645B" w15:done="0"/>
  <w15:commentEx w15:paraId="6444759F" w15:done="0"/>
  <w15:commentEx w15:paraId="4ACB6E4A" w15:done="0"/>
  <w15:commentEx w15:paraId="0EF0103E" w15:done="0"/>
  <w15:commentEx w15:paraId="673645EB" w15:done="0"/>
  <w15:commentEx w15:paraId="7F07524F" w15:done="0"/>
  <w15:commentEx w15:paraId="43F75E08" w15:done="0"/>
  <w15:commentEx w15:paraId="4E413205" w15:done="0"/>
  <w15:commentEx w15:paraId="4620348B" w15:done="0"/>
  <w15:commentEx w15:paraId="74EE23B4" w15:done="0"/>
  <w15:commentEx w15:paraId="682A2091" w15:done="0"/>
  <w15:commentEx w15:paraId="7DDC7889" w15:done="0"/>
  <w15:commentEx w15:paraId="2CF146BF" w15:done="0"/>
  <w15:commentEx w15:paraId="317B1579" w15:done="0"/>
  <w15:commentEx w15:paraId="440027D9" w15:done="0"/>
  <w15:commentEx w15:paraId="7C3F1677" w15:done="0"/>
  <w15:commentEx w15:paraId="430F7D9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Neue">
    <w:altName w:val="Malgun Gothic"/>
    <w:charset w:val="00"/>
    <w:family w:val="roman"/>
    <w:pitch w:val="default"/>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rstFuture">
    <w15:presenceInfo w15:providerId="None" w15:userId="FirstFutur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856"/>
    <w:rsid w:val="00013F78"/>
    <w:rsid w:val="00024856"/>
    <w:rsid w:val="00043BF0"/>
    <w:rsid w:val="00043DB6"/>
    <w:rsid w:val="00052D2C"/>
    <w:rsid w:val="000D1458"/>
    <w:rsid w:val="000D793B"/>
    <w:rsid w:val="000E458B"/>
    <w:rsid w:val="000F650A"/>
    <w:rsid w:val="00121F0A"/>
    <w:rsid w:val="00136291"/>
    <w:rsid w:val="0018159E"/>
    <w:rsid w:val="001A03E8"/>
    <w:rsid w:val="001E37F4"/>
    <w:rsid w:val="0020770B"/>
    <w:rsid w:val="00255F60"/>
    <w:rsid w:val="00287C08"/>
    <w:rsid w:val="002F2AC2"/>
    <w:rsid w:val="00347C05"/>
    <w:rsid w:val="00352D00"/>
    <w:rsid w:val="003A03E6"/>
    <w:rsid w:val="003C00E6"/>
    <w:rsid w:val="003C3D6E"/>
    <w:rsid w:val="003E4826"/>
    <w:rsid w:val="003F630C"/>
    <w:rsid w:val="00403725"/>
    <w:rsid w:val="00413DD2"/>
    <w:rsid w:val="0041597D"/>
    <w:rsid w:val="004168F0"/>
    <w:rsid w:val="00450F99"/>
    <w:rsid w:val="004730E1"/>
    <w:rsid w:val="00483114"/>
    <w:rsid w:val="00484886"/>
    <w:rsid w:val="00486718"/>
    <w:rsid w:val="004A0262"/>
    <w:rsid w:val="004A2B19"/>
    <w:rsid w:val="004A32D8"/>
    <w:rsid w:val="004D6DA3"/>
    <w:rsid w:val="004F36D9"/>
    <w:rsid w:val="004F71B0"/>
    <w:rsid w:val="00500554"/>
    <w:rsid w:val="00506143"/>
    <w:rsid w:val="0051008E"/>
    <w:rsid w:val="00526B09"/>
    <w:rsid w:val="00554E77"/>
    <w:rsid w:val="005A5A7C"/>
    <w:rsid w:val="005B5679"/>
    <w:rsid w:val="005B6F61"/>
    <w:rsid w:val="00601765"/>
    <w:rsid w:val="006051C1"/>
    <w:rsid w:val="00611196"/>
    <w:rsid w:val="00616A98"/>
    <w:rsid w:val="0063747F"/>
    <w:rsid w:val="00643CF7"/>
    <w:rsid w:val="00696626"/>
    <w:rsid w:val="006E7490"/>
    <w:rsid w:val="007375B0"/>
    <w:rsid w:val="00737979"/>
    <w:rsid w:val="007563D4"/>
    <w:rsid w:val="00771D77"/>
    <w:rsid w:val="007A4BB2"/>
    <w:rsid w:val="007A6153"/>
    <w:rsid w:val="007C2C91"/>
    <w:rsid w:val="007C7860"/>
    <w:rsid w:val="00887034"/>
    <w:rsid w:val="008A2357"/>
    <w:rsid w:val="008A4618"/>
    <w:rsid w:val="008D7160"/>
    <w:rsid w:val="00921593"/>
    <w:rsid w:val="0092176A"/>
    <w:rsid w:val="0095274B"/>
    <w:rsid w:val="00983488"/>
    <w:rsid w:val="00995F3E"/>
    <w:rsid w:val="009C53A0"/>
    <w:rsid w:val="009E44FD"/>
    <w:rsid w:val="00A15E0A"/>
    <w:rsid w:val="00A16E03"/>
    <w:rsid w:val="00A33E90"/>
    <w:rsid w:val="00A4115F"/>
    <w:rsid w:val="00A44D3E"/>
    <w:rsid w:val="00A53A5D"/>
    <w:rsid w:val="00A63D03"/>
    <w:rsid w:val="00AC3364"/>
    <w:rsid w:val="00AD149F"/>
    <w:rsid w:val="00B04206"/>
    <w:rsid w:val="00B12D14"/>
    <w:rsid w:val="00B83184"/>
    <w:rsid w:val="00B85E63"/>
    <w:rsid w:val="00B96053"/>
    <w:rsid w:val="00BC05A9"/>
    <w:rsid w:val="00BC3C11"/>
    <w:rsid w:val="00BD6789"/>
    <w:rsid w:val="00BE2B5A"/>
    <w:rsid w:val="00C4013E"/>
    <w:rsid w:val="00C62BBA"/>
    <w:rsid w:val="00C92D1F"/>
    <w:rsid w:val="00CA18CF"/>
    <w:rsid w:val="00CA2CA0"/>
    <w:rsid w:val="00CC6377"/>
    <w:rsid w:val="00CE795B"/>
    <w:rsid w:val="00CF4261"/>
    <w:rsid w:val="00D0631B"/>
    <w:rsid w:val="00D06809"/>
    <w:rsid w:val="00D15907"/>
    <w:rsid w:val="00D6340A"/>
    <w:rsid w:val="00D6380E"/>
    <w:rsid w:val="00D6754C"/>
    <w:rsid w:val="00D923E0"/>
    <w:rsid w:val="00DE4054"/>
    <w:rsid w:val="00DF2D78"/>
    <w:rsid w:val="00E3727A"/>
    <w:rsid w:val="00E573DB"/>
    <w:rsid w:val="00F61D6D"/>
    <w:rsid w:val="00F974FC"/>
    <w:rsid w:val="00FB296F"/>
    <w:rsid w:val="00FB2B6E"/>
    <w:rsid w:val="00FB4896"/>
    <w:rsid w:val="00FD3936"/>
    <w:rsid w:val="07523C77"/>
    <w:rsid w:val="75A52D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59D0C"/>
  <w15:docId w15:val="{F62AA89D-E8BC-4A7A-864C-C6CCCC5EB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after="160" w:line="259" w:lineRule="auto"/>
      <w:jc w:val="both"/>
    </w:pPr>
    <w:rPr>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Subject">
    <w:name w:val="annotation subject"/>
    <w:basedOn w:val="CommentText"/>
    <w:next w:val="CommentText"/>
    <w:link w:val="CommentSubjectChar"/>
    <w:uiPriority w:val="99"/>
    <w:semiHidden/>
    <w:unhideWhenUsed/>
    <w:qFormat/>
    <w:rPr>
      <w:b/>
      <w:bCs/>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563C1" w:themeColor="hyperlink"/>
      <w:u w:val="single"/>
    </w:rPr>
  </w:style>
  <w:style w:type="character" w:styleId="CommentReference">
    <w:name w:val="annotation reference"/>
    <w:rPr>
      <w:sz w:val="16"/>
      <w:szCs w:val="16"/>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styleId="ListParagraph">
    <w:name w:val="List Paragraph"/>
    <w:basedOn w:val="Normal"/>
    <w:uiPriority w:val="34"/>
    <w:qFormat/>
    <w:pPr>
      <w:spacing w:after="0" w:line="240" w:lineRule="auto"/>
      <w:ind w:firstLineChars="200" w:firstLine="420"/>
    </w:pPr>
    <w:rPr>
      <w:rFonts w:ascii="Calibri" w:eastAsia="宋体" w:hAnsi="Calibri" w:cs="Times New Roman"/>
    </w:rPr>
  </w:style>
  <w:style w:type="paragraph" w:customStyle="1" w:styleId="Body">
    <w:name w:val="Body"/>
    <w:qFormat/>
    <w:rPr>
      <w:rFonts w:ascii="Helvetica Neue" w:eastAsia="Arial Unicode MS" w:hAnsi="Helvetica Neue" w:cs="Arial Unicode MS"/>
      <w:color w:val="000000"/>
      <w:sz w:val="22"/>
      <w:szCs w:val="22"/>
      <w:lang w:val="zh-CN"/>
    </w:rPr>
  </w:style>
  <w:style w:type="character" w:customStyle="1" w:styleId="CommentTextChar">
    <w:name w:val="Comment Text Char"/>
    <w:basedOn w:val="DefaultParagraphFont"/>
    <w:link w:val="CommentText"/>
    <w:uiPriority w:val="99"/>
    <w:semiHidden/>
    <w:qFormat/>
    <w:rPr>
      <w:kern w:val="2"/>
      <w:lang w:eastAsia="zh-CN"/>
    </w:rPr>
  </w:style>
  <w:style w:type="character" w:customStyle="1" w:styleId="CommentSubjectChar">
    <w:name w:val="Comment Subject Char"/>
    <w:basedOn w:val="CommentTextChar"/>
    <w:link w:val="CommentSubject"/>
    <w:uiPriority w:val="99"/>
    <w:semiHidden/>
    <w:rPr>
      <w:b/>
      <w:bCs/>
      <w:kern w:val="2"/>
      <w:lang w:eastAsia="zh-CN"/>
    </w:rPr>
  </w:style>
  <w:style w:type="character" w:customStyle="1" w:styleId="BalloonTextChar">
    <w:name w:val="Balloon Text Char"/>
    <w:basedOn w:val="DefaultParagraphFont"/>
    <w:link w:val="BalloonText"/>
    <w:uiPriority w:val="99"/>
    <w:semiHidden/>
    <w:qFormat/>
    <w:rPr>
      <w:rFonts w:ascii="Segoe UI" w:hAnsi="Segoe UI" w:cs="Segoe UI"/>
      <w:kern w:val="2"/>
      <w:sz w:val="18"/>
      <w:szCs w:val="18"/>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028574-35CB-429B-AE2A-8A7C53923F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888</Words>
  <Characters>5064</Characters>
  <Application>Microsoft Office Word</Application>
  <DocSecurity>0</DocSecurity>
  <Lines>42</Lines>
  <Paragraphs>11</Paragraphs>
  <ScaleCrop>false</ScaleCrop>
  <Company>Microsoft</Company>
  <LinksUpToDate>false</LinksUpToDate>
  <CharactersWithSpaces>5941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dell</cp:lastModifiedBy>
  <cp:revision>3</cp:revision>
  <dcterms:created xsi:type="dcterms:W3CDTF">2018-08-06T12:03:00Z</dcterms:created>
  <dcterms:modified xsi:type="dcterms:W3CDTF">2018-08-06T23:09:00Z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