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411" w:type="dxa"/>
        <w:tblInd w:w="-427" w:type="dxa"/>
        <w:tblLayout w:type="fixed"/>
        <w:tblLook w:val="04A0"/>
      </w:tblPr>
      <w:tblGrid>
        <w:gridCol w:w="480"/>
        <w:gridCol w:w="622"/>
        <w:gridCol w:w="1134"/>
        <w:gridCol w:w="1843"/>
        <w:gridCol w:w="567"/>
        <w:gridCol w:w="3544"/>
        <w:gridCol w:w="8221"/>
      </w:tblGrid>
      <w:tr w:rsidR="00EE3CA1" w:rsidRPr="00EE3CA1" w:rsidTr="00EE3CA1">
        <w:trPr>
          <w:trHeight w:val="270"/>
        </w:trPr>
        <w:tc>
          <w:tcPr>
            <w:tcW w:w="480" w:type="dxa"/>
            <w:tcBorders>
              <w:top w:val="single" w:sz="4" w:space="0" w:color="7F7F7F"/>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类</w:t>
            </w:r>
          </w:p>
        </w:tc>
        <w:tc>
          <w:tcPr>
            <w:tcW w:w="622" w:type="dxa"/>
            <w:tcBorders>
              <w:top w:val="single" w:sz="4" w:space="0" w:color="7F7F7F"/>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老</w:t>
            </w:r>
          </w:p>
        </w:tc>
        <w:tc>
          <w:tcPr>
            <w:tcW w:w="1134" w:type="dxa"/>
            <w:tcBorders>
              <w:top w:val="single" w:sz="4" w:space="0" w:color="7F7F7F"/>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老题中文</w:t>
            </w:r>
          </w:p>
        </w:tc>
        <w:tc>
          <w:tcPr>
            <w:tcW w:w="1843" w:type="dxa"/>
            <w:tcBorders>
              <w:top w:val="single" w:sz="4" w:space="0" w:color="7F7F7F"/>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老题英文</w:t>
            </w:r>
          </w:p>
        </w:tc>
        <w:tc>
          <w:tcPr>
            <w:tcW w:w="567" w:type="dxa"/>
            <w:tcBorders>
              <w:top w:val="single" w:sz="4" w:space="0" w:color="7F7F7F"/>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微软雅黑" w:eastAsia="微软雅黑" w:hAnsi="微软雅黑" w:cs="宋体"/>
                <w:color w:val="000000"/>
                <w:kern w:val="0"/>
                <w:sz w:val="16"/>
                <w:szCs w:val="16"/>
              </w:rPr>
            </w:pPr>
            <w:r w:rsidRPr="00EE3CA1">
              <w:rPr>
                <w:rFonts w:ascii="微软雅黑" w:eastAsia="微软雅黑" w:hAnsi="微软雅黑" w:cs="宋体" w:hint="eastAsia"/>
                <w:color w:val="000000"/>
                <w:kern w:val="0"/>
                <w:sz w:val="16"/>
                <w:szCs w:val="16"/>
              </w:rPr>
              <w:t>新</w:t>
            </w:r>
          </w:p>
        </w:tc>
        <w:tc>
          <w:tcPr>
            <w:tcW w:w="3544" w:type="dxa"/>
            <w:tcBorders>
              <w:top w:val="single" w:sz="4" w:space="0" w:color="7F7F7F"/>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22"/>
              </w:rPr>
            </w:pPr>
            <w:r w:rsidRPr="00EE3CA1">
              <w:rPr>
                <w:rFonts w:ascii="宋体" w:eastAsia="宋体" w:hAnsi="宋体" w:cs="宋体" w:hint="eastAsia"/>
                <w:color w:val="000000"/>
                <w:kern w:val="0"/>
                <w:sz w:val="22"/>
              </w:rPr>
              <w:t>新题题干</w:t>
            </w:r>
          </w:p>
        </w:tc>
        <w:tc>
          <w:tcPr>
            <w:tcW w:w="8221" w:type="dxa"/>
            <w:tcBorders>
              <w:top w:val="single" w:sz="4" w:space="0" w:color="7F7F7F"/>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22"/>
              </w:rPr>
            </w:pPr>
            <w:r w:rsidRPr="00EE3CA1">
              <w:rPr>
                <w:rFonts w:ascii="宋体" w:eastAsia="宋体" w:hAnsi="宋体" w:cs="宋体" w:hint="eastAsia"/>
                <w:color w:val="000000"/>
                <w:kern w:val="0"/>
                <w:sz w:val="22"/>
              </w:rPr>
              <w:t>新题要求</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一个国家应该要求所有的学生在上大学前都学习相同的国内课程，而不是允许不同地区的学校决定自己的教学课程。</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A nation should require all its students to study the same national curriculum until they enter college rather than allow schools in different parts of the nation to determine which academic courses to offer.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 nation should require all of its students to study the same national curriculum until they enter college.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center"/>
              <w:rPr>
                <w:rFonts w:ascii="Calibri" w:eastAsia="微软雅黑" w:hAnsi="Calibri" w:cs="Calibri"/>
                <w:color w:val="000000"/>
                <w:kern w:val="0"/>
                <w:sz w:val="16"/>
                <w:szCs w:val="16"/>
              </w:rPr>
            </w:pPr>
            <w:r w:rsidRPr="00EE3CA1">
              <w:rPr>
                <w:rFonts w:ascii="Calibri" w:eastAsia="微软雅黑" w:hAnsi="Calibri" w:cs="Calibri"/>
                <w:color w:val="000000"/>
                <w:kern w:val="0"/>
                <w:sz w:val="16"/>
                <w:szCs w:val="16"/>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 nation should require all of its students to study the same national curriculum until they enter college.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r w:rsidRPr="00EE3CA1">
              <w:rPr>
                <w:rFonts w:ascii="Calibri" w:eastAsia="微软雅黑" w:hAnsi="Calibri" w:cs="Calibri"/>
                <w:color w:val="000000"/>
                <w:kern w:val="0"/>
                <w:sz w:val="16"/>
                <w:szCs w:val="16"/>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96</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 nation should require all of its students to study the same national curriculum until they enter college.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r w:rsidRPr="00EE3CA1">
              <w:rPr>
                <w:rFonts w:ascii="Calibri" w:eastAsia="微软雅黑" w:hAnsi="Calibri" w:cs="Calibri"/>
                <w:color w:val="000000"/>
                <w:kern w:val="0"/>
                <w:sz w:val="16"/>
                <w:szCs w:val="16"/>
              </w:rPr>
              <w:t>Write a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48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116</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 nation should require all of its students to study the same national curriculum until they enter college.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r w:rsidRPr="00EE3CA1">
              <w:rPr>
                <w:rFonts w:ascii="Calibri" w:eastAsia="微软雅黑" w:hAnsi="Calibri" w:cs="Calibri"/>
                <w:color w:val="000000"/>
                <w:kern w:val="0"/>
                <w:sz w:val="16"/>
                <w:szCs w:val="16"/>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000000" w:fill="D8D8D8"/>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Default="00EE3CA1" w:rsidP="00EE3CA1">
            <w:pPr>
              <w:widowControl/>
              <w:jc w:val="left"/>
              <w:rPr>
                <w:rFonts w:ascii="宋体" w:eastAsia="宋体" w:hAnsi="宋体" w:cs="宋体" w:hint="eastAsia"/>
                <w:color w:val="000000"/>
                <w:kern w:val="0"/>
                <w:sz w:val="18"/>
                <w:szCs w:val="18"/>
              </w:rPr>
            </w:pPr>
            <w:r w:rsidRPr="00EE3CA1">
              <w:rPr>
                <w:rFonts w:ascii="宋体" w:eastAsia="宋体" w:hAnsi="宋体" w:cs="宋体" w:hint="eastAsia"/>
                <w:color w:val="000000"/>
                <w:kern w:val="0"/>
                <w:sz w:val="18"/>
                <w:szCs w:val="18"/>
              </w:rPr>
              <w:t>5</w:t>
            </w:r>
          </w:p>
          <w:p w:rsidR="00EE3CA1" w:rsidRDefault="00EE3CA1" w:rsidP="00EE3CA1">
            <w:pPr>
              <w:widowControl/>
              <w:jc w:val="left"/>
              <w:rPr>
                <w:rFonts w:ascii="宋体" w:eastAsia="宋体" w:hAnsi="宋体" w:cs="宋体" w:hint="eastAsia"/>
                <w:color w:val="000000"/>
                <w:kern w:val="0"/>
                <w:sz w:val="18"/>
                <w:szCs w:val="18"/>
              </w:rPr>
            </w:pPr>
          </w:p>
          <w:p w:rsidR="00EE3CA1" w:rsidRDefault="00EE3CA1" w:rsidP="00EE3CA1">
            <w:pPr>
              <w:widowControl/>
              <w:jc w:val="left"/>
              <w:rPr>
                <w:rFonts w:ascii="宋体" w:eastAsia="宋体" w:hAnsi="宋体" w:cs="宋体" w:hint="eastAsia"/>
                <w:color w:val="000000"/>
                <w:kern w:val="0"/>
                <w:sz w:val="18"/>
                <w:szCs w:val="18"/>
              </w:rPr>
            </w:pPr>
          </w:p>
          <w:p w:rsidR="00EE3CA1" w:rsidRDefault="00EE3CA1" w:rsidP="00EE3CA1">
            <w:pPr>
              <w:widowControl/>
              <w:jc w:val="left"/>
              <w:rPr>
                <w:rFonts w:ascii="宋体" w:eastAsia="宋体" w:hAnsi="宋体" w:cs="宋体" w:hint="eastAsia"/>
                <w:color w:val="000000"/>
                <w:kern w:val="0"/>
                <w:sz w:val="18"/>
                <w:szCs w:val="18"/>
              </w:rPr>
            </w:pPr>
          </w:p>
          <w:p w:rsidR="00EE3CA1" w:rsidRDefault="00EE3CA1" w:rsidP="00EE3CA1">
            <w:pPr>
              <w:widowControl/>
              <w:jc w:val="left"/>
              <w:rPr>
                <w:rFonts w:ascii="宋体" w:eastAsia="宋体" w:hAnsi="宋体" w:cs="宋体" w:hint="eastAsia"/>
                <w:color w:val="000000"/>
                <w:kern w:val="0"/>
                <w:sz w:val="18"/>
                <w:szCs w:val="18"/>
              </w:rPr>
            </w:pPr>
          </w:p>
          <w:p w:rsidR="00EE3CA1" w:rsidRDefault="00EE3CA1" w:rsidP="00EE3CA1">
            <w:pPr>
              <w:widowControl/>
              <w:jc w:val="left"/>
              <w:rPr>
                <w:rFonts w:ascii="宋体" w:eastAsia="宋体" w:hAnsi="宋体" w:cs="宋体" w:hint="eastAsia"/>
                <w:color w:val="000000"/>
                <w:kern w:val="0"/>
                <w:sz w:val="18"/>
                <w:szCs w:val="18"/>
              </w:rPr>
            </w:pPr>
          </w:p>
          <w:p w:rsidR="00EE3CA1" w:rsidRDefault="00EE3CA1" w:rsidP="00EE3CA1">
            <w:pPr>
              <w:widowControl/>
              <w:jc w:val="left"/>
              <w:rPr>
                <w:rFonts w:ascii="宋体" w:eastAsia="宋体" w:hAnsi="宋体" w:cs="宋体" w:hint="eastAsia"/>
                <w:color w:val="000000"/>
                <w:kern w:val="0"/>
                <w:sz w:val="18"/>
                <w:szCs w:val="18"/>
              </w:rPr>
            </w:pPr>
          </w:p>
          <w:p w:rsidR="00EE3CA1" w:rsidRDefault="00EE3CA1" w:rsidP="00EE3CA1">
            <w:pPr>
              <w:widowControl/>
              <w:jc w:val="left"/>
              <w:rPr>
                <w:rFonts w:ascii="宋体" w:eastAsia="宋体" w:hAnsi="宋体" w:cs="宋体" w:hint="eastAsia"/>
                <w:color w:val="000000"/>
                <w:kern w:val="0"/>
                <w:sz w:val="18"/>
                <w:szCs w:val="18"/>
              </w:rPr>
            </w:pPr>
          </w:p>
          <w:p w:rsidR="00EE3CA1" w:rsidRDefault="00EE3CA1" w:rsidP="00EE3CA1">
            <w:pPr>
              <w:widowControl/>
              <w:jc w:val="left"/>
              <w:rPr>
                <w:rFonts w:ascii="宋体" w:eastAsia="宋体" w:hAnsi="宋体" w:cs="宋体" w:hint="eastAsia"/>
                <w:color w:val="000000"/>
                <w:kern w:val="0"/>
                <w:sz w:val="18"/>
                <w:szCs w:val="18"/>
              </w:rPr>
            </w:pPr>
          </w:p>
          <w:p w:rsidR="00EE3CA1" w:rsidRDefault="00EE3CA1" w:rsidP="00EE3CA1">
            <w:pPr>
              <w:widowControl/>
              <w:jc w:val="left"/>
              <w:rPr>
                <w:rFonts w:ascii="宋体" w:eastAsia="宋体" w:hAnsi="宋体" w:cs="宋体" w:hint="eastAsia"/>
                <w:color w:val="000000"/>
                <w:kern w:val="0"/>
                <w:sz w:val="18"/>
                <w:szCs w:val="18"/>
              </w:rPr>
            </w:pPr>
          </w:p>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63</w:t>
            </w:r>
          </w:p>
        </w:tc>
        <w:tc>
          <w:tcPr>
            <w:tcW w:w="1134"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一个国家应该要求所有的学生在上大学前都学习相同的国内课程，而不是允许不同地区的学校决定自己的教学课程。</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为了真正地了解你自己的文化，不管你怎样定义它，你需</w:t>
            </w:r>
            <w:r w:rsidRPr="00EE3CA1">
              <w:rPr>
                <w:rFonts w:ascii="宋体" w:eastAsia="宋体" w:hAnsi="宋体" w:cs="宋体" w:hint="eastAsia"/>
                <w:color w:val="000000"/>
                <w:kern w:val="0"/>
                <w:sz w:val="18"/>
                <w:szCs w:val="18"/>
              </w:rPr>
              <w:lastRenderedPageBreak/>
              <w:t xml:space="preserve">要了解至少一种其他的文化，并且这种文化和你的文化完全不同。 </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b/>
                <w:bCs/>
                <w:color w:val="FF0000"/>
                <w:kern w:val="0"/>
                <w:sz w:val="22"/>
              </w:rPr>
              <w:t>（关联不强）</w:t>
            </w:r>
          </w:p>
        </w:tc>
        <w:tc>
          <w:tcPr>
            <w:tcW w:w="1843"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A nation should require all its students to study the same national curriculum until they enter college rather than allow schools in different parts of the nation to determine which academic courses to offer. </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 xml:space="preserve">To truly understand your own culture—no matter how you </w:t>
            </w:r>
            <w:r w:rsidRPr="00EE3CA1">
              <w:rPr>
                <w:rFonts w:ascii="宋体" w:eastAsia="宋体" w:hAnsi="宋体" w:cs="宋体" w:hint="eastAsia"/>
                <w:color w:val="000000"/>
                <w:kern w:val="0"/>
                <w:sz w:val="18"/>
                <w:szCs w:val="18"/>
              </w:rPr>
              <w:lastRenderedPageBreak/>
              <w:t xml:space="preserve">define it—requires personal knowledge of at least one other culture, one that is distinctly different from your own.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82</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Colleges and universities should require their students to spend at least one semester studying in a foreign country.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r w:rsidRPr="00EE3CA1">
              <w:rPr>
                <w:rFonts w:ascii="Calibri" w:eastAsia="微软雅黑" w:hAnsi="Calibri" w:cs="Calibri"/>
                <w:color w:val="000000"/>
                <w:kern w:val="0"/>
                <w:sz w:val="16"/>
                <w:szCs w:val="16"/>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97</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Colleges and universities should require their students to spend at least one semester studying in a foreign country.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100</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Colleges and universities should require their students to spend at least one semester studying in a foreign country.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124</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All college and university students would benefit from spending at least one semester studying in a foreign country.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教育</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154</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家长和社会都应该参与到当地的学校中来。教育太重要了，不能只靠专业教育者。</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Both parents and communities must be involved in the local schools. Education is too important to leave solely to a group of professional educators.</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81</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All parents should be required to volunteer time to their children's schools.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95</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All parents should be required to volunteer time to their children's schools.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57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230</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大学生－还有普通人－都更喜欢跟从指导，而不是做出自己的决定。因此，大学应该尽可能让学生少做选择，给学生提供明确的方向。</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College students—and people in general—prefer to follow directions rather than make their own decisions. Therefore, colleges should eliminate as many choices as possible in order to offer students clear direction.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142</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Colleges and universities should specify all required courses and eliminate elective courses in order to provide clear guidance for </w:t>
            </w:r>
            <w:proofErr w:type="spellStart"/>
            <w:r w:rsidRPr="00EE3CA1">
              <w:rPr>
                <w:rFonts w:ascii="Calibri" w:eastAsia="微软雅黑" w:hAnsi="Calibri" w:cs="Calibri"/>
                <w:color w:val="000000"/>
                <w:kern w:val="0"/>
                <w:sz w:val="18"/>
                <w:szCs w:val="18"/>
              </w:rPr>
              <w:t>students.Reason</w:t>
            </w:r>
            <w:proofErr w:type="spellEnd"/>
            <w:r w:rsidRPr="00EE3CA1">
              <w:rPr>
                <w:rFonts w:ascii="Calibri" w:eastAsia="微软雅黑" w:hAnsi="Calibri" w:cs="Calibri"/>
                <w:color w:val="000000"/>
                <w:kern w:val="0"/>
                <w:sz w:val="18"/>
                <w:szCs w:val="18"/>
              </w:rPr>
              <w:t>: College students—like people in general—prefer to follow directions rather than make their own decisions.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900"/>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教育</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90</w:t>
            </w:r>
          </w:p>
        </w:tc>
        <w:tc>
          <w:tcPr>
            <w:tcW w:w="1134"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应该鼓励大学学生学习他们感兴趣的课程，而不是学习好找工作的课程。</w:t>
            </w:r>
            <w:r w:rsidRPr="00EE3CA1">
              <w:rPr>
                <w:rFonts w:ascii="宋体" w:eastAsia="宋体" w:hAnsi="宋体" w:cs="宋体" w:hint="eastAsia"/>
                <w:color w:val="FF0000"/>
                <w:kern w:val="0"/>
                <w:sz w:val="18"/>
                <w:szCs w:val="18"/>
              </w:rPr>
              <w:t>（新题是旧题取反）</w:t>
            </w:r>
          </w:p>
        </w:tc>
        <w:tc>
          <w:tcPr>
            <w:tcW w:w="1843" w:type="dxa"/>
            <w:vMerge w:val="restart"/>
            <w:tcBorders>
              <w:top w:val="nil"/>
              <w:left w:val="single" w:sz="4" w:space="0" w:color="7F7F7F"/>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College students should be encouraged to pursue subjects that interest them rather than seek programs that promise entry into the job market.</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32</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College students should base their choice of a field of study on the availability of jobs in that field.</w:t>
            </w:r>
          </w:p>
        </w:tc>
        <w:tc>
          <w:tcPr>
            <w:tcW w:w="8221" w:type="dxa"/>
            <w:tcBorders>
              <w:top w:val="nil"/>
              <w:left w:val="nil"/>
              <w:bottom w:val="single" w:sz="4" w:space="0" w:color="7F7F7F"/>
              <w:right w:val="single" w:sz="4" w:space="0" w:color="7F7F7F"/>
            </w:tcBorders>
            <w:shd w:val="clear" w:color="000000" w:fill="C5BE97"/>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129</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College students should base their choice of a field of study on the availability of jobs in that field.</w:t>
            </w:r>
          </w:p>
        </w:tc>
        <w:tc>
          <w:tcPr>
            <w:tcW w:w="8221" w:type="dxa"/>
            <w:tcBorders>
              <w:top w:val="nil"/>
              <w:left w:val="nil"/>
              <w:bottom w:val="single" w:sz="4" w:space="0" w:color="7F7F7F"/>
              <w:right w:val="single" w:sz="4" w:space="0" w:color="7F7F7F"/>
            </w:tcBorders>
            <w:shd w:val="clear" w:color="000000" w:fill="DBEEF3"/>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39</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College students should be encouraged to pursue subjects that interest them rather than the courses that seem most likely to lead to jobs.</w:t>
            </w:r>
          </w:p>
        </w:tc>
        <w:tc>
          <w:tcPr>
            <w:tcW w:w="8221" w:type="dxa"/>
            <w:tcBorders>
              <w:top w:val="nil"/>
              <w:left w:val="nil"/>
              <w:bottom w:val="single" w:sz="4" w:space="0" w:color="7F7F7F"/>
              <w:right w:val="single" w:sz="4" w:space="0" w:color="7F7F7F"/>
            </w:tcBorders>
            <w:shd w:val="clear" w:color="000000" w:fill="DBEEF3"/>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98</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Educational institutions should actively encourage their students to choose fields of study in which jobs are plentiful.</w:t>
            </w:r>
          </w:p>
        </w:tc>
        <w:tc>
          <w:tcPr>
            <w:tcW w:w="8221" w:type="dxa"/>
            <w:tcBorders>
              <w:top w:val="nil"/>
              <w:left w:val="nil"/>
              <w:bottom w:val="single" w:sz="4" w:space="0" w:color="7F7F7F"/>
              <w:right w:val="single" w:sz="4" w:space="0" w:color="7F7F7F"/>
            </w:tcBorders>
            <w:shd w:val="clear" w:color="000000" w:fill="FCD5B4"/>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136</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Educational institutions should actively encourage their students to choose fields of study in which jobs are plentiful.</w:t>
            </w:r>
          </w:p>
        </w:tc>
        <w:tc>
          <w:tcPr>
            <w:tcW w:w="8221" w:type="dxa"/>
            <w:tcBorders>
              <w:top w:val="nil"/>
              <w:left w:val="nil"/>
              <w:bottom w:val="single" w:sz="4" w:space="0" w:color="7F7F7F"/>
              <w:right w:val="single" w:sz="4" w:space="0" w:color="7F7F7F"/>
            </w:tcBorders>
            <w:shd w:val="clear" w:color="000000" w:fill="C5BE97"/>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15</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Educational institutions should actively encourage their students to choose fields of study that will prepare them for lucrative careers.</w:t>
            </w:r>
          </w:p>
        </w:tc>
        <w:tc>
          <w:tcPr>
            <w:tcW w:w="8221" w:type="dxa"/>
            <w:tcBorders>
              <w:top w:val="nil"/>
              <w:left w:val="nil"/>
              <w:bottom w:val="single" w:sz="4" w:space="0" w:color="7F7F7F"/>
              <w:right w:val="single" w:sz="4" w:space="0" w:color="7F7F7F"/>
            </w:tcBorders>
            <w:shd w:val="clear" w:color="000000" w:fill="C5BE97"/>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135</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Educational institutions should actively encourage their students to choose fields of study that will prepare them for lucrative careers.</w:t>
            </w:r>
          </w:p>
        </w:tc>
        <w:tc>
          <w:tcPr>
            <w:tcW w:w="8221" w:type="dxa"/>
            <w:tcBorders>
              <w:top w:val="nil"/>
              <w:left w:val="nil"/>
              <w:bottom w:val="single" w:sz="4" w:space="0" w:color="7F7F7F"/>
              <w:right w:val="single" w:sz="4" w:space="0" w:color="7F7F7F"/>
            </w:tcBorders>
            <w:shd w:val="clear" w:color="000000" w:fill="FCD5B4"/>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96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20</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college students should consider only their own talents and interests when choosing a field of study. Others believe that college students should base their choice of a field of study on the availability of jobs in that field.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12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140</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960"/>
        </w:trPr>
        <w:tc>
          <w:tcPr>
            <w:tcW w:w="480" w:type="dxa"/>
            <w:vMerge w:val="restart"/>
            <w:tcBorders>
              <w:top w:val="nil"/>
              <w:left w:val="single" w:sz="4" w:space="0" w:color="7F7F7F"/>
              <w:bottom w:val="single" w:sz="4" w:space="0" w:color="7F7F7F"/>
              <w:right w:val="single" w:sz="4" w:space="0" w:color="7F7F7F"/>
            </w:tcBorders>
            <w:shd w:val="clear" w:color="000000" w:fill="D8D8D8"/>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94</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4</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大学应该要求学生学习本专业以外的课程，因为让学生们了解不同学科的知识才是教育的最佳方式。</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任何领域要取得重大进展，都需要</w:t>
            </w:r>
            <w:proofErr w:type="gramStart"/>
            <w:r w:rsidRPr="00EE3CA1">
              <w:rPr>
                <w:rFonts w:ascii="宋体" w:eastAsia="宋体" w:hAnsi="宋体" w:cs="宋体" w:hint="eastAsia"/>
                <w:color w:val="000000"/>
                <w:kern w:val="0"/>
                <w:sz w:val="18"/>
                <w:szCs w:val="18"/>
              </w:rPr>
              <w:t>外领域者</w:t>
            </w:r>
            <w:proofErr w:type="gramEnd"/>
            <w:r w:rsidRPr="00EE3CA1">
              <w:rPr>
                <w:rFonts w:ascii="宋体" w:eastAsia="宋体" w:hAnsi="宋体" w:cs="宋体" w:hint="eastAsia"/>
                <w:color w:val="000000"/>
                <w:kern w:val="0"/>
                <w:sz w:val="18"/>
                <w:szCs w:val="18"/>
              </w:rPr>
              <w:t>的知识和经验。(仅参考)</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Universities should require every student to take a variety of courses outside the student's field of study because acquiring knowledge of various academic disciplines is the best way to become truly educated. </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No field of study can advance significantly unless outsiders bring their knowledge and experience to that field of study.</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70</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Universities should require every student to take a variety of courses outside the student's major field of </w:t>
            </w:r>
            <w:proofErr w:type="spellStart"/>
            <w:r w:rsidRPr="00EE3CA1">
              <w:rPr>
                <w:rFonts w:ascii="Calibri" w:eastAsia="微软雅黑" w:hAnsi="Calibri" w:cs="Calibri"/>
                <w:color w:val="000000"/>
                <w:kern w:val="0"/>
                <w:sz w:val="18"/>
                <w:szCs w:val="18"/>
              </w:rPr>
              <w:t>study.Reason</w:t>
            </w:r>
            <w:proofErr w:type="spellEnd"/>
            <w:r w:rsidRPr="00EE3CA1">
              <w:rPr>
                <w:rFonts w:ascii="Calibri" w:eastAsia="微软雅黑" w:hAnsi="Calibri" w:cs="Calibri"/>
                <w:color w:val="000000"/>
                <w:kern w:val="0"/>
                <w:sz w:val="18"/>
                <w:szCs w:val="18"/>
              </w:rPr>
              <w:t>: Acquiring knowledge of various academic disciplines is the best way to become truly educated.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112</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Requiring university students to take a variety of courses outside their major fields of study is the best way to ensure that students become truly educated.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13</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Universities should require every student to take a variety of courses outside the student's field of study.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46</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Universities should require every student to take a variety of courses outside the student's field of study.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102</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Universities should require every student to take a variety of courses outside the student's field of study.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157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教育</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50</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为了提高大学的教学质量，所有的教职员工应该去校外参加一些和他们教的课程相关的工作。</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In order to improve the quality of instruction at the college and university level, all </w:t>
            </w:r>
            <w:proofErr w:type="gramStart"/>
            <w:r w:rsidRPr="00EE3CA1">
              <w:rPr>
                <w:rFonts w:ascii="宋体" w:eastAsia="宋体" w:hAnsi="宋体" w:cs="宋体" w:hint="eastAsia"/>
                <w:color w:val="000000"/>
                <w:kern w:val="0"/>
                <w:sz w:val="18"/>
                <w:szCs w:val="18"/>
              </w:rPr>
              <w:t>faculty</w:t>
            </w:r>
            <w:proofErr w:type="gramEnd"/>
            <w:r w:rsidRPr="00EE3CA1">
              <w:rPr>
                <w:rFonts w:ascii="宋体" w:eastAsia="宋体" w:hAnsi="宋体" w:cs="宋体" w:hint="eastAsia"/>
                <w:color w:val="000000"/>
                <w:kern w:val="0"/>
                <w:sz w:val="18"/>
                <w:szCs w:val="18"/>
              </w:rPr>
              <w:t xml:space="preserve"> should be required to spend time working outside the academic world in professions relevant to the courses they teach.</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73</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Colleges and universities should require all </w:t>
            </w:r>
            <w:proofErr w:type="gramStart"/>
            <w:r w:rsidRPr="00EE3CA1">
              <w:rPr>
                <w:rFonts w:ascii="Calibri" w:eastAsia="微软雅黑" w:hAnsi="Calibri" w:cs="Calibri"/>
                <w:color w:val="000000"/>
                <w:kern w:val="0"/>
                <w:sz w:val="18"/>
                <w:szCs w:val="18"/>
              </w:rPr>
              <w:t>faculty</w:t>
            </w:r>
            <w:proofErr w:type="gramEnd"/>
            <w:r w:rsidRPr="00EE3CA1">
              <w:rPr>
                <w:rFonts w:ascii="Calibri" w:eastAsia="微软雅黑" w:hAnsi="Calibri" w:cs="Calibri"/>
                <w:color w:val="000000"/>
                <w:kern w:val="0"/>
                <w:sz w:val="18"/>
                <w:szCs w:val="18"/>
              </w:rPr>
              <w:t xml:space="preserve"> to spend time working outside the academic world in professions relevant to the courses they teach.</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55</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人们为了分数而竞争，严重限制了人们各个阶段的学习质量。</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Competition for high grades seriously limits the quality of learning at all levels of education.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45</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Competition for high grades seriously limits the quality of learning at all levels of education.</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72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138</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competition for high grades motivates students to excel in the classroom. Others believe that such competition seriously limits the quality of real learning.</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900"/>
        </w:trPr>
        <w:tc>
          <w:tcPr>
            <w:tcW w:w="480" w:type="dxa"/>
            <w:vMerge w:val="restart"/>
            <w:tcBorders>
              <w:top w:val="nil"/>
              <w:left w:val="single" w:sz="4" w:space="0" w:color="7F7F7F"/>
              <w:bottom w:val="single" w:sz="4" w:space="0" w:color="7F7F7F"/>
              <w:right w:val="single" w:sz="4" w:space="0" w:color="7F7F7F"/>
            </w:tcBorders>
            <w:shd w:val="clear" w:color="000000" w:fill="D8D8D8"/>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67</w:t>
            </w:r>
            <w:r w:rsidRPr="00EE3CA1">
              <w:rPr>
                <w:rFonts w:ascii="宋体" w:eastAsia="宋体" w:hAnsi="宋体" w:cs="宋体" w:hint="eastAsia"/>
                <w:color w:val="000000"/>
                <w:kern w:val="0"/>
                <w:sz w:val="18"/>
                <w:szCs w:val="18"/>
              </w:rPr>
              <w:br/>
              <w:t>80</w:t>
            </w:r>
            <w:r w:rsidRPr="00EE3CA1">
              <w:rPr>
                <w:rFonts w:ascii="宋体" w:eastAsia="宋体" w:hAnsi="宋体" w:cs="宋体" w:hint="eastAsia"/>
                <w:color w:val="000000"/>
                <w:kern w:val="0"/>
                <w:sz w:val="18"/>
                <w:szCs w:val="18"/>
              </w:rPr>
              <w:br/>
              <w:t>90</w:t>
            </w:r>
            <w:r w:rsidRPr="00EE3CA1">
              <w:rPr>
                <w:rFonts w:ascii="宋体" w:eastAsia="宋体" w:hAnsi="宋体" w:cs="宋体" w:hint="eastAsia"/>
                <w:color w:val="000000"/>
                <w:kern w:val="0"/>
                <w:sz w:val="18"/>
                <w:szCs w:val="18"/>
              </w:rPr>
              <w:br/>
              <w:t>94</w:t>
            </w:r>
            <w:r w:rsidRPr="00EE3CA1">
              <w:rPr>
                <w:rFonts w:ascii="宋体" w:eastAsia="宋体" w:hAnsi="宋体" w:cs="宋体" w:hint="eastAsia"/>
                <w:color w:val="000000"/>
                <w:kern w:val="0"/>
                <w:sz w:val="18"/>
                <w:szCs w:val="18"/>
              </w:rPr>
              <w:br/>
              <w:t>106</w:t>
            </w:r>
            <w:r w:rsidRPr="00EE3CA1">
              <w:rPr>
                <w:rFonts w:ascii="宋体" w:eastAsia="宋体" w:hAnsi="宋体" w:cs="宋体" w:hint="eastAsia"/>
                <w:color w:val="000000"/>
                <w:kern w:val="0"/>
                <w:sz w:val="18"/>
                <w:szCs w:val="18"/>
              </w:rPr>
              <w:br/>
              <w:t>191</w:t>
            </w:r>
            <w:r w:rsidRPr="00EE3CA1">
              <w:rPr>
                <w:rFonts w:ascii="宋体" w:eastAsia="宋体" w:hAnsi="宋体" w:cs="宋体" w:hint="eastAsia"/>
                <w:color w:val="000000"/>
                <w:kern w:val="0"/>
                <w:sz w:val="18"/>
                <w:szCs w:val="18"/>
              </w:rPr>
              <w:br/>
              <w:t>158</w:t>
            </w:r>
          </w:p>
        </w:tc>
        <w:tc>
          <w:tcPr>
            <w:tcW w:w="1134"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FF0000"/>
                <w:kern w:val="0"/>
                <w:sz w:val="18"/>
                <w:szCs w:val="18"/>
              </w:rPr>
              <w:t>没有直接对应的</w:t>
            </w:r>
            <w:r w:rsidRPr="00EE3CA1">
              <w:rPr>
                <w:rFonts w:ascii="宋体" w:eastAsia="宋体" w:hAnsi="宋体" w:cs="宋体" w:hint="eastAsia"/>
                <w:color w:val="FF0000"/>
                <w:kern w:val="0"/>
                <w:sz w:val="18"/>
                <w:szCs w:val="18"/>
              </w:rPr>
              <w:br/>
              <w:t>但相关的不少</w:t>
            </w:r>
            <w:r w:rsidRPr="00EE3CA1">
              <w:rPr>
                <w:rFonts w:ascii="宋体" w:eastAsia="宋体" w:hAnsi="宋体" w:cs="宋体" w:hint="eastAsia"/>
                <w:color w:val="000000"/>
                <w:kern w:val="0"/>
                <w:sz w:val="18"/>
                <w:szCs w:val="18"/>
              </w:rPr>
              <w:br/>
              <w:t>（除158为艺术类其他都是教育类）</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FF0000"/>
                <w:kern w:val="0"/>
                <w:sz w:val="18"/>
                <w:szCs w:val="18"/>
              </w:rPr>
              <w:t>注意看本格的注释</w:t>
            </w:r>
          </w:p>
        </w:tc>
        <w:tc>
          <w:tcPr>
            <w:tcW w:w="1843"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Educational institutions have a responsibility to dissuade students from pursuing fields of study in which they are unlikely to succeed.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137</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Educational institutions have a responsibility to dissuade students from pursuing fields of study in which they are unlikely to succeed.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35</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Educational institutions should dissuade students from pursuing fields of study in which they are unlikely to succeed.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960"/>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教育</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51</w:t>
            </w:r>
          </w:p>
        </w:tc>
        <w:tc>
          <w:tcPr>
            <w:tcW w:w="1134"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只有针对每个学生的需要和兴趣，教育才真正的有意义。</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FF0000"/>
                <w:kern w:val="0"/>
                <w:sz w:val="18"/>
                <w:szCs w:val="18"/>
              </w:rPr>
              <w:br/>
            </w:r>
            <w:r w:rsidRPr="00EE3CA1">
              <w:rPr>
                <w:rFonts w:ascii="宋体" w:eastAsia="宋体" w:hAnsi="宋体" w:cs="宋体" w:hint="eastAsia"/>
                <w:b/>
                <w:bCs/>
                <w:color w:val="FF0000"/>
                <w:kern w:val="0"/>
                <w:sz w:val="18"/>
                <w:szCs w:val="18"/>
              </w:rPr>
              <w:t>（不是完全等同，</w:t>
            </w:r>
            <w:r w:rsidRPr="00EE3CA1">
              <w:rPr>
                <w:rFonts w:ascii="宋体" w:eastAsia="宋体" w:hAnsi="宋体" w:cs="宋体" w:hint="eastAsia"/>
                <w:b/>
                <w:bCs/>
                <w:color w:val="FF0000"/>
                <w:kern w:val="0"/>
                <w:sz w:val="18"/>
                <w:szCs w:val="18"/>
              </w:rPr>
              <w:br/>
              <w:t>改写之后的新题侧重点更为具体，</w:t>
            </w:r>
            <w:r w:rsidRPr="00EE3CA1">
              <w:rPr>
                <w:rFonts w:ascii="宋体" w:eastAsia="宋体" w:hAnsi="宋体" w:cs="宋体" w:hint="eastAsia"/>
                <w:b/>
                <w:bCs/>
                <w:color w:val="FF0000"/>
                <w:kern w:val="0"/>
                <w:sz w:val="18"/>
                <w:szCs w:val="18"/>
              </w:rPr>
              <w:br/>
              <w:t>靶子更清楚）</w:t>
            </w:r>
          </w:p>
        </w:tc>
        <w:tc>
          <w:tcPr>
            <w:tcW w:w="1843" w:type="dxa"/>
            <w:vMerge w:val="restart"/>
            <w:tcBorders>
              <w:top w:val="nil"/>
              <w:left w:val="single" w:sz="4" w:space="0" w:color="7F7F7F"/>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Education will be truly effective only when it is specifically designed to meet the individual needs and interests of each student.</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40</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When planning courses, educators should take into account the interests and suggestions of their </w:t>
            </w:r>
            <w:proofErr w:type="spellStart"/>
            <w:r w:rsidRPr="00EE3CA1">
              <w:rPr>
                <w:rFonts w:ascii="Calibri" w:eastAsia="微软雅黑" w:hAnsi="Calibri" w:cs="Calibri"/>
                <w:color w:val="000000"/>
                <w:kern w:val="0"/>
                <w:sz w:val="18"/>
                <w:szCs w:val="18"/>
              </w:rPr>
              <w:t>students.Reason</w:t>
            </w:r>
            <w:proofErr w:type="spellEnd"/>
            <w:r w:rsidRPr="00EE3CA1">
              <w:rPr>
                <w:rFonts w:ascii="Calibri" w:eastAsia="微软雅黑" w:hAnsi="Calibri" w:cs="Calibri"/>
                <w:color w:val="000000"/>
                <w:kern w:val="0"/>
                <w:sz w:val="18"/>
                <w:szCs w:val="18"/>
              </w:rPr>
              <w:t>: Students are more motivated to learn when they are interested in what they are studying.</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47</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Educators should find out what students want included in the curriculum and then offer it to them.</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90</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Educators should take students' interests into account when planning the content of the courses they teach.</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128</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人们经常说教育的目的是释放人们的心灵。但实际上，正规的教育却倾向于束缚而非释放了人们的心灵。 </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It is often asserted that the purpose of education is to free the mind and the spirit. In reality, however, formal education tends to restrain our minds and spirits rather than set them free.</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17</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Formal education tends to restrain our minds and spirits rather than set them free.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72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68</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the purpose of education is to free the mind and the spirit. Others believe that formal education tends to restrain our minds and spirits rather than set them free.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900"/>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53</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大学教育应该对所有学生免费，全部由政府来</w:t>
            </w:r>
            <w:r w:rsidRPr="00EE3CA1">
              <w:rPr>
                <w:rFonts w:ascii="宋体" w:eastAsia="宋体" w:hAnsi="宋体" w:cs="宋体" w:hint="eastAsia"/>
                <w:color w:val="000000"/>
                <w:kern w:val="0"/>
                <w:sz w:val="18"/>
                <w:szCs w:val="18"/>
              </w:rPr>
              <w:lastRenderedPageBreak/>
              <w:t xml:space="preserve">承担。 </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College and university education should be free for all </w:t>
            </w:r>
            <w:r w:rsidRPr="00EE3CA1">
              <w:rPr>
                <w:rFonts w:ascii="宋体" w:eastAsia="宋体" w:hAnsi="宋体" w:cs="宋体" w:hint="eastAsia"/>
                <w:color w:val="000000"/>
                <w:kern w:val="0"/>
                <w:sz w:val="18"/>
                <w:szCs w:val="18"/>
              </w:rPr>
              <w:lastRenderedPageBreak/>
              <w:t xml:space="preserve">students, fully financed by the government.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12</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Governments should offer a free university education to any student who has been admitted to a university but who cannot afford the tuition.</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25</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Governments should offer college and university education free of charge to all students.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教育</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223</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教育主要是个人的事情，与学校或者大学基本没有关系。</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Education is primarily a personal matter; it has little to do with school or college.</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58</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Learning is primarily a matter of personal discipline; students cannot be motivated by school or college alone.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800"/>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214</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社会应该找出那些具有特殊天才和能力的孩子，并在小时候就训练他们，这样他们最终能在此领域表现出众，否则这些潜能可能得不到发展。</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Society should identify those children who have special talents and abilities and begin training them at an early age so that they can eventually excel in their areas of ability. Otherwise, these talents are likely to remain undeveloped.</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37</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Society should identify those children who have special talents and provide training for them at an early age to develop their talents.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教育</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153</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学生们应该带着一定的怀疑态度对待所学的任何东西。他们应该质疑老师教给他们的东西，而不是被动</w:t>
            </w:r>
            <w:r w:rsidRPr="00EE3CA1">
              <w:rPr>
                <w:rFonts w:ascii="宋体" w:eastAsia="宋体" w:hAnsi="宋体" w:cs="宋体" w:hint="eastAsia"/>
                <w:color w:val="000000"/>
                <w:kern w:val="0"/>
                <w:sz w:val="18"/>
                <w:szCs w:val="18"/>
              </w:rPr>
              <w:lastRenderedPageBreak/>
              <w:t xml:space="preserve">地接受。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Students should bring </w:t>
            </w:r>
            <w:proofErr w:type="gramStart"/>
            <w:r w:rsidRPr="00EE3CA1">
              <w:rPr>
                <w:rFonts w:ascii="宋体" w:eastAsia="宋体" w:hAnsi="宋体" w:cs="宋体" w:hint="eastAsia"/>
                <w:color w:val="000000"/>
                <w:kern w:val="0"/>
                <w:sz w:val="18"/>
                <w:szCs w:val="18"/>
              </w:rPr>
              <w:t>a certain</w:t>
            </w:r>
            <w:proofErr w:type="gramEnd"/>
            <w:r w:rsidRPr="00EE3CA1">
              <w:rPr>
                <w:rFonts w:ascii="宋体" w:eastAsia="宋体" w:hAnsi="宋体" w:cs="宋体" w:hint="eastAsia"/>
                <w:color w:val="000000"/>
                <w:kern w:val="0"/>
                <w:sz w:val="18"/>
                <w:szCs w:val="18"/>
              </w:rPr>
              <w:t xml:space="preserve"> skepticism to whatever they study. They should question what they are taught instead of accepting it passively.</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42</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Students should always question what they are taught instead of accepting it passively.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vMerge w:val="restart"/>
            <w:tcBorders>
              <w:top w:val="nil"/>
              <w:left w:val="single" w:sz="4" w:space="0" w:color="7F7F7F"/>
              <w:bottom w:val="single" w:sz="8" w:space="0" w:color="000000"/>
              <w:right w:val="single" w:sz="4" w:space="0" w:color="7F7F7F"/>
            </w:tcBorders>
            <w:shd w:val="clear" w:color="000000" w:fill="D8D8D8"/>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教育</w:t>
            </w:r>
          </w:p>
        </w:tc>
        <w:tc>
          <w:tcPr>
            <w:tcW w:w="622" w:type="dxa"/>
            <w:vMerge w:val="restart"/>
            <w:tcBorders>
              <w:top w:val="nil"/>
              <w:left w:val="single" w:sz="4" w:space="0" w:color="7F7F7F"/>
              <w:bottom w:val="single" w:sz="8" w:space="0" w:color="000000"/>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228</w:t>
            </w:r>
          </w:p>
        </w:tc>
        <w:tc>
          <w:tcPr>
            <w:tcW w:w="1134" w:type="dxa"/>
            <w:vMerge w:val="restart"/>
            <w:tcBorders>
              <w:top w:val="nil"/>
              <w:left w:val="single" w:sz="4" w:space="0" w:color="7F7F7F"/>
              <w:bottom w:val="single" w:sz="8" w:space="0" w:color="000000"/>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proofErr w:type="gramStart"/>
            <w:r w:rsidRPr="00EE3CA1">
              <w:rPr>
                <w:rFonts w:ascii="宋体" w:eastAsia="宋体" w:hAnsi="宋体" w:cs="宋体" w:hint="eastAsia"/>
                <w:color w:val="000000"/>
                <w:kern w:val="0"/>
                <w:sz w:val="18"/>
                <w:szCs w:val="18"/>
              </w:rPr>
              <w:t>最佳教育</w:t>
            </w:r>
            <w:proofErr w:type="gramEnd"/>
            <w:r w:rsidRPr="00EE3CA1">
              <w:rPr>
                <w:rFonts w:ascii="宋体" w:eastAsia="宋体" w:hAnsi="宋体" w:cs="宋体" w:hint="eastAsia"/>
                <w:color w:val="000000"/>
                <w:kern w:val="0"/>
                <w:sz w:val="18"/>
                <w:szCs w:val="18"/>
              </w:rPr>
              <w:t xml:space="preserve">方式，不管是作为一个教育工作者、雇主还是父母，都是表扬积极的行为，忽略负面的行为。 </w:t>
            </w:r>
          </w:p>
        </w:tc>
        <w:tc>
          <w:tcPr>
            <w:tcW w:w="1843" w:type="dxa"/>
            <w:vMerge w:val="restart"/>
            <w:tcBorders>
              <w:top w:val="nil"/>
              <w:left w:val="single" w:sz="4" w:space="0" w:color="7F7F7F"/>
              <w:bottom w:val="single" w:sz="8" w:space="0" w:color="000000"/>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The best way to teach—whether as an educator, employer, or parent—is to praise positive actions and ignore negative ones.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24</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best way to teach is to praise positive actions and ignore negative ones.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vMerge/>
            <w:tcBorders>
              <w:top w:val="nil"/>
              <w:left w:val="single" w:sz="4" w:space="0" w:color="7F7F7F"/>
              <w:bottom w:val="single" w:sz="8" w:space="0" w:color="000000"/>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8" w:space="0" w:color="000000"/>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8" w:space="0" w:color="000000"/>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8" w:space="0" w:color="000000"/>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52</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best way to teach is to praise positive actions and ignore negative ones.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915"/>
        </w:trPr>
        <w:tc>
          <w:tcPr>
            <w:tcW w:w="480" w:type="dxa"/>
            <w:vMerge/>
            <w:tcBorders>
              <w:top w:val="nil"/>
              <w:left w:val="single" w:sz="4" w:space="0" w:color="7F7F7F"/>
              <w:bottom w:val="single" w:sz="8" w:space="0" w:color="000000"/>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8" w:space="0" w:color="000000"/>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8" w:space="0" w:color="000000"/>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8" w:space="0" w:color="000000"/>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8" w:space="0" w:color="auto"/>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29</w:t>
            </w:r>
          </w:p>
        </w:tc>
        <w:tc>
          <w:tcPr>
            <w:tcW w:w="3544" w:type="dxa"/>
            <w:tcBorders>
              <w:top w:val="nil"/>
              <w:left w:val="nil"/>
              <w:bottom w:val="single" w:sz="8" w:space="0" w:color="auto"/>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best way to teach—whether as an educator, employer, or parent—is to praise positive actions and ignore negative ones.</w:t>
            </w:r>
          </w:p>
        </w:tc>
        <w:tc>
          <w:tcPr>
            <w:tcW w:w="8221"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学习</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183</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随着我们获取的知识越来越多，事情不是变得更好理解，而是变得更复杂更神秘。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As we acquire more knowledge, things do not become more comprehensible, but more complex and more mysterious.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33</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As we acquire more knowledge, things do not become more comprehensible, but more complex and mysterious.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60"/>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学习</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164</w:t>
            </w:r>
          </w:p>
        </w:tc>
        <w:tc>
          <w:tcPr>
            <w:tcW w:w="1134"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想象力有时比经验更有价值。缺乏实际经验的人对可能性有更自由的想象空间，所以能够不受固有的习惯和思维的</w:t>
            </w:r>
            <w:r w:rsidRPr="00EE3CA1">
              <w:rPr>
                <w:rFonts w:ascii="宋体" w:eastAsia="宋体" w:hAnsi="宋体" w:cs="宋体" w:hint="eastAsia"/>
                <w:color w:val="000000"/>
                <w:kern w:val="0"/>
                <w:sz w:val="18"/>
                <w:szCs w:val="18"/>
              </w:rPr>
              <w:lastRenderedPageBreak/>
              <w:t xml:space="preserve">限制来完成任务。 </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b/>
                <w:bCs/>
                <w:color w:val="FF0000"/>
                <w:kern w:val="0"/>
                <w:sz w:val="18"/>
                <w:szCs w:val="18"/>
              </w:rPr>
              <w:t>第1题一样，2/3题参考</w:t>
            </w:r>
          </w:p>
        </w:tc>
        <w:tc>
          <w:tcPr>
            <w:tcW w:w="1843" w:type="dxa"/>
            <w:vMerge w:val="restart"/>
            <w:tcBorders>
              <w:top w:val="nil"/>
              <w:left w:val="single" w:sz="4" w:space="0" w:color="7F7F7F"/>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Sometimes imagination is a more valuable asset than experience. People who lack experience are free to imagine what is possible and thus can approach a task without </w:t>
            </w:r>
            <w:r w:rsidRPr="00EE3CA1">
              <w:rPr>
                <w:rFonts w:ascii="宋体" w:eastAsia="宋体" w:hAnsi="宋体" w:cs="宋体" w:hint="eastAsia"/>
                <w:color w:val="000000"/>
                <w:kern w:val="0"/>
                <w:sz w:val="18"/>
                <w:szCs w:val="18"/>
              </w:rPr>
              <w:lastRenderedPageBreak/>
              <w:t>constraints of established habits and attitudes.</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105</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Imagination is a more valuable asset than </w:t>
            </w:r>
            <w:proofErr w:type="spellStart"/>
            <w:r w:rsidRPr="00EE3CA1">
              <w:rPr>
                <w:rFonts w:ascii="Calibri" w:eastAsia="微软雅黑" w:hAnsi="Calibri" w:cs="Calibri"/>
                <w:color w:val="000000"/>
                <w:kern w:val="0"/>
                <w:sz w:val="18"/>
                <w:szCs w:val="18"/>
              </w:rPr>
              <w:t>experience.Reason</w:t>
            </w:r>
            <w:proofErr w:type="spellEnd"/>
            <w:r w:rsidRPr="00EE3CA1">
              <w:rPr>
                <w:rFonts w:ascii="Calibri" w:eastAsia="微软雅黑" w:hAnsi="Calibri" w:cs="Calibri"/>
                <w:color w:val="000000"/>
                <w:kern w:val="0"/>
                <w:sz w:val="18"/>
                <w:szCs w:val="18"/>
              </w:rPr>
              <w:t>: People who lack experience are free to imagine what is possible without the constraints of established habits and attitudes.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57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106</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most professions and academic fields, imagination is more important than knowledge.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126</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most professions and academic fields, imagination is more important than knowledge.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350"/>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学习</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我们通常从与我们意见一致的人那里学到的东西比从与我们意见相悖的人那里学到的东西多；意见分歧产生压力并阻碍了学习。</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We can usually learn much more from people whose views we share than from people whose views contradict our own; disagreement can cause stress and inhibit learning.</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49</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We can usually learn much more from people whose views we share than from those whose views contradict our </w:t>
            </w:r>
            <w:proofErr w:type="spellStart"/>
            <w:r w:rsidRPr="00EE3CA1">
              <w:rPr>
                <w:rFonts w:ascii="Calibri" w:eastAsia="微软雅黑" w:hAnsi="Calibri" w:cs="Calibri"/>
                <w:color w:val="000000"/>
                <w:kern w:val="0"/>
                <w:sz w:val="18"/>
                <w:szCs w:val="18"/>
              </w:rPr>
              <w:t>own.Reason</w:t>
            </w:r>
            <w:proofErr w:type="spellEnd"/>
            <w:r w:rsidRPr="00EE3CA1">
              <w:rPr>
                <w:rFonts w:ascii="Calibri" w:eastAsia="微软雅黑" w:hAnsi="Calibri" w:cs="Calibri"/>
                <w:color w:val="000000"/>
                <w:kern w:val="0"/>
                <w:sz w:val="18"/>
                <w:szCs w:val="18"/>
              </w:rPr>
              <w:t>: Disagreement can cause stress and inhibit learning.</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35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118</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We can learn much more from people whose views we share than from people whose views contradict our own.</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76</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We can usually learn much more from people whose views we share than from people whose views contradict our own.</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800"/>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学习</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179</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人类真正希望获取的不是知识，而是确定性。获取真正的知识需要冒险，并且要有开放的心灵，但是大多数人更喜欢确定感，而不是去了解事物复杂的，甚至是</w:t>
            </w:r>
            <w:r w:rsidRPr="00EE3CA1">
              <w:rPr>
                <w:rFonts w:ascii="宋体" w:eastAsia="宋体" w:hAnsi="宋体" w:cs="宋体" w:hint="eastAsia"/>
                <w:color w:val="000000"/>
                <w:kern w:val="0"/>
                <w:sz w:val="18"/>
                <w:szCs w:val="18"/>
              </w:rPr>
              <w:lastRenderedPageBreak/>
              <w:t>使人不安的真相。</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What most human beings really want to attain is not knowledge, but certainty. Gaining real knowledge requires taking risks and keeping the mind open—but most people prefer to be reassured rather than to learn the complex and often </w:t>
            </w:r>
            <w:r w:rsidRPr="00EE3CA1">
              <w:rPr>
                <w:rFonts w:ascii="宋体" w:eastAsia="宋体" w:hAnsi="宋体" w:cs="宋体" w:hint="eastAsia"/>
                <w:color w:val="000000"/>
                <w:kern w:val="0"/>
                <w:sz w:val="18"/>
                <w:szCs w:val="18"/>
              </w:rPr>
              <w:lastRenderedPageBreak/>
              <w:t xml:space="preserve">unsettling truth about anything.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131</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Researchers should not limit their investigations to only those areas in which they expect to discover something that has an immediate, practical </w:t>
            </w:r>
            <w:proofErr w:type="spellStart"/>
            <w:r w:rsidRPr="00EE3CA1">
              <w:rPr>
                <w:rFonts w:ascii="Calibri" w:eastAsia="微软雅黑" w:hAnsi="Calibri" w:cs="Calibri"/>
                <w:color w:val="000000"/>
                <w:kern w:val="0"/>
                <w:sz w:val="18"/>
                <w:szCs w:val="18"/>
              </w:rPr>
              <w:t>application.Reason</w:t>
            </w:r>
            <w:proofErr w:type="spellEnd"/>
            <w:r w:rsidRPr="00EE3CA1">
              <w:rPr>
                <w:rFonts w:ascii="Calibri" w:eastAsia="微软雅黑" w:hAnsi="Calibri" w:cs="Calibri"/>
                <w:color w:val="000000"/>
                <w:kern w:val="0"/>
                <w:sz w:val="18"/>
                <w:szCs w:val="18"/>
              </w:rPr>
              <w:t>: It is impossible to predict the outcome of a line of research with any certainty.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学习</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28</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学生们只有在学习了有助于理解事实的思想、趋势和概念后才可能记住这些事实。孤立学习事实是学不到东西的。</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Students should memorize facts only after they have studied the ideas, trends, and concepts that help explain those facts. Students who have learned only facts have learned very little.</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92</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Educators should base their assessment of students' learning not on students' grasp of facts but on the ability to explain the ideas, trends, and concepts that those facts illustrate.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48</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Educators should teach facts only after their students have studied the ideas, trends, and concepts that help explain those facts.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学习</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每个人都有必要去阅读诗、小说、神话和其他有想象力的文学作品。</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It is necessary for everyone to read poetry, novels, mythology and other types of imaginative literature.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54</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order to become well-rounded individuals, all college students should be required to take courses in which they read poetry, novels, mythology, and other types of imaginative literature.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学习</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任何领域要取得重大进展，都需要</w:t>
            </w:r>
            <w:proofErr w:type="gramStart"/>
            <w:r w:rsidRPr="00EE3CA1">
              <w:rPr>
                <w:rFonts w:ascii="宋体" w:eastAsia="宋体" w:hAnsi="宋体" w:cs="宋体" w:hint="eastAsia"/>
                <w:color w:val="000000"/>
                <w:kern w:val="0"/>
                <w:sz w:val="18"/>
                <w:szCs w:val="18"/>
              </w:rPr>
              <w:t>外领域者</w:t>
            </w:r>
            <w:proofErr w:type="gramEnd"/>
            <w:r w:rsidRPr="00EE3CA1">
              <w:rPr>
                <w:rFonts w:ascii="宋体" w:eastAsia="宋体" w:hAnsi="宋体" w:cs="宋体" w:hint="eastAsia"/>
                <w:color w:val="000000"/>
                <w:kern w:val="0"/>
                <w:sz w:val="18"/>
                <w:szCs w:val="18"/>
              </w:rPr>
              <w:t xml:space="preserve">的知识和经验。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No field of study can advance significantly unless outsiders bring their knowledge and experience to that field of study.</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143</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No field of study can advance significantly unless it incorporates knowledge and experience from outside that field.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2940"/>
        </w:trPr>
        <w:tc>
          <w:tcPr>
            <w:tcW w:w="480" w:type="dxa"/>
            <w:tcBorders>
              <w:top w:val="nil"/>
              <w:left w:val="single" w:sz="4" w:space="0" w:color="7F7F7F"/>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学习</w:t>
            </w:r>
          </w:p>
        </w:tc>
        <w:tc>
          <w:tcPr>
            <w:tcW w:w="622"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226</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183</w:t>
            </w:r>
          </w:p>
        </w:tc>
        <w:tc>
          <w:tcPr>
            <w:tcW w:w="1134"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人们错误地认为他们碰到的问题要比他们前辈碰到的问题更复杂、更具挑战性。这个错觉最终会随着知识和经验的积累消除。（226-行为）</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随着我们获取的知识越来越多，事情不是变得更好理解，而是变得更复杂更神秘。（183-学习）</w:t>
            </w:r>
          </w:p>
        </w:tc>
        <w:tc>
          <w:tcPr>
            <w:tcW w:w="1843" w:type="dxa"/>
            <w:tcBorders>
              <w:top w:val="nil"/>
              <w:left w:val="nil"/>
              <w:bottom w:val="single" w:sz="8" w:space="0" w:color="auto"/>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People are mistaken when they assume that the problems they confront are more complex and challenging than the problems faced by their predecessors. This illusion is eventually dispelled with increased knowledge and experience.</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 xml:space="preserve">As we acquire more knowledge, things do not become more comprehensible, but more complex and more mysterious. </w:t>
            </w:r>
          </w:p>
        </w:tc>
        <w:tc>
          <w:tcPr>
            <w:tcW w:w="567" w:type="dxa"/>
            <w:tcBorders>
              <w:top w:val="nil"/>
              <w:left w:val="nil"/>
              <w:bottom w:val="single" w:sz="8" w:space="0" w:color="auto"/>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109</w:t>
            </w:r>
          </w:p>
        </w:tc>
        <w:tc>
          <w:tcPr>
            <w:tcW w:w="3544"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scientific discoveries have given us a much better understanding of the world around us. Others believe that science has revealed to us that the world is infinitely more complex than we ever realized.</w:t>
            </w:r>
          </w:p>
        </w:tc>
        <w:tc>
          <w:tcPr>
            <w:tcW w:w="8221"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1350"/>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科技</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233</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尽管技术创新，如录像机、计算机以及因特网看似改善了学校的教学方式，但这些技术时常分散真实的学习。</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Although innovations such as video, computers, and the Internet seem to offer schools improved methods for instructing students, these technologies all </w:t>
            </w:r>
            <w:r w:rsidRPr="00EE3CA1">
              <w:rPr>
                <w:rFonts w:ascii="宋体" w:eastAsia="宋体" w:hAnsi="宋体" w:cs="宋体" w:hint="eastAsia"/>
                <w:color w:val="000000"/>
                <w:kern w:val="0"/>
                <w:sz w:val="18"/>
                <w:szCs w:val="18"/>
              </w:rPr>
              <w:lastRenderedPageBreak/>
              <w:t xml:space="preserve">too often distract from real learning.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101</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Although innovations such as video, computers, and the Internet seem to offer schools improved methods for instructing students, these technologies all too often distract from real learning.</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科技</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66</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人们越来越依赖于技术去解决问题，而人类自身思考的能力却被</w:t>
            </w:r>
            <w:proofErr w:type="gramStart"/>
            <w:r w:rsidRPr="00EE3CA1">
              <w:rPr>
                <w:rFonts w:ascii="宋体" w:eastAsia="宋体" w:hAnsi="宋体" w:cs="宋体" w:hint="eastAsia"/>
                <w:color w:val="000000"/>
                <w:kern w:val="0"/>
                <w:sz w:val="18"/>
                <w:szCs w:val="18"/>
              </w:rPr>
              <w:t>消弱</w:t>
            </w:r>
            <w:proofErr w:type="gramEnd"/>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As people rely more and more on technology to solve problems, the ability of humans to think for themselves will surely deteriorate.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As people rely more and more on technology to solve problems, the ability of humans to think for themselves will surely deteriorate.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3825"/>
        </w:trPr>
        <w:tc>
          <w:tcPr>
            <w:tcW w:w="480" w:type="dxa"/>
            <w:tcBorders>
              <w:top w:val="nil"/>
              <w:left w:val="single" w:sz="4" w:space="0" w:color="7F7F7F"/>
              <w:bottom w:val="single" w:sz="4" w:space="0" w:color="7F7F7F"/>
              <w:right w:val="single" w:sz="4" w:space="0" w:color="7F7F7F"/>
            </w:tcBorders>
            <w:shd w:val="clear" w:color="000000" w:fill="D8D8D8"/>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科技</w:t>
            </w:r>
          </w:p>
        </w:tc>
        <w:tc>
          <w:tcPr>
            <w:tcW w:w="622"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129</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196</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114</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科技对现代生活是必须的，但并非任何时候都能起到积极的作用。 </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 xml:space="preserve">科技产生的问题多于所解决的，可能威胁或降低人们的生活质量。 </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人道主义在上个世纪并没有真正的发展。科技发展，但是人道主义的</w:t>
            </w:r>
            <w:r w:rsidRPr="00EE3CA1">
              <w:rPr>
                <w:rFonts w:ascii="宋体" w:eastAsia="宋体" w:hAnsi="宋体" w:cs="宋体" w:hint="eastAsia"/>
                <w:color w:val="000000"/>
                <w:kern w:val="0"/>
                <w:sz w:val="18"/>
                <w:szCs w:val="18"/>
              </w:rPr>
              <w:lastRenderedPageBreak/>
              <w:t xml:space="preserve">整体面貌并没有得到改善。战争、暴力、贫穷一直困扰着我们。科技不能改变人道主义状况。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Technology is a necessary but not always a positive force in modern life. </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Technology creates more problems than it solves, and may threaten or damage the quality of life.</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 xml:space="preserve">Humanity has made little real progress over the past century or so. Technological innovations have taken place, but </w:t>
            </w:r>
            <w:r w:rsidRPr="00EE3CA1">
              <w:rPr>
                <w:rFonts w:ascii="宋体" w:eastAsia="宋体" w:hAnsi="宋体" w:cs="宋体" w:hint="eastAsia"/>
                <w:color w:val="000000"/>
                <w:kern w:val="0"/>
                <w:sz w:val="18"/>
                <w:szCs w:val="18"/>
              </w:rPr>
              <w:lastRenderedPageBreak/>
              <w:t xml:space="preserve">the overall condition of humanity is no better. War, violence, and poverty are still with us. Technology cannot change the condition of humanity.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132</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our ever-increasing use of technology significantly reduces our opportunities for human interaction. Other people believe that technology provides us with new and better ways to communicate and connect with one another.</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科技</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159</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人类的智慧将总是高于机器，因为机器只是人类智慧的工具。</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The human mind will always be superior to machines because machines are only tools of human minds.</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64</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human mind will always be superior to machines because machines are only tools of human minds.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3390"/>
        </w:trPr>
        <w:tc>
          <w:tcPr>
            <w:tcW w:w="480" w:type="dxa"/>
            <w:tcBorders>
              <w:top w:val="nil"/>
              <w:left w:val="single" w:sz="4" w:space="0" w:color="7F7F7F"/>
              <w:bottom w:val="single" w:sz="8" w:space="0" w:color="auto"/>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科技</w:t>
            </w:r>
          </w:p>
        </w:tc>
        <w:tc>
          <w:tcPr>
            <w:tcW w:w="622"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30</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124</w:t>
            </w:r>
          </w:p>
        </w:tc>
        <w:tc>
          <w:tcPr>
            <w:tcW w:w="1134"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技术进步的主要目标是提高人们的效率，使得每个人都有更多的闲暇时间。</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快餐、实时通讯、高速运输，所有这些最新发展都是为了节省人们的时间。但具</w:t>
            </w:r>
            <w:r w:rsidRPr="00EE3CA1">
              <w:rPr>
                <w:rFonts w:ascii="宋体" w:eastAsia="宋体" w:hAnsi="宋体" w:cs="宋体" w:hint="eastAsia"/>
                <w:color w:val="000000"/>
                <w:kern w:val="0"/>
                <w:sz w:val="18"/>
                <w:szCs w:val="18"/>
              </w:rPr>
              <w:lastRenderedPageBreak/>
              <w:t xml:space="preserve">有讽刺意味的是，这些进步非但没有给人们带来更多的闲暇时间，反而让人们的生活节奏越来越忙乱。 </w:t>
            </w:r>
          </w:p>
        </w:tc>
        <w:tc>
          <w:tcPr>
            <w:tcW w:w="1843" w:type="dxa"/>
            <w:tcBorders>
              <w:top w:val="nil"/>
              <w:left w:val="nil"/>
              <w:bottom w:val="single" w:sz="8" w:space="0" w:color="auto"/>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The primary goal of technological advancement should be to increase people's efficiency so that everyone has more leisure time. </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 xml:space="preserve">Instant foods, instant communication, faster transportation-all of these recent </w:t>
            </w:r>
            <w:r w:rsidRPr="00EE3CA1">
              <w:rPr>
                <w:rFonts w:ascii="宋体" w:eastAsia="宋体" w:hAnsi="宋体" w:cs="宋体" w:hint="eastAsia"/>
                <w:color w:val="000000"/>
                <w:kern w:val="0"/>
                <w:sz w:val="18"/>
                <w:szCs w:val="18"/>
              </w:rPr>
              <w:lastRenderedPageBreak/>
              <w:t xml:space="preserve">developments are designed to save time. Ironically, though, instead of making more leisure time available, these developments have contributed to a pace of human affairs that is more rushed and more frantic than ever before. </w:t>
            </w:r>
          </w:p>
        </w:tc>
        <w:tc>
          <w:tcPr>
            <w:tcW w:w="567" w:type="dxa"/>
            <w:tcBorders>
              <w:top w:val="nil"/>
              <w:left w:val="nil"/>
              <w:bottom w:val="single" w:sz="8" w:space="0" w:color="auto"/>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91</w:t>
            </w:r>
          </w:p>
        </w:tc>
        <w:tc>
          <w:tcPr>
            <w:tcW w:w="3544"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primary goal of technological advancement should be to increase people's efficiency so that they have more leisure time.</w:t>
            </w:r>
          </w:p>
        </w:tc>
        <w:tc>
          <w:tcPr>
            <w:tcW w:w="8221"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800"/>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行为</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239</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许多人们认为“真实”的信息结果是不准确的。因此，对任何被称为“事实”的信息都应该此怀疑态度，因为很有可能它将来被证实是虚假的。</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Much of the information that people assume is 'factual' actually turns out to be inaccurate. Thus, any piece of information referred to as a 'fact' should be mistrusted since it may well </w:t>
            </w:r>
            <w:proofErr w:type="gramStart"/>
            <w:r w:rsidRPr="00EE3CA1">
              <w:rPr>
                <w:rFonts w:ascii="宋体" w:eastAsia="宋体" w:hAnsi="宋体" w:cs="宋体" w:hint="eastAsia"/>
                <w:color w:val="000000"/>
                <w:kern w:val="0"/>
                <w:sz w:val="18"/>
                <w:szCs w:val="18"/>
              </w:rPr>
              <w:t>be</w:t>
            </w:r>
            <w:proofErr w:type="gramEnd"/>
            <w:r w:rsidRPr="00EE3CA1">
              <w:rPr>
                <w:rFonts w:ascii="宋体" w:eastAsia="宋体" w:hAnsi="宋体" w:cs="宋体" w:hint="eastAsia"/>
                <w:color w:val="000000"/>
                <w:kern w:val="0"/>
                <w:sz w:val="18"/>
                <w:szCs w:val="18"/>
              </w:rPr>
              <w:t xml:space="preserve"> proven false in the future.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87</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Any piece of information referred to as a fact should be mistrusted, since it may well be proven false in the </w:t>
            </w:r>
            <w:proofErr w:type="spellStart"/>
            <w:r w:rsidRPr="00EE3CA1">
              <w:rPr>
                <w:rFonts w:ascii="Calibri" w:eastAsia="微软雅黑" w:hAnsi="Calibri" w:cs="Calibri"/>
                <w:color w:val="000000"/>
                <w:kern w:val="0"/>
                <w:sz w:val="18"/>
                <w:szCs w:val="18"/>
              </w:rPr>
              <w:t>future.Reason</w:t>
            </w:r>
            <w:proofErr w:type="spellEnd"/>
            <w:r w:rsidRPr="00EE3CA1">
              <w:rPr>
                <w:rFonts w:ascii="Calibri" w:eastAsia="微软雅黑" w:hAnsi="Calibri" w:cs="Calibri"/>
                <w:color w:val="000000"/>
                <w:kern w:val="0"/>
                <w:sz w:val="18"/>
                <w:szCs w:val="18"/>
              </w:rPr>
              <w:t>: Much of the information that people assume is factual actually turns out to be inaccurate.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960"/>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行为</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18</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只有通过质疑某个观点，并将其与其他观点</w:t>
            </w:r>
            <w:proofErr w:type="gramStart"/>
            <w:r w:rsidRPr="00EE3CA1">
              <w:rPr>
                <w:rFonts w:ascii="宋体" w:eastAsia="宋体" w:hAnsi="宋体" w:cs="宋体" w:hint="eastAsia"/>
                <w:color w:val="000000"/>
                <w:kern w:val="0"/>
                <w:sz w:val="18"/>
                <w:szCs w:val="18"/>
              </w:rPr>
              <w:t>做对</w:t>
            </w:r>
            <w:proofErr w:type="gramEnd"/>
            <w:r w:rsidRPr="00EE3CA1">
              <w:rPr>
                <w:rFonts w:ascii="宋体" w:eastAsia="宋体" w:hAnsi="宋体" w:cs="宋体" w:hint="eastAsia"/>
                <w:color w:val="000000"/>
                <w:kern w:val="0"/>
                <w:sz w:val="18"/>
                <w:szCs w:val="18"/>
              </w:rPr>
              <w:t>比，人们才能真正</w:t>
            </w:r>
            <w:r w:rsidRPr="00EE3CA1">
              <w:rPr>
                <w:rFonts w:ascii="宋体" w:eastAsia="宋体" w:hAnsi="宋体" w:cs="宋体" w:hint="eastAsia"/>
                <w:color w:val="000000"/>
                <w:kern w:val="0"/>
                <w:sz w:val="18"/>
                <w:szCs w:val="18"/>
              </w:rPr>
              <w:lastRenderedPageBreak/>
              <w:t>理解那个观点的价值。</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Only by being forced to defend an idea against the doubts and contrasting views of others does one </w:t>
            </w:r>
            <w:r w:rsidRPr="00EE3CA1">
              <w:rPr>
                <w:rFonts w:ascii="宋体" w:eastAsia="宋体" w:hAnsi="宋体" w:cs="宋体" w:hint="eastAsia"/>
                <w:color w:val="000000"/>
                <w:kern w:val="0"/>
                <w:sz w:val="18"/>
                <w:szCs w:val="18"/>
              </w:rPr>
              <w:lastRenderedPageBreak/>
              <w:t>really discover the value of that idea.</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79</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The best test of an argument is its ability to convince someone with an opposing </w:t>
            </w:r>
            <w:proofErr w:type="spellStart"/>
            <w:r w:rsidRPr="00EE3CA1">
              <w:rPr>
                <w:rFonts w:ascii="Calibri" w:eastAsia="微软雅黑" w:hAnsi="Calibri" w:cs="Calibri"/>
                <w:color w:val="000000"/>
                <w:kern w:val="0"/>
                <w:sz w:val="18"/>
                <w:szCs w:val="18"/>
              </w:rPr>
              <w:t>viewpoint.Reason</w:t>
            </w:r>
            <w:proofErr w:type="spellEnd"/>
            <w:r w:rsidRPr="00EE3CA1">
              <w:rPr>
                <w:rFonts w:ascii="Calibri" w:eastAsia="微软雅黑" w:hAnsi="Calibri" w:cs="Calibri"/>
                <w:color w:val="000000"/>
                <w:kern w:val="0"/>
                <w:sz w:val="18"/>
                <w:szCs w:val="18"/>
              </w:rPr>
              <w:t>: Only by being forced to defend an idea against the doubts and contrasting views of others does one really discover the value of that idea.</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34</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any situation, progress requires discussion among people who have contrasting points of view.</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行为</w:t>
            </w:r>
          </w:p>
        </w:tc>
        <w:tc>
          <w:tcPr>
            <w:tcW w:w="622"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31</w:t>
            </w:r>
          </w:p>
        </w:tc>
        <w:tc>
          <w:tcPr>
            <w:tcW w:w="1134"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FF0000"/>
                <w:kern w:val="0"/>
                <w:sz w:val="18"/>
                <w:szCs w:val="18"/>
              </w:rPr>
              <w:t>实际上跟</w:t>
            </w:r>
            <w:r w:rsidRPr="00EE3CA1">
              <w:rPr>
                <w:rFonts w:ascii="宋体" w:eastAsia="宋体" w:hAnsi="宋体" w:cs="宋体" w:hint="eastAsia"/>
                <w:color w:val="000000"/>
                <w:kern w:val="0"/>
                <w:sz w:val="18"/>
                <w:szCs w:val="18"/>
              </w:rPr>
              <w:br/>
              <w:t>花在研究上的资金基本上都是不错的投资，即使研究的结果是有争议的。</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FF0000"/>
                <w:kern w:val="0"/>
                <w:sz w:val="18"/>
                <w:szCs w:val="18"/>
              </w:rPr>
              <w:t>还是有些关联的</w:t>
            </w:r>
          </w:p>
        </w:tc>
        <w:tc>
          <w:tcPr>
            <w:tcW w:w="1843" w:type="dxa"/>
            <w:vMerge w:val="restart"/>
            <w:tcBorders>
              <w:top w:val="nil"/>
              <w:left w:val="single" w:sz="4" w:space="0" w:color="7F7F7F"/>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Money spent on research is almost always a good investment, even when the results of that research are controversial.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36</w:t>
            </w:r>
          </w:p>
        </w:tc>
        <w:tc>
          <w:tcPr>
            <w:tcW w:w="3544"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lef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Governments should not fund any scientific research whose consequences are unclear.</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72</w:t>
            </w:r>
          </w:p>
        </w:tc>
        <w:tc>
          <w:tcPr>
            <w:tcW w:w="3544"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lef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Governments should not fund any scientific research whose consequences are unclear.</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行为</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212</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如果一个目标是值得的，那么追求目标的任何手段都是正当的。</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If a goal is worthy, then any means taken to attain it is justifiable.</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53</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If a goal is worthy, then any means taken to attain it are justifiable.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行为</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68</w:t>
            </w:r>
          </w:p>
        </w:tc>
        <w:tc>
          <w:tcPr>
            <w:tcW w:w="1134" w:type="dxa"/>
            <w:tcBorders>
              <w:top w:val="nil"/>
              <w:left w:val="nil"/>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人们总是错误地对待专家，怀疑、不信任他们，不管专家们的贡献有多大。</w:t>
            </w:r>
            <w:r w:rsidRPr="00EE3CA1">
              <w:rPr>
                <w:rFonts w:ascii="宋体" w:eastAsia="宋体" w:hAnsi="宋体" w:cs="宋体" w:hint="eastAsia"/>
                <w:color w:val="000000"/>
                <w:kern w:val="0"/>
                <w:sz w:val="18"/>
                <w:szCs w:val="18"/>
              </w:rPr>
              <w:br/>
            </w:r>
            <w:r w:rsidRPr="00EE3CA1">
              <w:rPr>
                <w:rFonts w:ascii="宋体" w:eastAsia="宋体" w:hAnsi="宋体" w:cs="宋体" w:hint="eastAsia"/>
                <w:b/>
                <w:bCs/>
                <w:color w:val="FF0000"/>
                <w:kern w:val="0"/>
                <w:sz w:val="18"/>
                <w:szCs w:val="18"/>
              </w:rPr>
              <w:t>（关联度不大）</w:t>
            </w:r>
          </w:p>
        </w:tc>
        <w:tc>
          <w:tcPr>
            <w:tcW w:w="1843" w:type="dxa"/>
            <w:tcBorders>
              <w:top w:val="nil"/>
              <w:left w:val="nil"/>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People make the mistake of treating experts with suspicion and mistrust, no matter how valuable their contributions might be.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27</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any field of inquiry, the beginner is more likely than the expert to make important contributions.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行为</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206</w:t>
            </w:r>
          </w:p>
        </w:tc>
        <w:tc>
          <w:tcPr>
            <w:tcW w:w="1134" w:type="dxa"/>
            <w:tcBorders>
              <w:top w:val="nil"/>
              <w:left w:val="nil"/>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人们行动太快了；他们应该停下来想一想行动</w:t>
            </w:r>
            <w:r w:rsidRPr="00EE3CA1">
              <w:rPr>
                <w:rFonts w:ascii="宋体" w:eastAsia="宋体" w:hAnsi="宋体" w:cs="宋体" w:hint="eastAsia"/>
                <w:color w:val="000000"/>
                <w:kern w:val="0"/>
                <w:sz w:val="18"/>
                <w:szCs w:val="18"/>
              </w:rPr>
              <w:lastRenderedPageBreak/>
              <w:t>的可能后果。</w:t>
            </w:r>
            <w:r w:rsidRPr="00EE3CA1">
              <w:rPr>
                <w:rFonts w:ascii="宋体" w:eastAsia="宋体" w:hAnsi="宋体" w:cs="宋体" w:hint="eastAsia"/>
                <w:color w:val="000000"/>
                <w:kern w:val="0"/>
                <w:sz w:val="18"/>
                <w:szCs w:val="18"/>
              </w:rPr>
              <w:br/>
            </w:r>
            <w:r w:rsidRPr="00EE3CA1">
              <w:rPr>
                <w:rFonts w:ascii="宋体" w:eastAsia="宋体" w:hAnsi="宋体" w:cs="宋体" w:hint="eastAsia"/>
                <w:b/>
                <w:bCs/>
                <w:color w:val="FF0000"/>
                <w:kern w:val="0"/>
                <w:sz w:val="18"/>
                <w:szCs w:val="18"/>
              </w:rPr>
              <w:t>稍有关联</w:t>
            </w:r>
          </w:p>
        </w:tc>
        <w:tc>
          <w:tcPr>
            <w:tcW w:w="1843" w:type="dxa"/>
            <w:tcBorders>
              <w:top w:val="nil"/>
              <w:left w:val="nil"/>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People are too quick to take action; instead they should stop to </w:t>
            </w:r>
            <w:r w:rsidRPr="00EE3CA1">
              <w:rPr>
                <w:rFonts w:ascii="宋体" w:eastAsia="宋体" w:hAnsi="宋体" w:cs="宋体" w:hint="eastAsia"/>
                <w:color w:val="000000"/>
                <w:kern w:val="0"/>
                <w:sz w:val="18"/>
                <w:szCs w:val="18"/>
              </w:rPr>
              <w:lastRenderedPageBreak/>
              <w:t>think of the possible consequences of what they might do.</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61</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People should undertake risky action only after they have carefully considered its consequences.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行为</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35</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不管在什么样的情况下，坚持自己的信仰都要比放弃信仰好。</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No matter what the situation, it is more harmful to compromise one's beliefs than to adhere to them.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141</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It is more harmful to compromise one's own beliefs than to adhere to them.</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行为</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146</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对</w:t>
            </w:r>
            <w:proofErr w:type="gramStart"/>
            <w:r w:rsidRPr="00EE3CA1">
              <w:rPr>
                <w:rFonts w:ascii="宋体" w:eastAsia="宋体" w:hAnsi="宋体" w:cs="宋体" w:hint="eastAsia"/>
                <w:color w:val="000000"/>
                <w:kern w:val="0"/>
                <w:sz w:val="18"/>
                <w:szCs w:val="18"/>
              </w:rPr>
              <w:t>某思想</w:t>
            </w:r>
            <w:proofErr w:type="gramEnd"/>
            <w:r w:rsidRPr="00EE3CA1">
              <w:rPr>
                <w:rFonts w:ascii="宋体" w:eastAsia="宋体" w:hAnsi="宋体" w:cs="宋体" w:hint="eastAsia"/>
                <w:color w:val="000000"/>
                <w:kern w:val="0"/>
                <w:sz w:val="18"/>
                <w:szCs w:val="18"/>
              </w:rPr>
              <w:t xml:space="preserve">或策略最执着的人往往对其最挑剔。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People who are the most deeply committed to an idea or policy are the most critical of it.</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66</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People who are the most deeply committed to an idea or policy are also the most critical of it.</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行为</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w:t>
            </w:r>
          </w:p>
        </w:tc>
        <w:tc>
          <w:tcPr>
            <w:tcW w:w="1134" w:type="dxa"/>
            <w:tcBorders>
              <w:top w:val="nil"/>
              <w:left w:val="nil"/>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人们的态度更多情况下取决于当时的处境和环境，而非人们的任何内在性格。</w:t>
            </w:r>
            <w:r w:rsidRPr="00EE3CA1">
              <w:rPr>
                <w:rFonts w:ascii="宋体" w:eastAsia="宋体" w:hAnsi="宋体" w:cs="宋体" w:hint="eastAsia"/>
                <w:color w:val="000000"/>
                <w:kern w:val="0"/>
                <w:sz w:val="18"/>
                <w:szCs w:val="18"/>
              </w:rPr>
              <w:br/>
            </w:r>
            <w:r w:rsidRPr="00EE3CA1">
              <w:rPr>
                <w:rFonts w:ascii="宋体" w:eastAsia="宋体" w:hAnsi="宋体" w:cs="宋体" w:hint="eastAsia"/>
                <w:b/>
                <w:bCs/>
                <w:color w:val="FF0000"/>
                <w:kern w:val="0"/>
                <w:sz w:val="18"/>
                <w:szCs w:val="18"/>
              </w:rPr>
              <w:t>稍有不同</w:t>
            </w:r>
          </w:p>
        </w:tc>
        <w:tc>
          <w:tcPr>
            <w:tcW w:w="1843" w:type="dxa"/>
            <w:tcBorders>
              <w:top w:val="nil"/>
              <w:left w:val="nil"/>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People's attitudes are determined more by their immediate situation or surroundings than by any internal characteristic.</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78</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People's attitudes are determined more by their immediate situation or surroundings than by society as a whole.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行为</w:t>
            </w:r>
          </w:p>
        </w:tc>
        <w:tc>
          <w:tcPr>
            <w:tcW w:w="622"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121</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242</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在过去不同的地质时期，很多物种的灭绝都是自然因素造成，而并非人类行为。所以，社会没有理</w:t>
            </w:r>
            <w:r w:rsidRPr="00EE3CA1">
              <w:rPr>
                <w:rFonts w:ascii="宋体" w:eastAsia="宋体" w:hAnsi="宋体" w:cs="宋体" w:hint="eastAsia"/>
                <w:color w:val="000000"/>
                <w:kern w:val="0"/>
                <w:sz w:val="18"/>
                <w:szCs w:val="18"/>
              </w:rPr>
              <w:lastRenderedPageBreak/>
              <w:t>由花费很大的人力物力去拯救濒临灭绝的物种。（121-行为）</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 xml:space="preserve">社会应尽力挽救每一动植物物种，不管花费多少人力、时间和财力。（242-社会） </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At various times in the geological past, many species have become extinct as a result of natural, rather than human, processes. Thus, there is no </w:t>
            </w:r>
            <w:r w:rsidRPr="00EE3CA1">
              <w:rPr>
                <w:rFonts w:ascii="宋体" w:eastAsia="宋体" w:hAnsi="宋体" w:cs="宋体" w:hint="eastAsia"/>
                <w:color w:val="000000"/>
                <w:kern w:val="0"/>
                <w:sz w:val="18"/>
                <w:szCs w:val="18"/>
              </w:rPr>
              <w:lastRenderedPageBreak/>
              <w:t>justification for society to make extraordinary efforts, especially at a great cost in money and jobs, to save endangered species.</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Societies should try to save every plant and animal species, regardless of the expense to humans in effort, time, and financial well-being.</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31</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Society should make efforts to save endangered species only if the potential extinction of those species is the result of human activities.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154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67</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Some people believe that society should try to save every plant and animal species, despite the expense to humans in effort, time, and financial well-being. Others believe that society need not make extraordinary </w:t>
            </w:r>
            <w:r w:rsidRPr="00EE3CA1">
              <w:rPr>
                <w:rFonts w:ascii="Calibri" w:eastAsia="微软雅黑" w:hAnsi="Calibri" w:cs="Calibri"/>
                <w:color w:val="000000"/>
                <w:kern w:val="0"/>
                <w:sz w:val="18"/>
                <w:szCs w:val="18"/>
              </w:rPr>
              <w:lastRenderedPageBreak/>
              <w:t>efforts, especially at a great cost in money and jobs, to save endangered species.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lastRenderedPageBreak/>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63</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There is little justification for society to make extraordinary efforts—especially at a great cost in money and jobs—to save endangered animal or plant species.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2490"/>
        </w:trPr>
        <w:tc>
          <w:tcPr>
            <w:tcW w:w="480" w:type="dxa"/>
            <w:tcBorders>
              <w:top w:val="nil"/>
              <w:left w:val="single" w:sz="4" w:space="0" w:color="7F7F7F"/>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行为</w:t>
            </w:r>
          </w:p>
        </w:tc>
        <w:tc>
          <w:tcPr>
            <w:tcW w:w="622"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215</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74</w:t>
            </w:r>
          </w:p>
        </w:tc>
        <w:tc>
          <w:tcPr>
            <w:tcW w:w="1134"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当今社会视觉影像的爆炸使得人们不能长时间明确且全面地关注某一问题。（215-传媒） </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和一大群人交流想法或者价值观的最有效方式是图像而非</w:t>
            </w:r>
            <w:r w:rsidRPr="00EE3CA1">
              <w:rPr>
                <w:rFonts w:ascii="宋体" w:eastAsia="宋体" w:hAnsi="宋体" w:cs="宋体" w:hint="eastAsia"/>
                <w:color w:val="000000"/>
                <w:kern w:val="0"/>
                <w:sz w:val="18"/>
                <w:szCs w:val="18"/>
              </w:rPr>
              <w:lastRenderedPageBreak/>
              <w:t>语言。（74-行为）</w:t>
            </w:r>
          </w:p>
        </w:tc>
        <w:tc>
          <w:tcPr>
            <w:tcW w:w="1843" w:type="dxa"/>
            <w:tcBorders>
              <w:top w:val="nil"/>
              <w:left w:val="nil"/>
              <w:bottom w:val="single" w:sz="8" w:space="0" w:color="auto"/>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The bombardment of visual images in contemporary society has the effect of making people less able to focus clearly and extensively on a single issue over a long period of time.</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 xml:space="preserve">The most effective way to communicate </w:t>
            </w:r>
            <w:r w:rsidRPr="00EE3CA1">
              <w:rPr>
                <w:rFonts w:ascii="宋体" w:eastAsia="宋体" w:hAnsi="宋体" w:cs="宋体" w:hint="eastAsia"/>
                <w:color w:val="000000"/>
                <w:kern w:val="0"/>
                <w:sz w:val="18"/>
                <w:szCs w:val="18"/>
              </w:rPr>
              <w:lastRenderedPageBreak/>
              <w:t xml:space="preserve">an idea or value to large groups of people is through the use of images, not language. </w:t>
            </w:r>
          </w:p>
        </w:tc>
        <w:tc>
          <w:tcPr>
            <w:tcW w:w="567" w:type="dxa"/>
            <w:tcBorders>
              <w:top w:val="nil"/>
              <w:left w:val="nil"/>
              <w:bottom w:val="single" w:sz="8" w:space="0" w:color="auto"/>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93</w:t>
            </w:r>
          </w:p>
        </w:tc>
        <w:tc>
          <w:tcPr>
            <w:tcW w:w="3544"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Unfortunately, in contemporary society, creating an appealing image has become more important than the reality or truth behind that image.</w:t>
            </w:r>
          </w:p>
        </w:tc>
        <w:tc>
          <w:tcPr>
            <w:tcW w:w="8221"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720"/>
        </w:trPr>
        <w:tc>
          <w:tcPr>
            <w:tcW w:w="480" w:type="dxa"/>
            <w:vMerge w:val="restart"/>
            <w:tcBorders>
              <w:top w:val="single" w:sz="4" w:space="0" w:color="7F7F7F"/>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社会</w:t>
            </w:r>
          </w:p>
        </w:tc>
        <w:tc>
          <w:tcPr>
            <w:tcW w:w="622" w:type="dxa"/>
            <w:vMerge w:val="restart"/>
            <w:tcBorders>
              <w:top w:val="single" w:sz="4" w:space="0" w:color="7F7F7F"/>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170</w:t>
            </w:r>
          </w:p>
        </w:tc>
        <w:tc>
          <w:tcPr>
            <w:tcW w:w="1134" w:type="dxa"/>
            <w:vMerge w:val="restart"/>
            <w:tcBorders>
              <w:top w:val="single" w:sz="4" w:space="0" w:color="7F7F7F"/>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伟大国家最可靠的标志不是其统治者、艺术家或者科学家的成就，而是全体人民的福利。</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b/>
                <w:bCs/>
                <w:color w:val="FF0000"/>
                <w:kern w:val="0"/>
                <w:sz w:val="18"/>
                <w:szCs w:val="18"/>
              </w:rPr>
              <w:t>注意 第三个题稍有不同</w:t>
            </w:r>
          </w:p>
        </w:tc>
        <w:tc>
          <w:tcPr>
            <w:tcW w:w="1843" w:type="dxa"/>
            <w:vMerge w:val="restart"/>
            <w:tcBorders>
              <w:top w:val="single" w:sz="4" w:space="0" w:color="7F7F7F"/>
              <w:left w:val="single" w:sz="4" w:space="0" w:color="7F7F7F"/>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The surest indicator of a great nation is not the achievements of its rulers, artists, or scientists, but the general welfare of </w:t>
            </w:r>
            <w:proofErr w:type="gramStart"/>
            <w:r w:rsidRPr="00EE3CA1">
              <w:rPr>
                <w:rFonts w:ascii="宋体" w:eastAsia="宋体" w:hAnsi="宋体" w:cs="宋体" w:hint="eastAsia"/>
                <w:color w:val="000000"/>
                <w:kern w:val="0"/>
                <w:sz w:val="18"/>
                <w:szCs w:val="18"/>
              </w:rPr>
              <w:t>all its</w:t>
            </w:r>
            <w:proofErr w:type="gramEnd"/>
            <w:r w:rsidRPr="00EE3CA1">
              <w:rPr>
                <w:rFonts w:ascii="宋体" w:eastAsia="宋体" w:hAnsi="宋体" w:cs="宋体" w:hint="eastAsia"/>
                <w:color w:val="000000"/>
                <w:kern w:val="0"/>
                <w:sz w:val="18"/>
                <w:szCs w:val="18"/>
              </w:rPr>
              <w:t xml:space="preserve"> people.</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113</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The surest indicator of a great nation is not the achievements of its rulers, artists, or </w:t>
            </w:r>
            <w:proofErr w:type="spellStart"/>
            <w:r w:rsidRPr="00EE3CA1">
              <w:rPr>
                <w:rFonts w:ascii="Calibri" w:eastAsia="微软雅黑" w:hAnsi="Calibri" w:cs="Calibri"/>
                <w:color w:val="000000"/>
                <w:kern w:val="0"/>
                <w:sz w:val="18"/>
                <w:szCs w:val="18"/>
              </w:rPr>
              <w:t>scientists.Reason</w:t>
            </w:r>
            <w:proofErr w:type="spellEnd"/>
            <w:r w:rsidRPr="00EE3CA1">
              <w:rPr>
                <w:rFonts w:ascii="Calibri" w:eastAsia="微软雅黑" w:hAnsi="Calibri" w:cs="Calibri"/>
                <w:color w:val="000000"/>
                <w:kern w:val="0"/>
                <w:sz w:val="18"/>
                <w:szCs w:val="18"/>
              </w:rPr>
              <w:t xml:space="preserve">: The surest indicator of a great nation is actually the welfare of </w:t>
            </w:r>
            <w:proofErr w:type="gramStart"/>
            <w:r w:rsidRPr="00EE3CA1">
              <w:rPr>
                <w:rFonts w:ascii="Calibri" w:eastAsia="微软雅黑" w:hAnsi="Calibri" w:cs="Calibri"/>
                <w:color w:val="000000"/>
                <w:kern w:val="0"/>
                <w:sz w:val="18"/>
                <w:szCs w:val="18"/>
              </w:rPr>
              <w:t>all its</w:t>
            </w:r>
            <w:proofErr w:type="gramEnd"/>
            <w:r w:rsidRPr="00EE3CA1">
              <w:rPr>
                <w:rFonts w:ascii="Calibri" w:eastAsia="微软雅黑" w:hAnsi="Calibri" w:cs="Calibri"/>
                <w:color w:val="000000"/>
                <w:kern w:val="0"/>
                <w:sz w:val="18"/>
                <w:szCs w:val="18"/>
              </w:rPr>
              <w:t xml:space="preserve"> people.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960"/>
        </w:trPr>
        <w:tc>
          <w:tcPr>
            <w:tcW w:w="480"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single" w:sz="4" w:space="0" w:color="7F7F7F"/>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120</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The surest indicator of a great nation must be the achievements of its rulers, artists, or </w:t>
            </w:r>
            <w:proofErr w:type="spellStart"/>
            <w:r w:rsidRPr="00EE3CA1">
              <w:rPr>
                <w:rFonts w:ascii="Calibri" w:eastAsia="微软雅黑" w:hAnsi="Calibri" w:cs="Calibri"/>
                <w:color w:val="000000"/>
                <w:kern w:val="0"/>
                <w:sz w:val="18"/>
                <w:szCs w:val="18"/>
              </w:rPr>
              <w:t>scientists.Reason</w:t>
            </w:r>
            <w:proofErr w:type="spellEnd"/>
            <w:r w:rsidRPr="00EE3CA1">
              <w:rPr>
                <w:rFonts w:ascii="Calibri" w:eastAsia="微软雅黑" w:hAnsi="Calibri" w:cs="Calibri"/>
                <w:color w:val="000000"/>
                <w:kern w:val="0"/>
                <w:sz w:val="18"/>
                <w:szCs w:val="18"/>
              </w:rPr>
              <w:t>: Great achievements by a nation's rulers, artists, or scientists will ensure a good life for the majority of that nation's people.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960"/>
        </w:trPr>
        <w:tc>
          <w:tcPr>
            <w:tcW w:w="480"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single" w:sz="4" w:space="0" w:color="7F7F7F"/>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85</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Some people believe that in order to thrive, a society must put its own overall success before the well-being of its individual citizens. Others believe that the well-being of a society can only be measured by the general welfare of </w:t>
            </w:r>
            <w:proofErr w:type="gramStart"/>
            <w:r w:rsidRPr="00EE3CA1">
              <w:rPr>
                <w:rFonts w:ascii="Calibri" w:eastAsia="微软雅黑" w:hAnsi="Calibri" w:cs="Calibri"/>
                <w:color w:val="000000"/>
                <w:kern w:val="0"/>
                <w:sz w:val="18"/>
                <w:szCs w:val="18"/>
              </w:rPr>
              <w:t>all its</w:t>
            </w:r>
            <w:proofErr w:type="gramEnd"/>
            <w:r w:rsidRPr="00EE3CA1">
              <w:rPr>
                <w:rFonts w:ascii="Calibri" w:eastAsia="微软雅黑" w:hAnsi="Calibri" w:cs="Calibri"/>
                <w:color w:val="000000"/>
                <w:kern w:val="0"/>
                <w:sz w:val="18"/>
                <w:szCs w:val="18"/>
              </w:rPr>
              <w:t xml:space="preserve"> people.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960"/>
        </w:trPr>
        <w:tc>
          <w:tcPr>
            <w:tcW w:w="480"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single" w:sz="4" w:space="0" w:color="7F7F7F"/>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121</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Some people claim that you can tell whether a nation is great by looking at the achievements of its rulers, artists, or scientists. Others argue that the surest indicator of a great nation is, in fact, the general welfare of </w:t>
            </w:r>
            <w:proofErr w:type="gramStart"/>
            <w:r w:rsidRPr="00EE3CA1">
              <w:rPr>
                <w:rFonts w:ascii="Calibri" w:eastAsia="微软雅黑" w:hAnsi="Calibri" w:cs="Calibri"/>
                <w:color w:val="000000"/>
                <w:kern w:val="0"/>
                <w:sz w:val="18"/>
                <w:szCs w:val="18"/>
              </w:rPr>
              <w:t>all its</w:t>
            </w:r>
            <w:proofErr w:type="gramEnd"/>
            <w:r w:rsidRPr="00EE3CA1">
              <w:rPr>
                <w:rFonts w:ascii="Calibri" w:eastAsia="微软雅黑" w:hAnsi="Calibri" w:cs="Calibri"/>
                <w:color w:val="000000"/>
                <w:kern w:val="0"/>
                <w:sz w:val="18"/>
                <w:szCs w:val="18"/>
              </w:rPr>
              <w:t xml:space="preserve"> people.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900"/>
        </w:trPr>
        <w:tc>
          <w:tcPr>
            <w:tcW w:w="480"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single" w:sz="4" w:space="0" w:color="7F7F7F"/>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145</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general welfare of a nation's people is a better indication of that nation's greatness than are the achievements of its rulers, artists, or scientists.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single" w:sz="4" w:space="0" w:color="7F7F7F"/>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28</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surest indicator of a great nation is represented not by the achievements of its rulers, artists, or scientists, but by the general welfare of its people.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single" w:sz="4" w:space="0" w:color="7F7F7F"/>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94</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effectiveness of a country's leaders is best measured by examining the well-being of that country's citizens.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single" w:sz="4" w:space="0" w:color="7F7F7F"/>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147</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effectiveness of a country's leaders is best measured by examining the well-being of that country's citizens.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single" w:sz="4" w:space="0" w:color="7F7F7F"/>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single" w:sz="4" w:space="0" w:color="7F7F7F"/>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127</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The surest indicator of a great nation is not the achievements of its rulers, artists, or scientists, but the general well-being of </w:t>
            </w:r>
            <w:proofErr w:type="gramStart"/>
            <w:r w:rsidRPr="00EE3CA1">
              <w:rPr>
                <w:rFonts w:ascii="Calibri" w:eastAsia="微软雅黑" w:hAnsi="Calibri" w:cs="Calibri"/>
                <w:color w:val="000000"/>
                <w:kern w:val="0"/>
                <w:sz w:val="18"/>
                <w:szCs w:val="18"/>
              </w:rPr>
              <w:t>all its</w:t>
            </w:r>
            <w:proofErr w:type="gramEnd"/>
            <w:r w:rsidRPr="00EE3CA1">
              <w:rPr>
                <w:rFonts w:ascii="Calibri" w:eastAsia="微软雅黑" w:hAnsi="Calibri" w:cs="Calibri"/>
                <w:color w:val="000000"/>
                <w:kern w:val="0"/>
                <w:sz w:val="18"/>
                <w:szCs w:val="18"/>
              </w:rPr>
              <w:t xml:space="preserve"> people.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800"/>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160</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任何领导者，如果他很容易受到流行观点的影响，那他就一事无成。</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The most essential quality of an effective leader is the ability to remain consistently committed to particular principles and objectives. Any leader who is quickly and easily influenced by shifts in popular </w:t>
            </w:r>
            <w:r w:rsidRPr="00EE3CA1">
              <w:rPr>
                <w:rFonts w:ascii="宋体" w:eastAsia="宋体" w:hAnsi="宋体" w:cs="宋体" w:hint="eastAsia"/>
                <w:color w:val="000000"/>
                <w:kern w:val="0"/>
                <w:sz w:val="18"/>
                <w:szCs w:val="18"/>
              </w:rPr>
              <w:lastRenderedPageBreak/>
              <w:t>opinion will accomplish little.</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114</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Any leader who is quickly and easily influenced by shifts in popular opinion will accomplish little.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180</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现代社会的许多问题是法律和司法系统不能解决的，因为道德行为无法立法。</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Many problems of modern society cannot be solved by laws and the legal system because moral behavior cannot be legislated.</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89</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Many problems of modern society cannot be solved by laws and the legal </w:t>
            </w:r>
            <w:proofErr w:type="spellStart"/>
            <w:r w:rsidRPr="00EE3CA1">
              <w:rPr>
                <w:rFonts w:ascii="Calibri" w:eastAsia="微软雅黑" w:hAnsi="Calibri" w:cs="Calibri"/>
                <w:color w:val="000000"/>
                <w:kern w:val="0"/>
                <w:sz w:val="18"/>
                <w:szCs w:val="18"/>
              </w:rPr>
              <w:t>system.Reason</w:t>
            </w:r>
            <w:proofErr w:type="spellEnd"/>
            <w:r w:rsidRPr="00EE3CA1">
              <w:rPr>
                <w:rFonts w:ascii="Calibri" w:eastAsia="微软雅黑" w:hAnsi="Calibri" w:cs="Calibri"/>
                <w:color w:val="000000"/>
                <w:kern w:val="0"/>
                <w:sz w:val="18"/>
                <w:szCs w:val="18"/>
              </w:rPr>
              <w:t>: Laws cannot change what is in people's hearts or minds.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350"/>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17</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有两种法律：公平的和不公平的。社会中的每个人都应该遵守公平的法律，更重要的是，不遵守或者违抗不公平的法律。</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There are two types of laws: just and unjust. Every individual in a society has a responsibility to obey just laws and, even more importantly, to disobey and resist unjust laws.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65</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Every individual in a society has a responsibility to obey just laws and to disobey and resist unjust laws.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我们应该把更多的钱用在目前现存的社会问题上，而不是用在可能有助于后代的</w:t>
            </w:r>
            <w:r w:rsidRPr="00EE3CA1">
              <w:rPr>
                <w:rFonts w:ascii="宋体" w:eastAsia="宋体" w:hAnsi="宋体" w:cs="宋体" w:hint="eastAsia"/>
                <w:color w:val="000000"/>
                <w:kern w:val="0"/>
                <w:sz w:val="18"/>
                <w:szCs w:val="18"/>
              </w:rPr>
              <w:lastRenderedPageBreak/>
              <w:t>长期研究项目上。</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It is more important to allocate money for immediate, existing social problems than to spend it on </w:t>
            </w:r>
            <w:r w:rsidRPr="00EE3CA1">
              <w:rPr>
                <w:rFonts w:ascii="宋体" w:eastAsia="宋体" w:hAnsi="宋体" w:cs="宋体" w:hint="eastAsia"/>
                <w:color w:val="000000"/>
                <w:kern w:val="0"/>
                <w:sz w:val="18"/>
                <w:szCs w:val="18"/>
              </w:rPr>
              <w:lastRenderedPageBreak/>
              <w:t>long-term research that might help future generations.</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19</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Governments should focus on solving the immediate problems of today rather than on trying to solve the anticipated problems of the future.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350"/>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社会</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70</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在任何领域，商业、政治、教育、政府，掌权者都应该在5年任期后下台。对任何事业而言，取得成功最保险的途径就是聘用新生力量担当领导。</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In any profession—business, politics, education, government—those in power should step down after five years. The surest path to success for any enterprise is revitalization through new leadership.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149</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any field—business, politics, education, government—those in power should be required to step down after five years.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111</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any profession—business, politics, education, government—those in power should step down after five years.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57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In any field—business, politics, education, government—those in power should step down </w:t>
            </w:r>
            <w:proofErr w:type="gramStart"/>
            <w:r w:rsidRPr="00EE3CA1">
              <w:rPr>
                <w:rFonts w:ascii="Calibri" w:eastAsia="微软雅黑" w:hAnsi="Calibri" w:cs="Calibri"/>
                <w:color w:val="000000"/>
                <w:kern w:val="0"/>
                <w:sz w:val="18"/>
                <w:szCs w:val="18"/>
              </w:rPr>
              <w:t xml:space="preserve">after five </w:t>
            </w:r>
            <w:proofErr w:type="spellStart"/>
            <w:r w:rsidRPr="00EE3CA1">
              <w:rPr>
                <w:rFonts w:ascii="Calibri" w:eastAsia="微软雅黑" w:hAnsi="Calibri" w:cs="Calibri"/>
                <w:color w:val="000000"/>
                <w:kern w:val="0"/>
                <w:sz w:val="18"/>
                <w:szCs w:val="18"/>
              </w:rPr>
              <w:t>years.Reason</w:t>
            </w:r>
            <w:proofErr w:type="spellEnd"/>
            <w:proofErr w:type="gramEnd"/>
            <w:r w:rsidRPr="00EE3CA1">
              <w:rPr>
                <w:rFonts w:ascii="Calibri" w:eastAsia="微软雅黑" w:hAnsi="Calibri" w:cs="Calibri"/>
                <w:color w:val="000000"/>
                <w:kern w:val="0"/>
                <w:sz w:val="18"/>
                <w:szCs w:val="18"/>
              </w:rPr>
              <w:t>: The surest path to success for any enterprise is revitalization through new leadership.</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113</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定位自己，主要是通过定位自己所处的社会团体。</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It is primarily through our identification with social groups that we define ourselves.</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38</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It is primarily through our identification with social groups that we define ourselves.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174</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法律不应该太僵化、太固定。他们应该是灵活的，考虑到各种实际情况、时间和地点。</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Laws should not be rigid or fixed. Instead, they should be flexible enough to take account of various circumstances, times, and places.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21</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Laws should be flexible enough to take account of various circumstances, times, and places.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89</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使命造就领导者。</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Leaders are created primarily by the demands that are placed upon them.</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62</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Leaders are created by the demands that are placed on them.</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93</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“个人职责”的概念是必要的。尽管社会必须要求个人对他们自身的行为负责任，但人们的行为很大程度上是被迫的而并非个人素质。</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The concept of 'individual responsibility' is a necessary fiction. Although societies must hold individuals accountable for their own actions, people's behavior is largely determined by forces not of their own making.</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People's behavior is largely determined by forces not of their own making.</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99</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People's behavior is largely determined by forces not of their own making.</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350"/>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185</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丑闻，不管是政治、学术还是其他领域，都是有用的。它们能吸引人们的注意力，而使我们聚焦于问题，以一种演讲者和改革家都做不到的方式。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Scandals—whether in politics, academia, or other areas—can be useful. They focus our attention on problems in ways that no speaker or reformer ever could.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Scandals are useful because they focus our attention on problems in ways that no speaker or reformer ever could.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575"/>
        </w:trPr>
        <w:tc>
          <w:tcPr>
            <w:tcW w:w="480" w:type="dxa"/>
            <w:vMerge w:val="restart"/>
            <w:tcBorders>
              <w:top w:val="nil"/>
              <w:left w:val="single" w:sz="4" w:space="0" w:color="7F7F7F"/>
              <w:bottom w:val="single" w:sz="4" w:space="0" w:color="7F7F7F"/>
              <w:right w:val="single" w:sz="4" w:space="0" w:color="7F7F7F"/>
            </w:tcBorders>
            <w:shd w:val="clear" w:color="000000" w:fill="D8D8D8"/>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社会</w:t>
            </w:r>
          </w:p>
        </w:tc>
        <w:tc>
          <w:tcPr>
            <w:tcW w:w="622"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46</w:t>
            </w:r>
          </w:p>
        </w:tc>
        <w:tc>
          <w:tcPr>
            <w:tcW w:w="1134"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尽管一些政府领导，比如体育、工业和其他的领域的人把他们的成功归功于良好的竞争意识，一个社会还是应该给年轻人灌输合作的思想，这更有助于他们成为好的领导者。</w:t>
            </w:r>
          </w:p>
        </w:tc>
        <w:tc>
          <w:tcPr>
            <w:tcW w:w="1843" w:type="dxa"/>
            <w:vMerge w:val="restart"/>
            <w:tcBorders>
              <w:top w:val="nil"/>
              <w:left w:val="single" w:sz="4" w:space="0" w:color="7F7F7F"/>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While some leaders in government, sports, industry, and other areas attribute their success to a well-developed sense of competition, a society can better prepare its young people for leadership by instilling in them a sense of cooperation.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128</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argue that successful leaders in government, industry, or other fields must be highly competitive. Other people claim that in order to be successful, a leader must be willing and able to cooperate with others.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123</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best way for a society to prepare its young people for leadership in government, industry, or other fields is by instilling in them a sense of cooperation, not competition.</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200"/>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152</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对于公司的执行官，他们唯一的任务就是在法律允许的范围内，为公司赚取尽可能多的钱。</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The only responsibility of corporate executives, provided they stay within the law, is to make as much money as possible for their companies.</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130</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58</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快节奏的生活导带来的问题比解决的问题多。</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The increasingly rapid pace of life today causes more problems than it solves.</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43</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increasingly rapid pace of life today causes more problems than it solves.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57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16</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尽管很多人认为现在奢侈安逸的生活是完全无害的，但实际上这样的生活阻止了人们培养真正坚强独立的性格。</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Although many people think that the luxuries and conveniences of contemporary life are entirely harmless, in fact, they actually prevent people from developing into truly strong and independent individuals.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26</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luxuries and conveniences of contemporary life prevent people from developing into truly strong and independent individuals.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142</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当许多公民质疑权威的时候，社会才能更富强。</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The well-being of a society is enhanced when many of its people question authority.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18</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well-being of a society is enhanced when many of its people question authority.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40"/>
        </w:trPr>
        <w:tc>
          <w:tcPr>
            <w:tcW w:w="480" w:type="dxa"/>
            <w:tcBorders>
              <w:top w:val="nil"/>
              <w:left w:val="single" w:sz="4" w:space="0" w:color="7F7F7F"/>
              <w:bottom w:val="single" w:sz="8" w:space="0" w:color="auto"/>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社会</w:t>
            </w:r>
          </w:p>
        </w:tc>
        <w:tc>
          <w:tcPr>
            <w:tcW w:w="622" w:type="dxa"/>
            <w:tcBorders>
              <w:top w:val="nil"/>
              <w:left w:val="nil"/>
              <w:bottom w:val="single" w:sz="8" w:space="0" w:color="auto"/>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126</w:t>
            </w:r>
          </w:p>
        </w:tc>
        <w:tc>
          <w:tcPr>
            <w:tcW w:w="1134"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社会所给予的外部奖励不是成功的真正衡量标准。真正的成功只能通过自己所设立的目标来衡量。 </w:t>
            </w:r>
          </w:p>
        </w:tc>
        <w:tc>
          <w:tcPr>
            <w:tcW w:w="1843" w:type="dxa"/>
            <w:tcBorders>
              <w:top w:val="nil"/>
              <w:left w:val="nil"/>
              <w:bottom w:val="single" w:sz="8" w:space="0" w:color="auto"/>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Society's external rewards are no measure of true success. True success can be measured only in relation to the goals one sets for oneself.</w:t>
            </w:r>
          </w:p>
        </w:tc>
        <w:tc>
          <w:tcPr>
            <w:tcW w:w="567" w:type="dxa"/>
            <w:tcBorders>
              <w:top w:val="nil"/>
              <w:left w:val="nil"/>
              <w:bottom w:val="single" w:sz="8" w:space="0" w:color="auto"/>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144</w:t>
            </w:r>
          </w:p>
        </w:tc>
        <w:tc>
          <w:tcPr>
            <w:tcW w:w="3544"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True success can be measured primarily in terms of the goals one sets for oneself.</w:t>
            </w:r>
          </w:p>
        </w:tc>
        <w:tc>
          <w:tcPr>
            <w:tcW w:w="8221" w:type="dxa"/>
            <w:tcBorders>
              <w:top w:val="nil"/>
              <w:left w:val="nil"/>
              <w:bottom w:val="single" w:sz="8" w:space="0" w:color="auto"/>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350"/>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政治</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79</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重大的政策决定应该留给那些政治家和政府专家们，他们比老百姓拥</w:t>
            </w:r>
            <w:r w:rsidRPr="00EE3CA1">
              <w:rPr>
                <w:rFonts w:ascii="宋体" w:eastAsia="宋体" w:hAnsi="宋体" w:cs="宋体" w:hint="eastAsia"/>
                <w:color w:val="000000"/>
                <w:kern w:val="0"/>
                <w:sz w:val="18"/>
                <w:szCs w:val="18"/>
              </w:rPr>
              <w:lastRenderedPageBreak/>
              <w:t>有更多的信息，因此具有更好的判断力和远见。</w:t>
            </w:r>
          </w:p>
        </w:tc>
        <w:tc>
          <w:tcPr>
            <w:tcW w:w="1843" w:type="dxa"/>
            <w:tcBorders>
              <w:top w:val="nil"/>
              <w:left w:val="nil"/>
              <w:bottom w:val="nil"/>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 xml:space="preserve">Major policy decisions should always be left to politicians and other government experts, who are </w:t>
            </w:r>
            <w:r w:rsidRPr="00EE3CA1">
              <w:rPr>
                <w:rFonts w:ascii="宋体" w:eastAsia="宋体" w:hAnsi="宋体" w:cs="宋体" w:hint="eastAsia"/>
                <w:color w:val="000000"/>
                <w:kern w:val="0"/>
                <w:sz w:val="18"/>
                <w:szCs w:val="18"/>
              </w:rPr>
              <w:lastRenderedPageBreak/>
              <w:t>more informed and thus have better judgment and perspective than do members of the general public.</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139</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Major policy decisions should always be left to politicians and other government </w:t>
            </w:r>
            <w:proofErr w:type="spellStart"/>
            <w:r w:rsidRPr="00EE3CA1">
              <w:rPr>
                <w:rFonts w:ascii="Calibri" w:eastAsia="微软雅黑" w:hAnsi="Calibri" w:cs="Calibri"/>
                <w:color w:val="000000"/>
                <w:kern w:val="0"/>
                <w:sz w:val="18"/>
                <w:szCs w:val="18"/>
              </w:rPr>
              <w:t>experts.Reason</w:t>
            </w:r>
            <w:proofErr w:type="spellEnd"/>
            <w:r w:rsidRPr="00EE3CA1">
              <w:rPr>
                <w:rFonts w:ascii="Calibri" w:eastAsia="微软雅黑" w:hAnsi="Calibri" w:cs="Calibri"/>
                <w:color w:val="000000"/>
                <w:kern w:val="0"/>
                <w:sz w:val="18"/>
                <w:szCs w:val="18"/>
              </w:rPr>
              <w:t>: Politicians and other government experts are more informed and thus have better judgment and perspective than do members of the general public.</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政治</w:t>
            </w:r>
          </w:p>
        </w:tc>
        <w:tc>
          <w:tcPr>
            <w:tcW w:w="622"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167</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8</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批判性的判断在任何领域当中都是没什么用处的，除非它是来自于该领域中的专家。统一和分歧</w:t>
            </w:r>
            <w:proofErr w:type="gramStart"/>
            <w:r w:rsidRPr="00EE3CA1">
              <w:rPr>
                <w:rFonts w:ascii="宋体" w:eastAsia="宋体" w:hAnsi="宋体" w:cs="宋体" w:hint="eastAsia"/>
                <w:color w:val="000000"/>
                <w:kern w:val="0"/>
                <w:sz w:val="18"/>
                <w:szCs w:val="18"/>
              </w:rPr>
              <w:t>之专家</w:t>
            </w:r>
            <w:proofErr w:type="gramEnd"/>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政客隐瞒是必须的</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It is impossible for an effective political leader to tell the truth all the time. Complete honesty is not a useful virtue for a politician.</w:t>
            </w:r>
            <w:r w:rsidRPr="00EE3CA1">
              <w:rPr>
                <w:rFonts w:ascii="宋体" w:eastAsia="宋体" w:hAnsi="宋体" w:cs="宋体" w:hint="eastAsia"/>
                <w:color w:val="000000"/>
                <w:kern w:val="0"/>
                <w:sz w:val="18"/>
                <w:szCs w:val="18"/>
              </w:rPr>
              <w:br/>
            </w:r>
            <w:r w:rsidRPr="00EE3CA1">
              <w:rPr>
                <w:rFonts w:ascii="宋体" w:eastAsia="宋体" w:hAnsi="宋体" w:cs="宋体" w:hint="eastAsia"/>
                <w:color w:val="000000"/>
                <w:kern w:val="0"/>
                <w:sz w:val="18"/>
                <w:szCs w:val="18"/>
              </w:rPr>
              <w:br/>
              <w:t xml:space="preserve">It is often necessary, even desirable, for political leaders to withhold information from the public.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108</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Critical judgment of work in any given field has little value unless it comes from someone who is an expert in that field.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110</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Critical judgment of work in any given field has little value unless it comes from someone who is an expert in that field.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72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69</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it is often necessary, even desirable, for political leaders to withhold information from the public. Others believe that the public has a right to be fully informed.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政治</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45</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政府官员应该有自己的判断力，而不应该盲目地依从人民的意愿。</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Government officials should rely on their own judgment rather than unquestioningly carrying out the will of the people whom they serve.</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50</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Government officials should rely on their own judgment rather than unquestioningly carry out the will of the people they serve.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115</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Government officials should rely on their own judgment rather than unquestioningly carry out the will of the people whom they serve.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政治</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85</w:t>
            </w:r>
          </w:p>
        </w:tc>
        <w:tc>
          <w:tcPr>
            <w:tcW w:w="1134" w:type="dxa"/>
            <w:tcBorders>
              <w:top w:val="nil"/>
              <w:left w:val="nil"/>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b/>
                <w:bCs/>
                <w:color w:val="FF0000"/>
                <w:kern w:val="0"/>
                <w:sz w:val="18"/>
                <w:szCs w:val="18"/>
              </w:rPr>
              <w:t>可以参考</w:t>
            </w:r>
            <w:r w:rsidRPr="00EE3CA1">
              <w:rPr>
                <w:rFonts w:ascii="宋体" w:eastAsia="宋体" w:hAnsi="宋体" w:cs="宋体" w:hint="eastAsia"/>
                <w:color w:val="000000"/>
                <w:kern w:val="0"/>
                <w:sz w:val="18"/>
                <w:szCs w:val="18"/>
              </w:rPr>
              <w:br/>
              <w:t xml:space="preserve">政府对艺术的资助威胁着艺术的独立性。 </w:t>
            </w:r>
          </w:p>
        </w:tc>
        <w:tc>
          <w:tcPr>
            <w:tcW w:w="1843" w:type="dxa"/>
            <w:tcBorders>
              <w:top w:val="nil"/>
              <w:left w:val="nil"/>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Government funding of the arts threatens the integrity of the arts.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23</w:t>
            </w:r>
          </w:p>
        </w:tc>
        <w:tc>
          <w:tcPr>
            <w:tcW w:w="3544"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lef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Governments should place few, if any, restrictions on scientific research and development.</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350"/>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政治</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202</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和伟大的思想家、艺术家不同，最有效力的政治领导者必须经常向公众舆论让步，有时为了折衷要放弃原则。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Unlike great thinkers and great artists, the most effective political leaders must often yield to public opinion and abandon principle for the sake of compromise.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16</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政治</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195</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政治的目标不应是追求一个理想状态，而是寻找共同点和合情合理的共识。</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The goal of politics should not be the pursuit of an ideal, but rather the search for common ground and reasonable consensus.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60</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Politicians should pursue common ground and reasonable consensus rather than elusive ideals.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900"/>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政治</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43</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一个政府官员要想成为一位有成效的领导者，必须有极高的伦理和道德修养。</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To be an effective leader, a public official must maintain the highest ethical and moral standards</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104</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To be an effective leader, a public official must maintain the highest ethical and moral standards.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107</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To be an effective leader, a public official must maintain the highest ethical and moral standards.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350"/>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政治</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83</w:t>
            </w:r>
          </w:p>
        </w:tc>
        <w:tc>
          <w:tcPr>
            <w:tcW w:w="1134" w:type="dxa"/>
            <w:vMerge w:val="restart"/>
            <w:tcBorders>
              <w:top w:val="nil"/>
              <w:left w:val="single" w:sz="4" w:space="0" w:color="7F7F7F"/>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FF0000"/>
                <w:kern w:val="0"/>
                <w:sz w:val="18"/>
                <w:szCs w:val="18"/>
              </w:rPr>
              <w:t>可以参考</w:t>
            </w:r>
            <w:r w:rsidRPr="00EE3CA1">
              <w:rPr>
                <w:rFonts w:ascii="宋体" w:eastAsia="宋体" w:hAnsi="宋体" w:cs="宋体" w:hint="eastAsia"/>
                <w:color w:val="000000"/>
                <w:kern w:val="0"/>
                <w:sz w:val="18"/>
                <w:szCs w:val="18"/>
              </w:rPr>
              <w:br/>
              <w:t>政府应该保护那些疆域范围内的偏远地带，保持他们的原始状态，尽管这些地区一般来说非常偏僻，很少有人能够到达。</w:t>
            </w:r>
          </w:p>
        </w:tc>
        <w:tc>
          <w:tcPr>
            <w:tcW w:w="1843" w:type="dxa"/>
            <w:vMerge w:val="restart"/>
            <w:tcBorders>
              <w:top w:val="nil"/>
              <w:left w:val="single" w:sz="4" w:space="0" w:color="7F7F7F"/>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Government should preserve publicly owned wilderness areas in their natural state, even though these areas are often extremely remote and thus accessible to only a few people.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Nations should pass laws to preserve any remaining wilderness areas in their natural state, even if these areas could be developed for economic gain.</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148</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Nations should pass laws to preserve any remaining wilderness areas in their natural state.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72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125</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claim that a nation's government should preserve its wilderness areas in their natural state. Others argue that these areas should be developed for potential economic gain.</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960"/>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文化</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政府必须保证主要城市用于发展的财政支持，因为国家的文化传统大部分发源于并保留在城市中。</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Governments must ensure that their major cities receive the financial support they need in order to thrive, because it is primarily in cities that a nation's cultural traditions are preserved and generated.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Governments must ensure that their major cities receive the financial support they need in order to </w:t>
            </w:r>
            <w:proofErr w:type="spellStart"/>
            <w:r w:rsidRPr="00EE3CA1">
              <w:rPr>
                <w:rFonts w:ascii="Calibri" w:eastAsia="微软雅黑" w:hAnsi="Calibri" w:cs="Calibri"/>
                <w:color w:val="000000"/>
                <w:kern w:val="0"/>
                <w:sz w:val="18"/>
                <w:szCs w:val="18"/>
              </w:rPr>
              <w:t>thrive.Reason</w:t>
            </w:r>
            <w:proofErr w:type="spellEnd"/>
            <w:r w:rsidRPr="00EE3CA1">
              <w:rPr>
                <w:rFonts w:ascii="Calibri" w:eastAsia="微软雅黑" w:hAnsi="Calibri" w:cs="Calibri"/>
                <w:color w:val="000000"/>
                <w:kern w:val="0"/>
                <w:sz w:val="18"/>
                <w:szCs w:val="18"/>
              </w:rPr>
              <w:t>: It is primarily in cities that a nation's cultural traditions are preserved and generated.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117</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It is primarily in cities that a nation's cultural traditions are generated and preserved.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350"/>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文化</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241</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个体的伟大成就不能由同时代的人来评判；对于成就最客观的评价者是后来人。</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An individual's greatness cannot be judged objectively by his or her contemporaries; the most objective evaluators of a person's greatness </w:t>
            </w:r>
            <w:r w:rsidRPr="00EE3CA1">
              <w:rPr>
                <w:rFonts w:ascii="宋体" w:eastAsia="宋体" w:hAnsi="宋体" w:cs="宋体" w:hint="eastAsia"/>
                <w:color w:val="000000"/>
                <w:kern w:val="0"/>
                <w:sz w:val="18"/>
                <w:szCs w:val="18"/>
              </w:rPr>
              <w:lastRenderedPageBreak/>
              <w:t xml:space="preserve">are people who belong to a later time.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41</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greatness of individuals can be decided only by those who live after them, not by their contemporaries.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6</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了解当代文化最有效途径是分析其年青人的趋势和潮流。</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The most effective way to understand contemporary culture is to analyze the trends of its youth.</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77</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most effective way to understand contemporary culture is to analyze the trends of its youth.</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720"/>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历史</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54</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历史只教会我们一件事：了解过去并不能帮助今天的人们在重大的事情上做决定。 </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History teaches us only one thing: knowing about the past cannot help people to make important decisions today.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133</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Knowing about the past cannot help people to make important decisions </w:t>
            </w:r>
            <w:proofErr w:type="spellStart"/>
            <w:r w:rsidRPr="00EE3CA1">
              <w:rPr>
                <w:rFonts w:ascii="Calibri" w:eastAsia="微软雅黑" w:hAnsi="Calibri" w:cs="Calibri"/>
                <w:color w:val="000000"/>
                <w:kern w:val="0"/>
                <w:sz w:val="18"/>
                <w:szCs w:val="18"/>
              </w:rPr>
              <w:t>today.Reason</w:t>
            </w:r>
            <w:proofErr w:type="spellEnd"/>
            <w:r w:rsidRPr="00EE3CA1">
              <w:rPr>
                <w:rFonts w:ascii="Calibri" w:eastAsia="微软雅黑" w:hAnsi="Calibri" w:cs="Calibri"/>
                <w:color w:val="000000"/>
                <w:kern w:val="0"/>
                <w:sz w:val="18"/>
                <w:szCs w:val="18"/>
              </w:rPr>
              <w:t>: The world today is significantly more complex than it was even in the relatively recent past.</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96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134</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Knowing about the past cannot help people to make important decisions </w:t>
            </w:r>
            <w:proofErr w:type="spellStart"/>
            <w:r w:rsidRPr="00EE3CA1">
              <w:rPr>
                <w:rFonts w:ascii="Calibri" w:eastAsia="微软雅黑" w:hAnsi="Calibri" w:cs="Calibri"/>
                <w:color w:val="000000"/>
                <w:kern w:val="0"/>
                <w:sz w:val="18"/>
                <w:szCs w:val="18"/>
              </w:rPr>
              <w:t>today.Reason</w:t>
            </w:r>
            <w:proofErr w:type="spellEnd"/>
            <w:r w:rsidRPr="00EE3CA1">
              <w:rPr>
                <w:rFonts w:ascii="Calibri" w:eastAsia="微软雅黑" w:hAnsi="Calibri" w:cs="Calibri"/>
                <w:color w:val="000000"/>
                <w:kern w:val="0"/>
                <w:sz w:val="18"/>
                <w:szCs w:val="18"/>
              </w:rPr>
              <w:t>: We are not able to make connections between current events and past events until we have some distance from both.</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74</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Knowing about the past cannot help people to make important decisions today.</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72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86</w:t>
            </w:r>
          </w:p>
        </w:tc>
        <w:tc>
          <w:tcPr>
            <w:tcW w:w="3544" w:type="dxa"/>
            <w:tcBorders>
              <w:top w:val="nil"/>
              <w:left w:val="nil"/>
              <w:bottom w:val="single" w:sz="4" w:space="0" w:color="7F7F7F"/>
              <w:right w:val="single" w:sz="4" w:space="0" w:color="7F7F7F"/>
            </w:tcBorders>
            <w:shd w:val="clear" w:color="000000" w:fill="92D050"/>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government officials must carry out the will of the people they serve. Others believe that officials should base their decisions on their own judgment.</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1350"/>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历史</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221</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研究历史最明显的好处就是消除了这样的错觉，某个时代的人们与历史上另一个时代的人们有重大的差别。</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The chief benefit of the study of history is to break down the illusion that people in one period of time are significantly different from people who lived at any other time in history.</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57</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main benefit of the study of history is to dispel the illusion that people living now are significantly different from people who lived in earlier times.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2700"/>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历史</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26</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很多人认为建筑代表了一个社会过去的历史价值，但是当现代城市的规划者想要利用老建筑占用的地盘做新的规划时，就会引起很多争辩。在这样的情况下，现代的发展应该优先被考虑，以使当代的需要得到满足。</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Most people would agree that buildings represent a valuable record of any society's past, but controversy arises when old buildings stand on ground </w:t>
            </w:r>
            <w:proofErr w:type="gramStart"/>
            <w:r w:rsidRPr="00EE3CA1">
              <w:rPr>
                <w:rFonts w:ascii="宋体" w:eastAsia="宋体" w:hAnsi="宋体" w:cs="宋体" w:hint="eastAsia"/>
                <w:color w:val="000000"/>
                <w:kern w:val="0"/>
                <w:sz w:val="18"/>
                <w:szCs w:val="18"/>
              </w:rPr>
              <w:t>that modern planners</w:t>
            </w:r>
            <w:proofErr w:type="gramEnd"/>
            <w:r w:rsidRPr="00EE3CA1">
              <w:rPr>
                <w:rFonts w:ascii="宋体" w:eastAsia="宋体" w:hAnsi="宋体" w:cs="宋体" w:hint="eastAsia"/>
                <w:color w:val="000000"/>
                <w:kern w:val="0"/>
                <w:sz w:val="18"/>
                <w:szCs w:val="18"/>
              </w:rPr>
              <w:t xml:space="preserve"> feel could be better used for modern purposes. In such situations, modern development should be given precedence over the preservation of historic buildings so that contemporary needs can be served.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119</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When old buildings stand on ground that modern planners feel could be better used for modern purposes, modern development should be given precedence over the preservation of historic buildings.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历史</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189</w:t>
            </w:r>
          </w:p>
        </w:tc>
        <w:tc>
          <w:tcPr>
            <w:tcW w:w="1134" w:type="dxa"/>
            <w:tcBorders>
              <w:top w:val="nil"/>
              <w:left w:val="nil"/>
              <w:bottom w:val="single" w:sz="4" w:space="0" w:color="7F7F7F"/>
              <w:right w:val="single" w:sz="4" w:space="0" w:color="7F7F7F"/>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如果人们忽视了过去的伟大成就，那是因为这些成就已不能再回应目前的需要。 </w:t>
            </w:r>
            <w:r w:rsidRPr="00EE3CA1">
              <w:rPr>
                <w:rFonts w:ascii="宋体" w:eastAsia="宋体" w:hAnsi="宋体" w:cs="宋体" w:hint="eastAsia"/>
                <w:color w:val="000000"/>
                <w:kern w:val="0"/>
                <w:sz w:val="18"/>
                <w:szCs w:val="18"/>
              </w:rPr>
              <w:br/>
            </w:r>
            <w:r w:rsidRPr="00EE3CA1">
              <w:rPr>
                <w:rFonts w:ascii="宋体" w:eastAsia="宋体" w:hAnsi="宋体" w:cs="宋体" w:hint="eastAsia"/>
                <w:b/>
                <w:bCs/>
                <w:color w:val="FF0000"/>
                <w:kern w:val="0"/>
                <w:sz w:val="18"/>
                <w:szCs w:val="18"/>
              </w:rPr>
              <w:t>（关联度较小）</w:t>
            </w:r>
          </w:p>
        </w:tc>
        <w:tc>
          <w:tcPr>
            <w:tcW w:w="1843" w:type="dxa"/>
            <w:tcBorders>
              <w:top w:val="nil"/>
              <w:left w:val="nil"/>
              <w:bottom w:val="single" w:sz="4" w:space="0" w:color="7F7F7F"/>
              <w:right w:val="single" w:sz="8" w:space="0" w:color="C00000"/>
            </w:tcBorders>
            <w:shd w:val="clear" w:color="000000" w:fill="FFFFCC"/>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If people disregard the great works of the past, it is because these works no longer answer the needs of the present.</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9</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any field of endeavor, it is impossible to make a significant contribution without first being strongly influenced by past achievements within that field.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575"/>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艺术</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190</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当人们挨饿、失业或者缺少维持生存的基本技能时，动用公众资源来支持艺术就不合适了，也许，考虑到这些金钱的所有可能用途时，就更不人道了。</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As long as people in a society are hungry or out of work or lack the basic skills needed to survive, the use of public resources to support the arts is inappropriate—and, perhaps, even cruel—when one considers all the potential uses of such money.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88</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Nations should suspend government funding for the arts when significant numbers of their citizens are hungry or </w:t>
            </w:r>
            <w:proofErr w:type="spellStart"/>
            <w:r w:rsidRPr="00EE3CA1">
              <w:rPr>
                <w:rFonts w:ascii="Calibri" w:eastAsia="微软雅黑" w:hAnsi="Calibri" w:cs="Calibri"/>
                <w:color w:val="000000"/>
                <w:kern w:val="0"/>
                <w:sz w:val="18"/>
                <w:szCs w:val="18"/>
              </w:rPr>
              <w:t>unemployed.Reason</w:t>
            </w:r>
            <w:proofErr w:type="spellEnd"/>
            <w:r w:rsidRPr="00EE3CA1">
              <w:rPr>
                <w:rFonts w:ascii="Calibri" w:eastAsia="微软雅黑" w:hAnsi="Calibri" w:cs="Calibri"/>
                <w:color w:val="000000"/>
                <w:kern w:val="0"/>
                <w:sz w:val="18"/>
                <w:szCs w:val="18"/>
              </w:rPr>
              <w:t>: It is inappropriate—and, perhaps, even cruel—to use public resources to fund the arts when people's basic needs are not being met.</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80</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Nations should suspend government funding for the arts when significant numbers of their citizens are hungry or unemployed.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艺术</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218</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艺术作品要有价值，不管是电影、文学还是歌曲，都必须让大多数人能够理解。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In order for any work of art—whether film, literature, sculpture, or a song—to have merit, it must be understandable to most people.</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55</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order for any work of art—for example, a film, a novel, a poem, or a song—to have merit, it must be understandable to most people.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60"/>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艺术</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101</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政府应资助艺术家，促进艺术繁荣，以便人们都能接触到艺术。</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Governments should provide funding for artists so that the arts can flourish and be available to all people.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w:t>
            </w:r>
          </w:p>
        </w:tc>
        <w:tc>
          <w:tcPr>
            <w:tcW w:w="354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Some people believe that government funding of the arts is necessary to ensure that the arts can flourish and be available to all people. Others believe that government funding of the arts threatens the integrity of the arts.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which view more closely aligns with your own position and explain your reasoning for the position you take. In developing and supporting your position, you should address both of the views presented.</w:t>
            </w:r>
          </w:p>
        </w:tc>
      </w:tr>
      <w:tr w:rsidR="00EE3CA1" w:rsidRPr="00EE3CA1" w:rsidTr="00EE3CA1">
        <w:trPr>
          <w:trHeight w:val="900"/>
        </w:trPr>
        <w:tc>
          <w:tcPr>
            <w:tcW w:w="48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传媒</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161</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在媒体铺天盖地的年代，不可能树立英雄。任何人在媒体的“审视”下都会名声扫地。</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In this age of intensive media coverage, it is no longer possible for a society to regard any woman or man as a hero. The reputation of anyone who is subjected to media scrutiny will eventually be diminished. </w:t>
            </w: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44</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It is no longer possible for a society to regard any living man or woman as a </w:t>
            </w:r>
            <w:proofErr w:type="spellStart"/>
            <w:r w:rsidRPr="00EE3CA1">
              <w:rPr>
                <w:rFonts w:ascii="Calibri" w:eastAsia="微软雅黑" w:hAnsi="Calibri" w:cs="Calibri"/>
                <w:color w:val="000000"/>
                <w:kern w:val="0"/>
                <w:sz w:val="18"/>
                <w:szCs w:val="18"/>
              </w:rPr>
              <w:t>hero.Reason</w:t>
            </w:r>
            <w:proofErr w:type="spellEnd"/>
            <w:r w:rsidRPr="00EE3CA1">
              <w:rPr>
                <w:rFonts w:ascii="Calibri" w:eastAsia="微软雅黑" w:hAnsi="Calibri" w:cs="Calibri"/>
                <w:color w:val="000000"/>
                <w:kern w:val="0"/>
                <w:sz w:val="18"/>
                <w:szCs w:val="18"/>
              </w:rPr>
              <w:t>: The reputation of anyone who is subjected to media scrutiny will eventually be diminished.</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75</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In this age of intensive media coverage, it is no longer possible for a society to regard any living man or woman as a hero.</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righ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84</w:t>
            </w:r>
          </w:p>
        </w:tc>
        <w:tc>
          <w:tcPr>
            <w:tcW w:w="3544" w:type="dxa"/>
            <w:tcBorders>
              <w:top w:val="nil"/>
              <w:left w:val="nil"/>
              <w:bottom w:val="single" w:sz="4" w:space="0" w:color="7F7F7F"/>
              <w:right w:val="single" w:sz="4" w:space="0" w:color="7F7F7F"/>
            </w:tcBorders>
            <w:shd w:val="clear" w:color="000000" w:fill="C2F494"/>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It is no longer possible for a society to regard any living man or woman as a hero.</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新增</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59</w:t>
            </w:r>
          </w:p>
        </w:tc>
        <w:tc>
          <w:tcPr>
            <w:tcW w:w="3544"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lef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Scientists and other researchers should focus their research on areas that are likely to benefit the greatest number of people.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新增</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134"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843"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83</w:t>
            </w:r>
          </w:p>
        </w:tc>
        <w:tc>
          <w:tcPr>
            <w:tcW w:w="3544" w:type="dxa"/>
            <w:tcBorders>
              <w:top w:val="nil"/>
              <w:left w:val="nil"/>
              <w:bottom w:val="single" w:sz="4" w:space="0" w:color="7F7F7F"/>
              <w:right w:val="single" w:sz="4" w:space="0" w:color="7F7F7F"/>
            </w:tcBorders>
            <w:shd w:val="clear" w:color="000000" w:fill="8DB4E3"/>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Teachers' salaries should be based on the academic performance of their students.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30</w:t>
            </w:r>
          </w:p>
        </w:tc>
        <w:tc>
          <w:tcPr>
            <w:tcW w:w="3544" w:type="dxa"/>
            <w:tcBorders>
              <w:top w:val="nil"/>
              <w:left w:val="nil"/>
              <w:bottom w:val="single" w:sz="4" w:space="0" w:color="7F7F7F"/>
              <w:right w:val="single" w:sz="4" w:space="0" w:color="7F7F7F"/>
            </w:tcBorders>
            <w:shd w:val="clear" w:color="000000" w:fill="8DB4E3"/>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Teachers' salaries should be based on their students' academic performance.</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lastRenderedPageBreak/>
              <w:t>新增</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103</w:t>
            </w:r>
          </w:p>
        </w:tc>
        <w:tc>
          <w:tcPr>
            <w:tcW w:w="3544"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lef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The best ideas arise from a passionate interest in commonplace things.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新增</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146</w:t>
            </w:r>
          </w:p>
        </w:tc>
        <w:tc>
          <w:tcPr>
            <w:tcW w:w="3544"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lef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The best test of an argument is the argument's ability to convince someone with an opposing viewpoint.</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960"/>
        </w:trPr>
        <w:tc>
          <w:tcPr>
            <w:tcW w:w="480" w:type="dxa"/>
            <w:vMerge w:val="restart"/>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center"/>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新增</w:t>
            </w:r>
          </w:p>
        </w:tc>
        <w:tc>
          <w:tcPr>
            <w:tcW w:w="622"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134" w:type="dxa"/>
            <w:vMerge w:val="restart"/>
            <w:tcBorders>
              <w:top w:val="nil"/>
              <w:left w:val="single" w:sz="4" w:space="0" w:color="7F7F7F"/>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843" w:type="dxa"/>
            <w:vMerge w:val="restart"/>
            <w:tcBorders>
              <w:top w:val="nil"/>
              <w:left w:val="single" w:sz="4" w:space="0" w:color="7F7F7F"/>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22</w:t>
            </w:r>
          </w:p>
        </w:tc>
        <w:tc>
          <w:tcPr>
            <w:tcW w:w="3544" w:type="dxa"/>
            <w:tcBorders>
              <w:top w:val="nil"/>
              <w:left w:val="nil"/>
              <w:bottom w:val="single" w:sz="4" w:space="0" w:color="7F7F7F"/>
              <w:right w:val="single" w:sz="4" w:space="0" w:color="7F7F7F"/>
            </w:tcBorders>
            <w:shd w:val="clear" w:color="000000" w:fill="8DB4E3"/>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 xml:space="preserve">Claim: The best way to understand the character of a society is to examine the character of the men and women that the society chooses as its heroes or its role </w:t>
            </w:r>
            <w:proofErr w:type="spellStart"/>
            <w:r w:rsidRPr="00EE3CA1">
              <w:rPr>
                <w:rFonts w:ascii="Calibri" w:eastAsia="微软雅黑" w:hAnsi="Calibri" w:cs="Calibri"/>
                <w:color w:val="000000"/>
                <w:kern w:val="0"/>
                <w:sz w:val="18"/>
                <w:szCs w:val="18"/>
              </w:rPr>
              <w:t>models.Reason</w:t>
            </w:r>
            <w:proofErr w:type="spellEnd"/>
            <w:r w:rsidRPr="00EE3CA1">
              <w:rPr>
                <w:rFonts w:ascii="Calibri" w:eastAsia="微软雅黑" w:hAnsi="Calibri" w:cs="Calibri"/>
                <w:color w:val="000000"/>
                <w:kern w:val="0"/>
                <w:sz w:val="18"/>
                <w:szCs w:val="18"/>
              </w:rPr>
              <w:t>: Heroes and role models reveal a society's highest ideals.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and the reason on which that claim is based.</w:t>
            </w:r>
          </w:p>
        </w:tc>
      </w:tr>
      <w:tr w:rsidR="00EE3CA1" w:rsidRPr="00EE3CA1" w:rsidTr="00EE3CA1">
        <w:trPr>
          <w:trHeight w:val="900"/>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122</w:t>
            </w:r>
          </w:p>
        </w:tc>
        <w:tc>
          <w:tcPr>
            <w:tcW w:w="3544" w:type="dxa"/>
            <w:tcBorders>
              <w:top w:val="nil"/>
              <w:left w:val="nil"/>
              <w:bottom w:val="single" w:sz="4" w:space="0" w:color="7F7F7F"/>
              <w:right w:val="single" w:sz="4" w:space="0" w:color="7F7F7F"/>
            </w:tcBorders>
            <w:shd w:val="clear" w:color="000000" w:fill="8DB4E3"/>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The best way to understand the character of a society is to examine the character of the men and women that the society chooses as its heroes or its role models.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claim. In developing and supporting your position, be sure to address the most compelling reasons and/or examples that could be used to challenge your position.</w:t>
            </w:r>
          </w:p>
        </w:tc>
      </w:tr>
      <w:tr w:rsidR="00EE3CA1" w:rsidRPr="00EE3CA1" w:rsidTr="00EE3CA1">
        <w:trPr>
          <w:trHeight w:val="1125"/>
        </w:trPr>
        <w:tc>
          <w:tcPr>
            <w:tcW w:w="480"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622"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134" w:type="dxa"/>
            <w:vMerge/>
            <w:tcBorders>
              <w:top w:val="nil"/>
              <w:left w:val="single" w:sz="4" w:space="0" w:color="7F7F7F"/>
              <w:bottom w:val="single" w:sz="4" w:space="0" w:color="7F7F7F"/>
              <w:right w:val="single" w:sz="4" w:space="0" w:color="7F7F7F"/>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1843" w:type="dxa"/>
            <w:vMerge/>
            <w:tcBorders>
              <w:top w:val="nil"/>
              <w:left w:val="single" w:sz="4" w:space="0" w:color="7F7F7F"/>
              <w:bottom w:val="single" w:sz="4" w:space="0" w:color="7F7F7F"/>
              <w:right w:val="single" w:sz="8" w:space="0" w:color="C00000"/>
            </w:tcBorders>
            <w:vAlign w:val="center"/>
            <w:hideMark/>
          </w:tcPr>
          <w:p w:rsidR="00EE3CA1" w:rsidRPr="00EE3CA1" w:rsidRDefault="00EE3CA1" w:rsidP="00EE3CA1">
            <w:pPr>
              <w:widowControl/>
              <w:jc w:val="left"/>
              <w:rPr>
                <w:rFonts w:ascii="宋体" w:eastAsia="宋体" w:hAnsi="宋体" w:cs="宋体"/>
                <w:color w:val="000000"/>
                <w:kern w:val="0"/>
                <w:sz w:val="18"/>
                <w:szCs w:val="18"/>
              </w:rPr>
            </w:pP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2</w:t>
            </w:r>
          </w:p>
        </w:tc>
        <w:tc>
          <w:tcPr>
            <w:tcW w:w="3544" w:type="dxa"/>
            <w:tcBorders>
              <w:top w:val="nil"/>
              <w:left w:val="nil"/>
              <w:bottom w:val="single" w:sz="4" w:space="0" w:color="7F7F7F"/>
              <w:right w:val="single" w:sz="4" w:space="0" w:color="7F7F7F"/>
            </w:tcBorders>
            <w:shd w:val="clear" w:color="000000" w:fill="8DB4E3"/>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To understand the most important characteristics of a society, one must study its major cities.</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新增</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134"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843" w:type="dxa"/>
            <w:tcBorders>
              <w:top w:val="nil"/>
              <w:left w:val="nil"/>
              <w:bottom w:val="single" w:sz="4" w:space="0" w:color="7F7F7F"/>
              <w:right w:val="single" w:sz="8" w:space="0" w:color="C00000"/>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56</w:t>
            </w:r>
          </w:p>
        </w:tc>
        <w:tc>
          <w:tcPr>
            <w:tcW w:w="3544"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lef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Many important discoveries or creations are accidental: it is usually while seeking the answer to one question that we come across the answer to another.</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新增</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51</w:t>
            </w:r>
          </w:p>
        </w:tc>
        <w:tc>
          <w:tcPr>
            <w:tcW w:w="3544" w:type="dxa"/>
            <w:tcBorders>
              <w:top w:val="nil"/>
              <w:left w:val="nil"/>
              <w:bottom w:val="single" w:sz="4" w:space="0" w:color="7F7F7F"/>
              <w:right w:val="single" w:sz="4" w:space="0" w:color="7F7F7F"/>
            </w:tcBorders>
            <w:shd w:val="clear" w:color="000000" w:fill="8DB4E3"/>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Young people should be encouraged to pursue long-term, realistic goals rather than seek immediate fame and recognition.</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tc>
      </w:tr>
      <w:tr w:rsidR="00EE3CA1" w:rsidRPr="00EE3CA1" w:rsidTr="00EE3CA1">
        <w:trPr>
          <w:trHeight w:val="1125"/>
        </w:trPr>
        <w:tc>
          <w:tcPr>
            <w:tcW w:w="480" w:type="dxa"/>
            <w:tcBorders>
              <w:top w:val="nil"/>
              <w:left w:val="single" w:sz="4" w:space="0" w:color="7F7F7F"/>
              <w:bottom w:val="single" w:sz="4" w:space="0" w:color="7F7F7F"/>
              <w:right w:val="single" w:sz="4" w:space="0" w:color="7F7F7F"/>
            </w:tcBorders>
            <w:shd w:val="clear" w:color="000000" w:fill="D8D8D8"/>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新增</w:t>
            </w:r>
          </w:p>
        </w:tc>
        <w:tc>
          <w:tcPr>
            <w:tcW w:w="622" w:type="dxa"/>
            <w:tcBorders>
              <w:top w:val="nil"/>
              <w:left w:val="nil"/>
              <w:bottom w:val="single" w:sz="4" w:space="0" w:color="7F7F7F"/>
              <w:right w:val="single" w:sz="4" w:space="0" w:color="7F7F7F"/>
            </w:tcBorders>
            <w:shd w:val="clear" w:color="auto" w:fill="auto"/>
            <w:noWrap/>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134"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1843" w:type="dxa"/>
            <w:tcBorders>
              <w:top w:val="nil"/>
              <w:left w:val="nil"/>
              <w:bottom w:val="single" w:sz="4" w:space="0" w:color="7F7F7F"/>
              <w:right w:val="single" w:sz="8" w:space="0" w:color="C00000"/>
            </w:tcBorders>
            <w:shd w:val="clear" w:color="auto" w:fill="auto"/>
            <w:vAlign w:val="center"/>
            <w:hideMark/>
          </w:tcPr>
          <w:p w:rsidR="00EE3CA1" w:rsidRPr="00EE3CA1" w:rsidRDefault="00EE3CA1" w:rsidP="00EE3CA1">
            <w:pPr>
              <w:widowControl/>
              <w:jc w:val="left"/>
              <w:rPr>
                <w:rFonts w:ascii="宋体" w:eastAsia="宋体" w:hAnsi="宋体" w:cs="宋体"/>
                <w:color w:val="000000"/>
                <w:kern w:val="0"/>
                <w:sz w:val="18"/>
                <w:szCs w:val="18"/>
              </w:rPr>
            </w:pPr>
            <w:r w:rsidRPr="00EE3CA1">
              <w:rPr>
                <w:rFonts w:ascii="宋体" w:eastAsia="宋体" w:hAnsi="宋体" w:cs="宋体" w:hint="eastAsia"/>
                <w:color w:val="000000"/>
                <w:kern w:val="0"/>
                <w:sz w:val="18"/>
                <w:szCs w:val="18"/>
              </w:rPr>
              <w:t xml:space="preserve">　</w:t>
            </w:r>
          </w:p>
        </w:tc>
        <w:tc>
          <w:tcPr>
            <w:tcW w:w="567" w:type="dxa"/>
            <w:tcBorders>
              <w:top w:val="nil"/>
              <w:left w:val="nil"/>
              <w:bottom w:val="single" w:sz="4" w:space="0" w:color="7F7F7F"/>
              <w:right w:val="single" w:sz="4" w:space="0" w:color="7F7F7F"/>
            </w:tcBorders>
            <w:shd w:val="clear" w:color="000000" w:fill="002060"/>
            <w:vAlign w:val="center"/>
            <w:hideMark/>
          </w:tcPr>
          <w:p w:rsidR="00EE3CA1" w:rsidRPr="00EE3CA1" w:rsidRDefault="00EE3CA1" w:rsidP="00EE3CA1">
            <w:pPr>
              <w:widowControl/>
              <w:jc w:val="right"/>
              <w:rPr>
                <w:rFonts w:ascii="Calibri" w:eastAsia="微软雅黑" w:hAnsi="Calibri" w:cs="Calibri"/>
                <w:color w:val="FFFFFF"/>
                <w:kern w:val="0"/>
                <w:sz w:val="18"/>
                <w:szCs w:val="18"/>
              </w:rPr>
            </w:pPr>
            <w:r w:rsidRPr="00EE3CA1">
              <w:rPr>
                <w:rFonts w:ascii="Calibri" w:eastAsia="微软雅黑" w:hAnsi="Calibri" w:cs="Calibri"/>
                <w:color w:val="FFFFFF"/>
                <w:kern w:val="0"/>
                <w:sz w:val="18"/>
                <w:szCs w:val="18"/>
              </w:rPr>
              <w:t>71</w:t>
            </w:r>
          </w:p>
        </w:tc>
        <w:tc>
          <w:tcPr>
            <w:tcW w:w="3544" w:type="dxa"/>
            <w:tcBorders>
              <w:top w:val="nil"/>
              <w:left w:val="nil"/>
              <w:bottom w:val="single" w:sz="4" w:space="0" w:color="7F7F7F"/>
              <w:right w:val="single" w:sz="4" w:space="0" w:color="7F7F7F"/>
            </w:tcBorders>
            <w:shd w:val="clear" w:color="000000" w:fill="8DB4E3"/>
            <w:vAlign w:val="center"/>
            <w:hideMark/>
          </w:tcPr>
          <w:p w:rsidR="00EE3CA1" w:rsidRPr="00EE3CA1" w:rsidRDefault="00EE3CA1" w:rsidP="00EE3CA1">
            <w:pPr>
              <w:widowControl/>
              <w:jc w:val="left"/>
              <w:rPr>
                <w:rFonts w:ascii="Calibri" w:eastAsia="微软雅黑" w:hAnsi="Calibri" w:cs="Calibri"/>
                <w:color w:val="000000"/>
                <w:kern w:val="0"/>
                <w:sz w:val="18"/>
                <w:szCs w:val="18"/>
              </w:rPr>
            </w:pPr>
            <w:r w:rsidRPr="00EE3CA1">
              <w:rPr>
                <w:rFonts w:ascii="Calibri" w:eastAsia="微软雅黑" w:hAnsi="Calibri" w:cs="Calibri"/>
                <w:color w:val="000000"/>
                <w:kern w:val="0"/>
                <w:sz w:val="18"/>
                <w:szCs w:val="18"/>
              </w:rPr>
              <w:t>Young people should be encouraged to pursue long-term, realistic goals rather than seek immediate fame and recognition.</w:t>
            </w:r>
          </w:p>
        </w:tc>
        <w:tc>
          <w:tcPr>
            <w:tcW w:w="8221" w:type="dxa"/>
            <w:tcBorders>
              <w:top w:val="nil"/>
              <w:left w:val="nil"/>
              <w:bottom w:val="single" w:sz="4" w:space="0" w:color="7F7F7F"/>
              <w:right w:val="single" w:sz="4" w:space="0" w:color="7F7F7F"/>
            </w:tcBorders>
            <w:shd w:val="clear" w:color="auto" w:fill="auto"/>
            <w:vAlign w:val="center"/>
            <w:hideMark/>
          </w:tcPr>
          <w:p w:rsidR="00EE3CA1" w:rsidRPr="00EE3CA1" w:rsidRDefault="00EE3CA1" w:rsidP="00EE3CA1">
            <w:pPr>
              <w:widowControl/>
              <w:jc w:val="left"/>
              <w:rPr>
                <w:rFonts w:ascii="Calibri" w:eastAsia="微软雅黑" w:hAnsi="Calibri" w:cs="Calibri"/>
                <w:color w:val="000000"/>
                <w:kern w:val="0"/>
                <w:sz w:val="16"/>
                <w:szCs w:val="16"/>
              </w:rPr>
            </w:pPr>
            <w:proofErr w:type="spellStart"/>
            <w:r w:rsidRPr="00EE3CA1">
              <w:rPr>
                <w:rFonts w:ascii="Calibri" w:eastAsia="微软雅黑" w:hAnsi="Calibri" w:cs="Calibri"/>
                <w:color w:val="000000"/>
                <w:kern w:val="0"/>
                <w:sz w:val="16"/>
                <w:szCs w:val="16"/>
              </w:rPr>
              <w:t>Writea</w:t>
            </w:r>
            <w:proofErr w:type="spellEnd"/>
            <w:r w:rsidRPr="00EE3CA1">
              <w:rPr>
                <w:rFonts w:ascii="Calibri" w:eastAsia="微软雅黑" w:hAnsi="Calibri" w:cs="Calibri"/>
                <w:color w:val="000000"/>
                <w:kern w:val="0"/>
                <w:sz w:val="16"/>
                <w:szCs w:val="16"/>
              </w:rPr>
              <w:t xml:space="preserve">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bl>
    <w:p w:rsidR="002D4EA3" w:rsidRPr="00EE3CA1" w:rsidRDefault="002D4EA3"/>
    <w:sectPr w:rsidR="002D4EA3" w:rsidRPr="00EE3CA1" w:rsidSect="00EE3CA1">
      <w:pgSz w:w="16839" w:h="11907" w:orient="landscape" w:code="9"/>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E3CA1"/>
    <w:rsid w:val="000533CA"/>
    <w:rsid w:val="00091C7E"/>
    <w:rsid w:val="00163D12"/>
    <w:rsid w:val="001747EE"/>
    <w:rsid w:val="00216E77"/>
    <w:rsid w:val="002A39D5"/>
    <w:rsid w:val="002D4EA3"/>
    <w:rsid w:val="00396660"/>
    <w:rsid w:val="00424E99"/>
    <w:rsid w:val="004434D8"/>
    <w:rsid w:val="0046495F"/>
    <w:rsid w:val="004E40F3"/>
    <w:rsid w:val="005075C6"/>
    <w:rsid w:val="00540E21"/>
    <w:rsid w:val="00546AC8"/>
    <w:rsid w:val="005732E1"/>
    <w:rsid w:val="005F2B65"/>
    <w:rsid w:val="006036BA"/>
    <w:rsid w:val="00636B4C"/>
    <w:rsid w:val="006D55ED"/>
    <w:rsid w:val="00790D0E"/>
    <w:rsid w:val="007C47B7"/>
    <w:rsid w:val="007E5608"/>
    <w:rsid w:val="00836169"/>
    <w:rsid w:val="008C26A2"/>
    <w:rsid w:val="008E0818"/>
    <w:rsid w:val="008E2044"/>
    <w:rsid w:val="008F1460"/>
    <w:rsid w:val="00902817"/>
    <w:rsid w:val="00946BC5"/>
    <w:rsid w:val="00955947"/>
    <w:rsid w:val="0097439B"/>
    <w:rsid w:val="00995C66"/>
    <w:rsid w:val="00AC43E2"/>
    <w:rsid w:val="00AD75FE"/>
    <w:rsid w:val="00AE58A5"/>
    <w:rsid w:val="00B314B9"/>
    <w:rsid w:val="00B35E15"/>
    <w:rsid w:val="00B97FEE"/>
    <w:rsid w:val="00BD69C7"/>
    <w:rsid w:val="00C2537C"/>
    <w:rsid w:val="00C647B5"/>
    <w:rsid w:val="00CC682A"/>
    <w:rsid w:val="00D13F39"/>
    <w:rsid w:val="00DE127B"/>
    <w:rsid w:val="00E27F80"/>
    <w:rsid w:val="00EB4C5C"/>
    <w:rsid w:val="00EE3CA1"/>
    <w:rsid w:val="00F32C50"/>
    <w:rsid w:val="00FA7602"/>
    <w:rsid w:val="00FD46C1"/>
    <w:rsid w:val="00FE39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E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3CA1"/>
    <w:rPr>
      <w:color w:val="0000FF"/>
      <w:u w:val="single"/>
    </w:rPr>
  </w:style>
  <w:style w:type="character" w:styleId="a4">
    <w:name w:val="FollowedHyperlink"/>
    <w:basedOn w:val="a0"/>
    <w:uiPriority w:val="99"/>
    <w:semiHidden/>
    <w:unhideWhenUsed/>
    <w:rsid w:val="00EE3CA1"/>
    <w:rPr>
      <w:color w:val="800080"/>
      <w:u w:val="single"/>
    </w:rPr>
  </w:style>
  <w:style w:type="paragraph" w:customStyle="1" w:styleId="font5">
    <w:name w:val="font5"/>
    <w:basedOn w:val="a"/>
    <w:rsid w:val="00EE3CA1"/>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6">
    <w:name w:val="font6"/>
    <w:basedOn w:val="a"/>
    <w:rsid w:val="00EE3CA1"/>
    <w:pPr>
      <w:widowControl/>
      <w:spacing w:before="100" w:beforeAutospacing="1" w:after="100" w:afterAutospacing="1"/>
      <w:jc w:val="left"/>
    </w:pPr>
    <w:rPr>
      <w:rFonts w:ascii="微软雅黑" w:eastAsia="微软雅黑" w:hAnsi="微软雅黑" w:cs="宋体"/>
      <w:kern w:val="0"/>
      <w:sz w:val="18"/>
      <w:szCs w:val="18"/>
    </w:rPr>
  </w:style>
  <w:style w:type="paragraph" w:customStyle="1" w:styleId="font7">
    <w:name w:val="font7"/>
    <w:basedOn w:val="a"/>
    <w:rsid w:val="00EE3CA1"/>
    <w:pPr>
      <w:widowControl/>
      <w:spacing w:before="100" w:beforeAutospacing="1" w:after="100" w:afterAutospacing="1"/>
      <w:jc w:val="left"/>
    </w:pPr>
    <w:rPr>
      <w:rFonts w:ascii="宋体" w:eastAsia="宋体" w:hAnsi="宋体" w:cs="宋体"/>
      <w:kern w:val="0"/>
      <w:sz w:val="18"/>
      <w:szCs w:val="18"/>
    </w:rPr>
  </w:style>
  <w:style w:type="paragraph" w:customStyle="1" w:styleId="font8">
    <w:name w:val="font8"/>
    <w:basedOn w:val="a"/>
    <w:rsid w:val="00EE3CA1"/>
    <w:pPr>
      <w:widowControl/>
      <w:spacing w:before="100" w:beforeAutospacing="1" w:after="100" w:afterAutospacing="1"/>
      <w:jc w:val="left"/>
    </w:pPr>
    <w:rPr>
      <w:rFonts w:ascii="宋体" w:eastAsia="宋体" w:hAnsi="宋体" w:cs="宋体"/>
      <w:b/>
      <w:bCs/>
      <w:color w:val="FF0000"/>
      <w:kern w:val="0"/>
      <w:sz w:val="22"/>
    </w:rPr>
  </w:style>
  <w:style w:type="paragraph" w:customStyle="1" w:styleId="font9">
    <w:name w:val="font9"/>
    <w:basedOn w:val="a"/>
    <w:rsid w:val="00EE3CA1"/>
    <w:pPr>
      <w:widowControl/>
      <w:spacing w:before="100" w:beforeAutospacing="1" w:after="100" w:afterAutospacing="1"/>
      <w:jc w:val="left"/>
    </w:pPr>
    <w:rPr>
      <w:rFonts w:ascii="宋体" w:eastAsia="宋体" w:hAnsi="宋体" w:cs="宋体"/>
      <w:color w:val="FF0000"/>
      <w:kern w:val="0"/>
      <w:sz w:val="18"/>
      <w:szCs w:val="18"/>
    </w:rPr>
  </w:style>
  <w:style w:type="paragraph" w:customStyle="1" w:styleId="font10">
    <w:name w:val="font10"/>
    <w:basedOn w:val="a"/>
    <w:rsid w:val="00EE3CA1"/>
    <w:pPr>
      <w:widowControl/>
      <w:spacing w:before="100" w:beforeAutospacing="1" w:after="100" w:afterAutospacing="1"/>
      <w:jc w:val="left"/>
    </w:pPr>
    <w:rPr>
      <w:rFonts w:ascii="宋体" w:eastAsia="宋体" w:hAnsi="宋体" w:cs="宋体"/>
      <w:b/>
      <w:bCs/>
      <w:color w:val="FF0000"/>
      <w:kern w:val="0"/>
      <w:sz w:val="18"/>
      <w:szCs w:val="18"/>
    </w:rPr>
  </w:style>
  <w:style w:type="paragraph" w:customStyle="1" w:styleId="font11">
    <w:name w:val="font11"/>
    <w:basedOn w:val="a"/>
    <w:rsid w:val="00EE3CA1"/>
    <w:pPr>
      <w:widowControl/>
      <w:spacing w:before="100" w:beforeAutospacing="1" w:after="100" w:afterAutospacing="1"/>
      <w:jc w:val="left"/>
    </w:pPr>
    <w:rPr>
      <w:rFonts w:ascii="宋体" w:eastAsia="宋体" w:hAnsi="宋体" w:cs="宋体"/>
      <w:b/>
      <w:bCs/>
      <w:color w:val="FF0000"/>
      <w:kern w:val="0"/>
      <w:sz w:val="18"/>
      <w:szCs w:val="18"/>
    </w:rPr>
  </w:style>
  <w:style w:type="paragraph" w:customStyle="1" w:styleId="font12">
    <w:name w:val="font12"/>
    <w:basedOn w:val="a"/>
    <w:rsid w:val="00EE3CA1"/>
    <w:pPr>
      <w:widowControl/>
      <w:spacing w:before="100" w:beforeAutospacing="1" w:after="100" w:afterAutospacing="1"/>
      <w:jc w:val="left"/>
    </w:pPr>
    <w:rPr>
      <w:rFonts w:ascii="Tahoma" w:eastAsia="宋体" w:hAnsi="Tahoma" w:cs="Tahoma"/>
      <w:b/>
      <w:bCs/>
      <w:color w:val="000000"/>
      <w:kern w:val="0"/>
      <w:sz w:val="18"/>
      <w:szCs w:val="18"/>
    </w:rPr>
  </w:style>
  <w:style w:type="paragraph" w:customStyle="1" w:styleId="font13">
    <w:name w:val="font13"/>
    <w:basedOn w:val="a"/>
    <w:rsid w:val="00EE3CA1"/>
    <w:pPr>
      <w:widowControl/>
      <w:spacing w:before="100" w:beforeAutospacing="1" w:after="100" w:afterAutospacing="1"/>
      <w:jc w:val="left"/>
    </w:pPr>
    <w:rPr>
      <w:rFonts w:ascii="Tahoma" w:eastAsia="宋体" w:hAnsi="Tahoma" w:cs="Tahoma"/>
      <w:color w:val="000000"/>
      <w:kern w:val="0"/>
      <w:sz w:val="18"/>
      <w:szCs w:val="18"/>
    </w:rPr>
  </w:style>
  <w:style w:type="paragraph" w:customStyle="1" w:styleId="font14">
    <w:name w:val="font14"/>
    <w:basedOn w:val="a"/>
    <w:rsid w:val="00EE3CA1"/>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xl63">
    <w:name w:val="xl63"/>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64">
    <w:name w:val="xl64"/>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66">
    <w:name w:val="xl66"/>
    <w:basedOn w:val="a"/>
    <w:rsid w:val="00EE3CA1"/>
    <w:pPr>
      <w:widowControl/>
      <w:pBdr>
        <w:top w:val="single" w:sz="4" w:space="0" w:color="7F7F7F"/>
        <w:left w:val="single" w:sz="4" w:space="0" w:color="7F7F7F"/>
        <w:bottom w:val="single" w:sz="4" w:space="0" w:color="7F7F7F"/>
        <w:right w:val="single" w:sz="8" w:space="0" w:color="C00000"/>
      </w:pBdr>
      <w:spacing w:before="100" w:beforeAutospacing="1" w:after="100" w:afterAutospacing="1"/>
      <w:jc w:val="left"/>
    </w:pPr>
    <w:rPr>
      <w:rFonts w:ascii="宋体" w:eastAsia="宋体" w:hAnsi="宋体" w:cs="宋体"/>
      <w:kern w:val="0"/>
      <w:sz w:val="18"/>
      <w:szCs w:val="18"/>
    </w:rPr>
  </w:style>
  <w:style w:type="paragraph" w:customStyle="1" w:styleId="xl67">
    <w:name w:val="xl67"/>
    <w:basedOn w:val="a"/>
    <w:rsid w:val="00EE3CA1"/>
    <w:pPr>
      <w:widowControl/>
      <w:pBdr>
        <w:top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22"/>
    </w:rPr>
  </w:style>
  <w:style w:type="paragraph" w:customStyle="1" w:styleId="xl69">
    <w:name w:val="xl69"/>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24"/>
      <w:szCs w:val="24"/>
    </w:rPr>
  </w:style>
  <w:style w:type="paragraph" w:customStyle="1" w:styleId="xl70">
    <w:name w:val="xl70"/>
    <w:basedOn w:val="a"/>
    <w:rsid w:val="00EE3CA1"/>
    <w:pPr>
      <w:widowControl/>
      <w:pBdr>
        <w:top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71">
    <w:name w:val="xl71"/>
    <w:basedOn w:val="a"/>
    <w:rsid w:val="00EE3CA1"/>
    <w:pPr>
      <w:widowControl/>
      <w:pBdr>
        <w:top w:val="single" w:sz="4" w:space="0" w:color="7F7F7F"/>
        <w:left w:val="single" w:sz="4" w:space="0" w:color="7F7F7F"/>
        <w:bottom w:val="single" w:sz="4" w:space="0" w:color="7F7F7F"/>
        <w:right w:val="single" w:sz="4" w:space="0" w:color="7F7F7F"/>
      </w:pBdr>
      <w:shd w:val="clear" w:color="000000" w:fill="92D050"/>
      <w:spacing w:before="100" w:beforeAutospacing="1" w:after="100" w:afterAutospacing="1"/>
      <w:jc w:val="left"/>
    </w:pPr>
    <w:rPr>
      <w:rFonts w:ascii="Calibri" w:eastAsia="宋体" w:hAnsi="Calibri" w:cs="Calibri"/>
      <w:kern w:val="0"/>
      <w:sz w:val="18"/>
      <w:szCs w:val="18"/>
    </w:rPr>
  </w:style>
  <w:style w:type="paragraph" w:customStyle="1" w:styleId="xl72">
    <w:name w:val="xl72"/>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left"/>
    </w:pPr>
    <w:rPr>
      <w:rFonts w:ascii="Calibri" w:eastAsia="宋体" w:hAnsi="Calibri" w:cs="Calibri"/>
      <w:kern w:val="0"/>
      <w:sz w:val="24"/>
      <w:szCs w:val="24"/>
    </w:rPr>
  </w:style>
  <w:style w:type="paragraph" w:customStyle="1" w:styleId="xl73">
    <w:name w:val="xl73"/>
    <w:basedOn w:val="a"/>
    <w:rsid w:val="00EE3CA1"/>
    <w:pPr>
      <w:widowControl/>
      <w:pBdr>
        <w:top w:val="single" w:sz="4" w:space="0" w:color="7F7F7F"/>
        <w:left w:val="single" w:sz="4" w:space="0" w:color="7F7F7F"/>
        <w:bottom w:val="single" w:sz="4" w:space="0" w:color="7F7F7F"/>
        <w:right w:val="single" w:sz="4" w:space="0" w:color="7F7F7F"/>
      </w:pBdr>
      <w:shd w:val="clear" w:color="000000" w:fill="C2F494"/>
      <w:spacing w:before="100" w:beforeAutospacing="1" w:after="100" w:afterAutospacing="1"/>
      <w:jc w:val="left"/>
    </w:pPr>
    <w:rPr>
      <w:rFonts w:ascii="Calibri" w:eastAsia="宋体" w:hAnsi="Calibri" w:cs="Calibri"/>
      <w:kern w:val="0"/>
      <w:sz w:val="18"/>
      <w:szCs w:val="18"/>
    </w:rPr>
  </w:style>
  <w:style w:type="paragraph" w:customStyle="1" w:styleId="xl74">
    <w:name w:val="xl74"/>
    <w:basedOn w:val="a"/>
    <w:rsid w:val="00EE3CA1"/>
    <w:pPr>
      <w:widowControl/>
      <w:pBdr>
        <w:top w:val="single" w:sz="4" w:space="0" w:color="7F7F7F"/>
        <w:left w:val="single" w:sz="4" w:space="0" w:color="7F7F7F"/>
        <w:bottom w:val="single" w:sz="4" w:space="0" w:color="7F7F7F"/>
        <w:right w:val="single" w:sz="4" w:space="0" w:color="7F7F7F"/>
      </w:pBdr>
      <w:shd w:val="clear" w:color="000000" w:fill="D8D8D8"/>
      <w:spacing w:before="100" w:beforeAutospacing="1" w:after="100" w:afterAutospacing="1"/>
      <w:jc w:val="left"/>
    </w:pPr>
    <w:rPr>
      <w:rFonts w:ascii="宋体" w:eastAsia="宋体" w:hAnsi="宋体" w:cs="宋体"/>
      <w:kern w:val="0"/>
      <w:sz w:val="18"/>
      <w:szCs w:val="18"/>
    </w:rPr>
  </w:style>
  <w:style w:type="paragraph" w:customStyle="1" w:styleId="xl75">
    <w:name w:val="xl75"/>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left"/>
    </w:pPr>
    <w:rPr>
      <w:rFonts w:ascii="Calibri" w:eastAsia="宋体" w:hAnsi="Calibri" w:cs="Calibri"/>
      <w:kern w:val="0"/>
      <w:sz w:val="18"/>
      <w:szCs w:val="18"/>
    </w:rPr>
  </w:style>
  <w:style w:type="paragraph" w:customStyle="1" w:styleId="xl76">
    <w:name w:val="xl76"/>
    <w:basedOn w:val="a"/>
    <w:rsid w:val="00EE3CA1"/>
    <w:pPr>
      <w:widowControl/>
      <w:pBdr>
        <w:top w:val="single" w:sz="4" w:space="0" w:color="7F7F7F"/>
        <w:left w:val="single" w:sz="4" w:space="0" w:color="7F7F7F"/>
        <w:bottom w:val="single" w:sz="4" w:space="0" w:color="7F7F7F"/>
        <w:right w:val="single" w:sz="4" w:space="0" w:color="7F7F7F"/>
      </w:pBdr>
      <w:shd w:val="clear" w:color="000000" w:fill="C5BE97"/>
      <w:spacing w:before="100" w:beforeAutospacing="1" w:after="100" w:afterAutospacing="1"/>
      <w:jc w:val="left"/>
    </w:pPr>
    <w:rPr>
      <w:rFonts w:ascii="Calibri" w:eastAsia="宋体" w:hAnsi="Calibri" w:cs="Calibri"/>
      <w:kern w:val="0"/>
      <w:sz w:val="24"/>
      <w:szCs w:val="24"/>
    </w:rPr>
  </w:style>
  <w:style w:type="paragraph" w:customStyle="1" w:styleId="xl77">
    <w:name w:val="xl77"/>
    <w:basedOn w:val="a"/>
    <w:rsid w:val="00EE3CA1"/>
    <w:pPr>
      <w:widowControl/>
      <w:pBdr>
        <w:top w:val="single" w:sz="4" w:space="0" w:color="7F7F7F"/>
        <w:left w:val="single" w:sz="4" w:space="0" w:color="7F7F7F"/>
        <w:bottom w:val="single" w:sz="4" w:space="0" w:color="7F7F7F"/>
        <w:right w:val="single" w:sz="4" w:space="0" w:color="7F7F7F"/>
      </w:pBdr>
      <w:shd w:val="clear" w:color="000000" w:fill="DBEEF3"/>
      <w:spacing w:before="100" w:beforeAutospacing="1" w:after="100" w:afterAutospacing="1"/>
      <w:jc w:val="left"/>
    </w:pPr>
    <w:rPr>
      <w:rFonts w:ascii="Calibri" w:eastAsia="宋体" w:hAnsi="Calibri" w:cs="Calibri"/>
      <w:kern w:val="0"/>
      <w:sz w:val="24"/>
      <w:szCs w:val="24"/>
    </w:rPr>
  </w:style>
  <w:style w:type="paragraph" w:customStyle="1" w:styleId="xl78">
    <w:name w:val="xl78"/>
    <w:basedOn w:val="a"/>
    <w:rsid w:val="00EE3CA1"/>
    <w:pPr>
      <w:widowControl/>
      <w:pBdr>
        <w:top w:val="single" w:sz="4" w:space="0" w:color="7F7F7F"/>
        <w:left w:val="single" w:sz="4" w:space="0" w:color="7F7F7F"/>
        <w:bottom w:val="single" w:sz="4" w:space="0" w:color="7F7F7F"/>
        <w:right w:val="single" w:sz="4" w:space="0" w:color="7F7F7F"/>
      </w:pBdr>
      <w:shd w:val="clear" w:color="000000" w:fill="FCD5B4"/>
      <w:spacing w:before="100" w:beforeAutospacing="1" w:after="100" w:afterAutospacing="1"/>
      <w:jc w:val="left"/>
    </w:pPr>
    <w:rPr>
      <w:rFonts w:ascii="Calibri" w:eastAsia="宋体" w:hAnsi="Calibri" w:cs="Calibri"/>
      <w:kern w:val="0"/>
      <w:sz w:val="24"/>
      <w:szCs w:val="24"/>
    </w:rPr>
  </w:style>
  <w:style w:type="paragraph" w:customStyle="1" w:styleId="xl79">
    <w:name w:val="xl79"/>
    <w:basedOn w:val="a"/>
    <w:rsid w:val="00EE3CA1"/>
    <w:pPr>
      <w:widowControl/>
      <w:pBdr>
        <w:top w:val="single" w:sz="4" w:space="0" w:color="7F7F7F"/>
        <w:bottom w:val="single" w:sz="8" w:space="0" w:color="auto"/>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80">
    <w:name w:val="xl80"/>
    <w:basedOn w:val="a"/>
    <w:rsid w:val="00EE3CA1"/>
    <w:pPr>
      <w:widowControl/>
      <w:pBdr>
        <w:top w:val="single" w:sz="4" w:space="0" w:color="7F7F7F"/>
        <w:left w:val="single" w:sz="4" w:space="0" w:color="7F7F7F"/>
        <w:bottom w:val="single" w:sz="8" w:space="0" w:color="auto"/>
        <w:right w:val="single" w:sz="4" w:space="0" w:color="7F7F7F"/>
      </w:pBdr>
      <w:shd w:val="clear" w:color="000000" w:fill="C2F494"/>
      <w:spacing w:before="100" w:beforeAutospacing="1" w:after="100" w:afterAutospacing="1"/>
      <w:jc w:val="left"/>
    </w:pPr>
    <w:rPr>
      <w:rFonts w:ascii="Calibri" w:eastAsia="宋体" w:hAnsi="Calibri" w:cs="Calibri"/>
      <w:kern w:val="0"/>
      <w:sz w:val="18"/>
      <w:szCs w:val="18"/>
    </w:rPr>
  </w:style>
  <w:style w:type="paragraph" w:customStyle="1" w:styleId="xl81">
    <w:name w:val="xl81"/>
    <w:basedOn w:val="a"/>
    <w:rsid w:val="00EE3CA1"/>
    <w:pPr>
      <w:widowControl/>
      <w:pBdr>
        <w:top w:val="single" w:sz="4" w:space="0" w:color="7F7F7F"/>
        <w:left w:val="single" w:sz="4" w:space="0" w:color="7F7F7F"/>
        <w:bottom w:val="single" w:sz="8" w:space="0" w:color="auto"/>
        <w:right w:val="single" w:sz="4" w:space="0" w:color="7F7F7F"/>
      </w:pBdr>
      <w:spacing w:before="100" w:beforeAutospacing="1" w:after="100" w:afterAutospacing="1"/>
      <w:jc w:val="left"/>
    </w:pPr>
    <w:rPr>
      <w:rFonts w:ascii="Calibri" w:eastAsia="宋体" w:hAnsi="Calibri" w:cs="Calibri"/>
      <w:kern w:val="0"/>
      <w:sz w:val="24"/>
      <w:szCs w:val="24"/>
    </w:rPr>
  </w:style>
  <w:style w:type="paragraph" w:customStyle="1" w:styleId="xl82">
    <w:name w:val="xl82"/>
    <w:basedOn w:val="a"/>
    <w:rsid w:val="00EE3CA1"/>
    <w:pPr>
      <w:widowControl/>
      <w:pBdr>
        <w:top w:val="single" w:sz="4" w:space="0" w:color="7F7F7F"/>
        <w:left w:val="single" w:sz="4" w:space="0" w:color="7F7F7F"/>
        <w:bottom w:val="single" w:sz="8" w:space="0" w:color="auto"/>
        <w:right w:val="single" w:sz="4" w:space="0" w:color="7F7F7F"/>
      </w:pBdr>
      <w:spacing w:before="100" w:beforeAutospacing="1" w:after="100" w:afterAutospacing="1"/>
      <w:jc w:val="left"/>
    </w:pPr>
    <w:rPr>
      <w:rFonts w:ascii="宋体" w:eastAsia="宋体" w:hAnsi="宋体" w:cs="宋体"/>
      <w:kern w:val="0"/>
      <w:sz w:val="24"/>
      <w:szCs w:val="24"/>
    </w:rPr>
  </w:style>
  <w:style w:type="paragraph" w:customStyle="1" w:styleId="xl83">
    <w:name w:val="xl83"/>
    <w:basedOn w:val="a"/>
    <w:rsid w:val="00EE3CA1"/>
    <w:pPr>
      <w:widowControl/>
      <w:pBdr>
        <w:left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84">
    <w:name w:val="xl84"/>
    <w:basedOn w:val="a"/>
    <w:rsid w:val="00EE3CA1"/>
    <w:pPr>
      <w:widowControl/>
      <w:pBdr>
        <w:left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85">
    <w:name w:val="xl85"/>
    <w:basedOn w:val="a"/>
    <w:rsid w:val="00EE3CA1"/>
    <w:pPr>
      <w:widowControl/>
      <w:pBdr>
        <w:left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86">
    <w:name w:val="xl86"/>
    <w:basedOn w:val="a"/>
    <w:rsid w:val="00EE3CA1"/>
    <w:pPr>
      <w:widowControl/>
      <w:pBdr>
        <w:left w:val="single" w:sz="4" w:space="0" w:color="7F7F7F"/>
        <w:bottom w:val="single" w:sz="4" w:space="0" w:color="7F7F7F"/>
        <w:right w:val="single" w:sz="8" w:space="0" w:color="C00000"/>
      </w:pBdr>
      <w:spacing w:before="100" w:beforeAutospacing="1" w:after="100" w:afterAutospacing="1"/>
      <w:jc w:val="left"/>
    </w:pPr>
    <w:rPr>
      <w:rFonts w:ascii="宋体" w:eastAsia="宋体" w:hAnsi="宋体" w:cs="宋体"/>
      <w:kern w:val="0"/>
      <w:sz w:val="18"/>
      <w:szCs w:val="18"/>
    </w:rPr>
  </w:style>
  <w:style w:type="paragraph" w:customStyle="1" w:styleId="xl87">
    <w:name w:val="xl87"/>
    <w:basedOn w:val="a"/>
    <w:rsid w:val="00EE3CA1"/>
    <w:pPr>
      <w:widowControl/>
      <w:pBdr>
        <w:bottom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88">
    <w:name w:val="xl88"/>
    <w:basedOn w:val="a"/>
    <w:rsid w:val="00EE3CA1"/>
    <w:pPr>
      <w:widowControl/>
      <w:pBdr>
        <w:left w:val="single" w:sz="4" w:space="0" w:color="7F7F7F"/>
        <w:bottom w:val="single" w:sz="4" w:space="0" w:color="7F7F7F"/>
        <w:right w:val="single" w:sz="4" w:space="0" w:color="7F7F7F"/>
      </w:pBdr>
      <w:spacing w:before="100" w:beforeAutospacing="1" w:after="100" w:afterAutospacing="1"/>
      <w:jc w:val="left"/>
    </w:pPr>
    <w:rPr>
      <w:rFonts w:ascii="Calibri" w:eastAsia="宋体" w:hAnsi="Calibri" w:cs="Calibri"/>
      <w:kern w:val="0"/>
      <w:sz w:val="18"/>
      <w:szCs w:val="18"/>
    </w:rPr>
  </w:style>
  <w:style w:type="paragraph" w:customStyle="1" w:styleId="xl89">
    <w:name w:val="xl89"/>
    <w:basedOn w:val="a"/>
    <w:rsid w:val="00EE3CA1"/>
    <w:pPr>
      <w:widowControl/>
      <w:pBdr>
        <w:left w:val="single" w:sz="4" w:space="0" w:color="7F7F7F"/>
        <w:bottom w:val="single" w:sz="4" w:space="0" w:color="7F7F7F"/>
        <w:right w:val="single" w:sz="4" w:space="0" w:color="7F7F7F"/>
      </w:pBdr>
      <w:spacing w:before="100" w:beforeAutospacing="1" w:after="100" w:afterAutospacing="1"/>
      <w:jc w:val="left"/>
    </w:pPr>
    <w:rPr>
      <w:rFonts w:ascii="Calibri" w:eastAsia="宋体" w:hAnsi="Calibri" w:cs="Calibri"/>
      <w:kern w:val="0"/>
      <w:sz w:val="24"/>
      <w:szCs w:val="24"/>
    </w:rPr>
  </w:style>
  <w:style w:type="paragraph" w:customStyle="1" w:styleId="xl90">
    <w:name w:val="xl90"/>
    <w:basedOn w:val="a"/>
    <w:rsid w:val="00EE3CA1"/>
    <w:pPr>
      <w:widowControl/>
      <w:pBdr>
        <w:left w:val="single" w:sz="4" w:space="0" w:color="7F7F7F"/>
        <w:bottom w:val="single" w:sz="4" w:space="0" w:color="7F7F7F"/>
        <w:right w:val="single" w:sz="4" w:space="0" w:color="7F7F7F"/>
      </w:pBdr>
      <w:spacing w:before="100" w:beforeAutospacing="1" w:after="100" w:afterAutospacing="1"/>
      <w:jc w:val="left"/>
    </w:pPr>
    <w:rPr>
      <w:rFonts w:ascii="宋体" w:eastAsia="宋体" w:hAnsi="宋体" w:cs="宋体"/>
      <w:kern w:val="0"/>
      <w:sz w:val="24"/>
      <w:szCs w:val="24"/>
    </w:rPr>
  </w:style>
  <w:style w:type="paragraph" w:customStyle="1" w:styleId="xl91">
    <w:name w:val="xl91"/>
    <w:basedOn w:val="a"/>
    <w:rsid w:val="00EE3CA1"/>
    <w:pPr>
      <w:widowControl/>
      <w:pBdr>
        <w:top w:val="single" w:sz="4" w:space="0" w:color="7F7F7F"/>
        <w:left w:val="single" w:sz="4" w:space="0" w:color="7F7F7F"/>
        <w:bottom w:val="single" w:sz="8" w:space="0" w:color="auto"/>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92">
    <w:name w:val="xl92"/>
    <w:basedOn w:val="a"/>
    <w:rsid w:val="00EE3CA1"/>
    <w:pPr>
      <w:widowControl/>
      <w:pBdr>
        <w:top w:val="single" w:sz="4" w:space="0" w:color="7F7F7F"/>
        <w:left w:val="single" w:sz="4" w:space="0" w:color="7F7F7F"/>
        <w:bottom w:val="single" w:sz="8" w:space="0" w:color="auto"/>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93">
    <w:name w:val="xl93"/>
    <w:basedOn w:val="a"/>
    <w:rsid w:val="00EE3CA1"/>
    <w:pPr>
      <w:widowControl/>
      <w:pBdr>
        <w:top w:val="single" w:sz="4" w:space="0" w:color="7F7F7F"/>
        <w:left w:val="single" w:sz="4" w:space="0" w:color="7F7F7F"/>
        <w:bottom w:val="single" w:sz="8" w:space="0" w:color="auto"/>
        <w:right w:val="single" w:sz="8" w:space="0" w:color="C00000"/>
      </w:pBdr>
      <w:spacing w:before="100" w:beforeAutospacing="1" w:after="100" w:afterAutospacing="1"/>
      <w:jc w:val="left"/>
    </w:pPr>
    <w:rPr>
      <w:rFonts w:ascii="宋体" w:eastAsia="宋体" w:hAnsi="宋体" w:cs="宋体"/>
      <w:kern w:val="0"/>
      <w:sz w:val="18"/>
      <w:szCs w:val="18"/>
    </w:rPr>
  </w:style>
  <w:style w:type="paragraph" w:customStyle="1" w:styleId="xl94">
    <w:name w:val="xl94"/>
    <w:basedOn w:val="a"/>
    <w:rsid w:val="00EE3CA1"/>
    <w:pPr>
      <w:widowControl/>
      <w:pBdr>
        <w:top w:val="single" w:sz="4" w:space="0" w:color="7F7F7F"/>
        <w:left w:val="single" w:sz="4" w:space="0" w:color="7F7F7F"/>
        <w:bottom w:val="single" w:sz="8" w:space="0" w:color="auto"/>
        <w:right w:val="single" w:sz="4" w:space="0" w:color="7F7F7F"/>
      </w:pBdr>
      <w:spacing w:before="100" w:beforeAutospacing="1" w:after="100" w:afterAutospacing="1"/>
      <w:jc w:val="left"/>
    </w:pPr>
    <w:rPr>
      <w:rFonts w:ascii="Calibri" w:eastAsia="宋体" w:hAnsi="Calibri" w:cs="Calibri"/>
      <w:kern w:val="0"/>
      <w:sz w:val="18"/>
      <w:szCs w:val="18"/>
    </w:rPr>
  </w:style>
  <w:style w:type="paragraph" w:customStyle="1" w:styleId="xl95">
    <w:name w:val="xl95"/>
    <w:basedOn w:val="a"/>
    <w:rsid w:val="00EE3CA1"/>
    <w:pPr>
      <w:widowControl/>
      <w:pBdr>
        <w:left w:val="single" w:sz="4" w:space="0" w:color="7F7F7F"/>
        <w:bottom w:val="single" w:sz="4" w:space="0" w:color="7F7F7F"/>
        <w:right w:val="single" w:sz="4" w:space="0" w:color="7F7F7F"/>
      </w:pBdr>
      <w:shd w:val="clear" w:color="000000" w:fill="D8D8D8"/>
      <w:spacing w:before="100" w:beforeAutospacing="1" w:after="100" w:afterAutospacing="1"/>
      <w:jc w:val="left"/>
    </w:pPr>
    <w:rPr>
      <w:rFonts w:ascii="宋体" w:eastAsia="宋体" w:hAnsi="宋体" w:cs="宋体"/>
      <w:kern w:val="0"/>
      <w:sz w:val="18"/>
      <w:szCs w:val="18"/>
    </w:rPr>
  </w:style>
  <w:style w:type="paragraph" w:customStyle="1" w:styleId="xl96">
    <w:name w:val="xl96"/>
    <w:basedOn w:val="a"/>
    <w:rsid w:val="00EE3CA1"/>
    <w:pPr>
      <w:widowControl/>
      <w:pBdr>
        <w:top w:val="single" w:sz="4" w:space="0" w:color="7F7F7F"/>
        <w:left w:val="single" w:sz="4" w:space="0" w:color="7F7F7F"/>
        <w:bottom w:val="single" w:sz="4" w:space="0" w:color="7F7F7F"/>
        <w:right w:val="single" w:sz="4" w:space="0" w:color="7F7F7F"/>
      </w:pBdr>
      <w:shd w:val="clear" w:color="000000" w:fill="D8D8D8"/>
      <w:spacing w:before="100" w:beforeAutospacing="1" w:after="100" w:afterAutospacing="1"/>
      <w:jc w:val="left"/>
    </w:pPr>
    <w:rPr>
      <w:rFonts w:ascii="宋体" w:eastAsia="宋体" w:hAnsi="宋体" w:cs="宋体"/>
      <w:kern w:val="0"/>
      <w:sz w:val="18"/>
      <w:szCs w:val="18"/>
    </w:rPr>
  </w:style>
  <w:style w:type="paragraph" w:customStyle="1" w:styleId="xl97">
    <w:name w:val="xl97"/>
    <w:basedOn w:val="a"/>
    <w:rsid w:val="00EE3CA1"/>
    <w:pPr>
      <w:widowControl/>
      <w:pBdr>
        <w:top w:val="single" w:sz="4" w:space="0" w:color="7F7F7F"/>
        <w:left w:val="single" w:sz="4" w:space="0" w:color="7F7F7F"/>
        <w:bottom w:val="single" w:sz="8" w:space="0" w:color="auto"/>
        <w:right w:val="single" w:sz="4" w:space="0" w:color="7F7F7F"/>
      </w:pBdr>
      <w:shd w:val="clear" w:color="000000" w:fill="D8D8D8"/>
      <w:spacing w:before="100" w:beforeAutospacing="1" w:after="100" w:afterAutospacing="1"/>
      <w:jc w:val="left"/>
    </w:pPr>
    <w:rPr>
      <w:rFonts w:ascii="宋体" w:eastAsia="宋体" w:hAnsi="宋体" w:cs="宋体"/>
      <w:kern w:val="0"/>
      <w:sz w:val="18"/>
      <w:szCs w:val="18"/>
    </w:rPr>
  </w:style>
  <w:style w:type="paragraph" w:customStyle="1" w:styleId="xl98">
    <w:name w:val="xl98"/>
    <w:basedOn w:val="a"/>
    <w:rsid w:val="00EE3CA1"/>
    <w:pPr>
      <w:widowControl/>
      <w:pBdr>
        <w:top w:val="single" w:sz="4" w:space="0" w:color="7F7F7F"/>
        <w:bottom w:val="single" w:sz="4" w:space="0" w:color="7F7F7F"/>
        <w:right w:val="single" w:sz="4" w:space="0" w:color="7F7F7F"/>
      </w:pBdr>
      <w:shd w:val="clear" w:color="000000" w:fill="002060"/>
      <w:spacing w:before="100" w:beforeAutospacing="1" w:after="100" w:afterAutospacing="1"/>
      <w:jc w:val="left"/>
    </w:pPr>
    <w:rPr>
      <w:rFonts w:ascii="Calibri" w:eastAsia="宋体" w:hAnsi="Calibri" w:cs="Calibri"/>
      <w:color w:val="FFFFFF"/>
      <w:kern w:val="0"/>
      <w:sz w:val="18"/>
      <w:szCs w:val="18"/>
    </w:rPr>
  </w:style>
  <w:style w:type="paragraph" w:customStyle="1" w:styleId="xl99">
    <w:name w:val="xl99"/>
    <w:basedOn w:val="a"/>
    <w:rsid w:val="00EE3CA1"/>
    <w:pPr>
      <w:widowControl/>
      <w:pBdr>
        <w:top w:val="single" w:sz="4" w:space="0" w:color="7F7F7F"/>
        <w:left w:val="single" w:sz="4" w:space="0" w:color="7F7F7F"/>
        <w:bottom w:val="single" w:sz="4" w:space="0" w:color="7F7F7F"/>
        <w:right w:val="single" w:sz="4" w:space="0" w:color="7F7F7F"/>
      </w:pBdr>
      <w:shd w:val="clear" w:color="000000" w:fill="002060"/>
      <w:spacing w:before="100" w:beforeAutospacing="1" w:after="100" w:afterAutospacing="1"/>
      <w:jc w:val="left"/>
    </w:pPr>
    <w:rPr>
      <w:rFonts w:ascii="Calibri" w:eastAsia="宋体" w:hAnsi="Calibri" w:cs="Calibri"/>
      <w:color w:val="FFFFFF"/>
      <w:kern w:val="0"/>
      <w:sz w:val="18"/>
      <w:szCs w:val="18"/>
    </w:rPr>
  </w:style>
  <w:style w:type="paragraph" w:customStyle="1" w:styleId="xl100">
    <w:name w:val="xl100"/>
    <w:basedOn w:val="a"/>
    <w:rsid w:val="00EE3CA1"/>
    <w:pPr>
      <w:widowControl/>
      <w:pBdr>
        <w:top w:val="single" w:sz="4" w:space="0" w:color="7F7F7F"/>
        <w:left w:val="single" w:sz="4" w:space="0" w:color="7F7F7F"/>
        <w:bottom w:val="single" w:sz="4" w:space="0" w:color="7F7F7F"/>
        <w:right w:val="single" w:sz="4" w:space="0" w:color="7F7F7F"/>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01">
    <w:name w:val="xl101"/>
    <w:basedOn w:val="a"/>
    <w:rsid w:val="00EE3CA1"/>
    <w:pPr>
      <w:widowControl/>
      <w:pBdr>
        <w:top w:val="single" w:sz="4" w:space="0" w:color="7F7F7F"/>
        <w:left w:val="single" w:sz="4" w:space="0" w:color="7F7F7F"/>
        <w:bottom w:val="single" w:sz="4" w:space="0" w:color="7F7F7F"/>
        <w:right w:val="single" w:sz="8" w:space="0" w:color="C00000"/>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02">
    <w:name w:val="xl102"/>
    <w:basedOn w:val="a"/>
    <w:rsid w:val="00EE3CA1"/>
    <w:pPr>
      <w:widowControl/>
      <w:pBdr>
        <w:left w:val="single" w:sz="4" w:space="0" w:color="7F7F7F"/>
        <w:bottom w:val="single" w:sz="4" w:space="0" w:color="7F7F7F"/>
        <w:right w:val="single" w:sz="4" w:space="0" w:color="7F7F7F"/>
      </w:pBdr>
      <w:shd w:val="clear" w:color="000000" w:fill="92D050"/>
      <w:spacing w:before="100" w:beforeAutospacing="1" w:after="100" w:afterAutospacing="1"/>
      <w:jc w:val="left"/>
    </w:pPr>
    <w:rPr>
      <w:rFonts w:ascii="Calibri" w:eastAsia="宋体" w:hAnsi="Calibri" w:cs="Calibri"/>
      <w:kern w:val="0"/>
      <w:sz w:val="18"/>
      <w:szCs w:val="18"/>
    </w:rPr>
  </w:style>
  <w:style w:type="paragraph" w:customStyle="1" w:styleId="xl103">
    <w:name w:val="xl103"/>
    <w:basedOn w:val="a"/>
    <w:rsid w:val="00EE3CA1"/>
    <w:pPr>
      <w:widowControl/>
      <w:pBdr>
        <w:top w:val="single" w:sz="4" w:space="0" w:color="7F7F7F"/>
        <w:left w:val="single" w:sz="4" w:space="0" w:color="7F7F7F"/>
        <w:bottom w:val="single" w:sz="8" w:space="0" w:color="auto"/>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104">
    <w:name w:val="xl104"/>
    <w:basedOn w:val="a"/>
    <w:rsid w:val="00EE3CA1"/>
    <w:pPr>
      <w:widowControl/>
      <w:pBdr>
        <w:left w:val="single" w:sz="4" w:space="0" w:color="7F7F7F"/>
        <w:right w:val="single" w:sz="8" w:space="0" w:color="C00000"/>
      </w:pBdr>
      <w:spacing w:before="100" w:beforeAutospacing="1" w:after="100" w:afterAutospacing="1"/>
      <w:jc w:val="left"/>
    </w:pPr>
    <w:rPr>
      <w:rFonts w:ascii="宋体" w:eastAsia="宋体" w:hAnsi="宋体" w:cs="宋体"/>
      <w:kern w:val="0"/>
      <w:sz w:val="18"/>
      <w:szCs w:val="18"/>
    </w:rPr>
  </w:style>
  <w:style w:type="paragraph" w:customStyle="1" w:styleId="xl105">
    <w:name w:val="xl105"/>
    <w:basedOn w:val="a"/>
    <w:rsid w:val="00EE3CA1"/>
    <w:pPr>
      <w:widowControl/>
      <w:pBdr>
        <w:top w:val="single" w:sz="4" w:space="0" w:color="7F7F7F"/>
        <w:left w:val="single" w:sz="4" w:space="0" w:color="7F7F7F"/>
        <w:bottom w:val="single" w:sz="4" w:space="0" w:color="7F7F7F"/>
        <w:right w:val="single" w:sz="4" w:space="0" w:color="7F7F7F"/>
      </w:pBdr>
      <w:shd w:val="clear" w:color="000000" w:fill="8DB4E3"/>
      <w:spacing w:before="100" w:beforeAutospacing="1" w:after="100" w:afterAutospacing="1"/>
      <w:jc w:val="left"/>
    </w:pPr>
    <w:rPr>
      <w:rFonts w:ascii="Calibri" w:eastAsia="宋体" w:hAnsi="Calibri" w:cs="Calibri"/>
      <w:kern w:val="0"/>
      <w:sz w:val="18"/>
      <w:szCs w:val="18"/>
    </w:rPr>
  </w:style>
  <w:style w:type="paragraph" w:customStyle="1" w:styleId="xl106">
    <w:name w:val="xl106"/>
    <w:basedOn w:val="a"/>
    <w:rsid w:val="00EE3CA1"/>
    <w:pPr>
      <w:widowControl/>
      <w:pBdr>
        <w:top w:val="single" w:sz="4" w:space="0" w:color="7F7F7F"/>
        <w:left w:val="single" w:sz="4" w:space="0" w:color="7F7F7F"/>
        <w:bottom w:val="single" w:sz="4" w:space="0" w:color="7F7F7F"/>
        <w:right w:val="single" w:sz="8" w:space="0" w:color="C00000"/>
      </w:pBdr>
      <w:spacing w:before="100" w:beforeAutospacing="1" w:after="100" w:afterAutospacing="1"/>
      <w:jc w:val="left"/>
    </w:pPr>
    <w:rPr>
      <w:rFonts w:ascii="宋体" w:eastAsia="宋体" w:hAnsi="宋体" w:cs="宋体"/>
      <w:kern w:val="0"/>
      <w:sz w:val="18"/>
      <w:szCs w:val="18"/>
    </w:rPr>
  </w:style>
  <w:style w:type="paragraph" w:customStyle="1" w:styleId="xl107">
    <w:name w:val="xl107"/>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left"/>
    </w:pPr>
    <w:rPr>
      <w:rFonts w:ascii="Calibri" w:eastAsia="宋体" w:hAnsi="Calibri" w:cs="Calibri"/>
      <w:kern w:val="0"/>
      <w:sz w:val="22"/>
    </w:rPr>
  </w:style>
  <w:style w:type="paragraph" w:customStyle="1" w:styleId="xl108">
    <w:name w:val="xl108"/>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left"/>
    </w:pPr>
    <w:rPr>
      <w:rFonts w:ascii="Calibri" w:eastAsia="宋体" w:hAnsi="Calibri" w:cs="Calibri"/>
      <w:kern w:val="0"/>
      <w:sz w:val="24"/>
      <w:szCs w:val="24"/>
    </w:rPr>
  </w:style>
  <w:style w:type="paragraph" w:customStyle="1" w:styleId="xl109">
    <w:name w:val="xl109"/>
    <w:basedOn w:val="a"/>
    <w:rsid w:val="00EE3CA1"/>
    <w:pPr>
      <w:widowControl/>
      <w:pBdr>
        <w:top w:val="single" w:sz="4" w:space="0" w:color="7F7F7F"/>
        <w:left w:val="single" w:sz="4" w:space="0" w:color="7F7F7F"/>
        <w:bottom w:val="single" w:sz="4" w:space="0" w:color="7F7F7F"/>
        <w:right w:val="single" w:sz="4" w:space="0" w:color="7F7F7F"/>
      </w:pBdr>
      <w:shd w:val="clear" w:color="000000" w:fill="D8D8D8"/>
      <w:spacing w:before="100" w:beforeAutospacing="1" w:after="100" w:afterAutospacing="1"/>
      <w:jc w:val="center"/>
    </w:pPr>
    <w:rPr>
      <w:rFonts w:ascii="宋体" w:eastAsia="宋体" w:hAnsi="宋体" w:cs="宋体"/>
      <w:kern w:val="0"/>
      <w:sz w:val="18"/>
      <w:szCs w:val="18"/>
    </w:rPr>
  </w:style>
  <w:style w:type="paragraph" w:customStyle="1" w:styleId="xl110">
    <w:name w:val="xl110"/>
    <w:basedOn w:val="a"/>
    <w:rsid w:val="00EE3CA1"/>
    <w:pPr>
      <w:widowControl/>
      <w:pBdr>
        <w:top w:val="single" w:sz="4" w:space="0" w:color="7F7F7F"/>
        <w:left w:val="single" w:sz="4" w:space="0" w:color="7F7F7F"/>
        <w:bottom w:val="single" w:sz="4" w:space="0" w:color="7F7F7F"/>
        <w:right w:val="single" w:sz="4" w:space="0" w:color="7F7F7F"/>
      </w:pBdr>
      <w:shd w:val="clear" w:color="000000" w:fill="D8D8D8"/>
      <w:spacing w:before="100" w:beforeAutospacing="1" w:after="100" w:afterAutospacing="1"/>
      <w:jc w:val="center"/>
    </w:pPr>
    <w:rPr>
      <w:rFonts w:ascii="宋体" w:eastAsia="宋体" w:hAnsi="宋体" w:cs="宋体"/>
      <w:kern w:val="0"/>
      <w:sz w:val="18"/>
      <w:szCs w:val="18"/>
    </w:rPr>
  </w:style>
  <w:style w:type="paragraph" w:customStyle="1" w:styleId="xl111">
    <w:name w:val="xl111"/>
    <w:basedOn w:val="a"/>
    <w:rsid w:val="00EE3CA1"/>
    <w:pPr>
      <w:widowControl/>
      <w:pBdr>
        <w:top w:val="single" w:sz="4" w:space="0" w:color="7F7F7F"/>
        <w:left w:val="single" w:sz="4" w:space="0" w:color="7F7F7F"/>
        <w:right w:val="single" w:sz="4" w:space="0" w:color="7F7F7F"/>
      </w:pBdr>
      <w:shd w:val="clear" w:color="000000" w:fill="D8D8D8"/>
      <w:spacing w:before="100" w:beforeAutospacing="1" w:after="100" w:afterAutospacing="1"/>
      <w:jc w:val="center"/>
    </w:pPr>
    <w:rPr>
      <w:rFonts w:ascii="宋体" w:eastAsia="宋体" w:hAnsi="宋体" w:cs="宋体"/>
      <w:kern w:val="0"/>
      <w:sz w:val="18"/>
      <w:szCs w:val="18"/>
    </w:rPr>
  </w:style>
  <w:style w:type="paragraph" w:customStyle="1" w:styleId="xl112">
    <w:name w:val="xl112"/>
    <w:basedOn w:val="a"/>
    <w:rsid w:val="00EE3CA1"/>
    <w:pPr>
      <w:widowControl/>
      <w:pBdr>
        <w:left w:val="single" w:sz="4" w:space="0" w:color="7F7F7F"/>
        <w:right w:val="single" w:sz="4" w:space="0" w:color="7F7F7F"/>
      </w:pBdr>
      <w:shd w:val="clear" w:color="000000" w:fill="D8D8D8"/>
      <w:spacing w:before="100" w:beforeAutospacing="1" w:after="100" w:afterAutospacing="1"/>
      <w:jc w:val="center"/>
    </w:pPr>
    <w:rPr>
      <w:rFonts w:ascii="宋体" w:eastAsia="宋体" w:hAnsi="宋体" w:cs="宋体"/>
      <w:kern w:val="0"/>
      <w:sz w:val="18"/>
      <w:szCs w:val="18"/>
    </w:rPr>
  </w:style>
  <w:style w:type="paragraph" w:customStyle="1" w:styleId="xl113">
    <w:name w:val="xl113"/>
    <w:basedOn w:val="a"/>
    <w:rsid w:val="00EE3CA1"/>
    <w:pPr>
      <w:widowControl/>
      <w:pBdr>
        <w:left w:val="single" w:sz="4" w:space="0" w:color="7F7F7F"/>
        <w:bottom w:val="single" w:sz="4" w:space="0" w:color="7F7F7F"/>
        <w:right w:val="single" w:sz="4" w:space="0" w:color="7F7F7F"/>
      </w:pBdr>
      <w:shd w:val="clear" w:color="000000" w:fill="D8D8D8"/>
      <w:spacing w:before="100" w:beforeAutospacing="1" w:after="100" w:afterAutospacing="1"/>
      <w:jc w:val="center"/>
    </w:pPr>
    <w:rPr>
      <w:rFonts w:ascii="宋体" w:eastAsia="宋体" w:hAnsi="宋体" w:cs="宋体"/>
      <w:kern w:val="0"/>
      <w:sz w:val="18"/>
      <w:szCs w:val="18"/>
    </w:rPr>
  </w:style>
  <w:style w:type="paragraph" w:customStyle="1" w:styleId="xl114">
    <w:name w:val="xl114"/>
    <w:basedOn w:val="a"/>
    <w:rsid w:val="00EE3CA1"/>
    <w:pPr>
      <w:widowControl/>
      <w:pBdr>
        <w:top w:val="single" w:sz="4" w:space="0" w:color="7F7F7F"/>
        <w:left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115">
    <w:name w:val="xl115"/>
    <w:basedOn w:val="a"/>
    <w:rsid w:val="00EE3CA1"/>
    <w:pPr>
      <w:widowControl/>
      <w:pBdr>
        <w:left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116">
    <w:name w:val="xl116"/>
    <w:basedOn w:val="a"/>
    <w:rsid w:val="00EE3CA1"/>
    <w:pPr>
      <w:widowControl/>
      <w:pBdr>
        <w:top w:val="single" w:sz="4" w:space="0" w:color="7F7F7F"/>
        <w:left w:val="single" w:sz="4" w:space="0" w:color="7F7F7F"/>
        <w:right w:val="single" w:sz="8" w:space="0" w:color="C00000"/>
      </w:pBdr>
      <w:spacing w:before="100" w:beforeAutospacing="1" w:after="100" w:afterAutospacing="1"/>
      <w:jc w:val="left"/>
    </w:pPr>
    <w:rPr>
      <w:rFonts w:ascii="宋体" w:eastAsia="宋体" w:hAnsi="宋体" w:cs="宋体"/>
      <w:kern w:val="0"/>
      <w:sz w:val="18"/>
      <w:szCs w:val="18"/>
    </w:rPr>
  </w:style>
  <w:style w:type="paragraph" w:customStyle="1" w:styleId="xl117">
    <w:name w:val="xl117"/>
    <w:basedOn w:val="a"/>
    <w:rsid w:val="00EE3CA1"/>
    <w:pPr>
      <w:widowControl/>
      <w:pBdr>
        <w:top w:val="single" w:sz="4" w:space="0" w:color="7F7F7F"/>
        <w:left w:val="single" w:sz="4" w:space="0" w:color="7F7F7F"/>
        <w:right w:val="single" w:sz="4" w:space="0" w:color="7F7F7F"/>
      </w:pBdr>
      <w:shd w:val="clear" w:color="000000" w:fill="D8D8D8"/>
      <w:spacing w:before="100" w:beforeAutospacing="1" w:after="100" w:afterAutospacing="1"/>
      <w:jc w:val="center"/>
    </w:pPr>
    <w:rPr>
      <w:rFonts w:ascii="宋体" w:eastAsia="宋体" w:hAnsi="宋体" w:cs="宋体"/>
      <w:kern w:val="0"/>
      <w:sz w:val="18"/>
      <w:szCs w:val="18"/>
    </w:rPr>
  </w:style>
  <w:style w:type="paragraph" w:customStyle="1" w:styleId="xl118">
    <w:name w:val="xl118"/>
    <w:basedOn w:val="a"/>
    <w:rsid w:val="00EE3CA1"/>
    <w:pPr>
      <w:widowControl/>
      <w:pBdr>
        <w:left w:val="single" w:sz="4" w:space="0" w:color="7F7F7F"/>
        <w:bottom w:val="single" w:sz="4" w:space="0" w:color="7F7F7F"/>
        <w:right w:val="single" w:sz="4" w:space="0" w:color="7F7F7F"/>
      </w:pBdr>
      <w:shd w:val="clear" w:color="000000" w:fill="D8D8D8"/>
      <w:spacing w:before="100" w:beforeAutospacing="1" w:after="100" w:afterAutospacing="1"/>
      <w:jc w:val="center"/>
    </w:pPr>
    <w:rPr>
      <w:rFonts w:ascii="宋体" w:eastAsia="宋体" w:hAnsi="宋体" w:cs="宋体"/>
      <w:kern w:val="0"/>
      <w:sz w:val="18"/>
      <w:szCs w:val="18"/>
    </w:rPr>
  </w:style>
  <w:style w:type="paragraph" w:customStyle="1" w:styleId="xl119">
    <w:name w:val="xl119"/>
    <w:basedOn w:val="a"/>
    <w:rsid w:val="00EE3CA1"/>
    <w:pPr>
      <w:widowControl/>
      <w:pBdr>
        <w:top w:val="single" w:sz="4" w:space="0" w:color="7F7F7F"/>
        <w:left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120">
    <w:name w:val="xl120"/>
    <w:basedOn w:val="a"/>
    <w:rsid w:val="00EE3CA1"/>
    <w:pPr>
      <w:widowControl/>
      <w:pBdr>
        <w:left w:val="single" w:sz="4" w:space="0" w:color="7F7F7F"/>
        <w:right w:val="single" w:sz="4" w:space="0" w:color="7F7F7F"/>
      </w:pBdr>
      <w:shd w:val="clear" w:color="000000" w:fill="D8D8D8"/>
      <w:spacing w:before="100" w:beforeAutospacing="1" w:after="100" w:afterAutospacing="1"/>
      <w:jc w:val="center"/>
    </w:pPr>
    <w:rPr>
      <w:rFonts w:ascii="宋体" w:eastAsia="宋体" w:hAnsi="宋体" w:cs="宋体"/>
      <w:kern w:val="0"/>
      <w:sz w:val="18"/>
      <w:szCs w:val="18"/>
    </w:rPr>
  </w:style>
  <w:style w:type="paragraph" w:customStyle="1" w:styleId="xl121">
    <w:name w:val="xl121"/>
    <w:basedOn w:val="a"/>
    <w:rsid w:val="00EE3CA1"/>
    <w:pPr>
      <w:widowControl/>
      <w:pBdr>
        <w:left w:val="single" w:sz="4" w:space="0" w:color="7F7F7F"/>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122">
    <w:name w:val="xl122"/>
    <w:basedOn w:val="a"/>
    <w:rsid w:val="00EE3CA1"/>
    <w:pPr>
      <w:widowControl/>
      <w:pBdr>
        <w:top w:val="single" w:sz="4" w:space="0" w:color="7F7F7F"/>
        <w:left w:val="single" w:sz="4" w:space="0" w:color="7F7F7F"/>
        <w:right w:val="single" w:sz="4" w:space="0" w:color="7F7F7F"/>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23">
    <w:name w:val="xl123"/>
    <w:basedOn w:val="a"/>
    <w:rsid w:val="00EE3CA1"/>
    <w:pPr>
      <w:widowControl/>
      <w:pBdr>
        <w:left w:val="single" w:sz="4" w:space="0" w:color="7F7F7F"/>
        <w:right w:val="single" w:sz="4" w:space="0" w:color="7F7F7F"/>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24">
    <w:name w:val="xl124"/>
    <w:basedOn w:val="a"/>
    <w:rsid w:val="00EE3CA1"/>
    <w:pPr>
      <w:widowControl/>
      <w:pBdr>
        <w:left w:val="single" w:sz="4" w:space="0" w:color="7F7F7F"/>
        <w:bottom w:val="single" w:sz="4" w:space="0" w:color="7F7F7F"/>
        <w:right w:val="single" w:sz="4" w:space="0" w:color="7F7F7F"/>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25">
    <w:name w:val="xl125"/>
    <w:basedOn w:val="a"/>
    <w:rsid w:val="00EE3CA1"/>
    <w:pPr>
      <w:widowControl/>
      <w:pBdr>
        <w:top w:val="single" w:sz="4" w:space="0" w:color="7F7F7F"/>
        <w:left w:val="single" w:sz="4" w:space="0" w:color="7F7F7F"/>
        <w:right w:val="single" w:sz="8" w:space="0" w:color="C00000"/>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26">
    <w:name w:val="xl126"/>
    <w:basedOn w:val="a"/>
    <w:rsid w:val="00EE3CA1"/>
    <w:pPr>
      <w:widowControl/>
      <w:pBdr>
        <w:left w:val="single" w:sz="4" w:space="0" w:color="7F7F7F"/>
        <w:right w:val="single" w:sz="8" w:space="0" w:color="C00000"/>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27">
    <w:name w:val="xl127"/>
    <w:basedOn w:val="a"/>
    <w:rsid w:val="00EE3CA1"/>
    <w:pPr>
      <w:widowControl/>
      <w:pBdr>
        <w:left w:val="single" w:sz="4" w:space="0" w:color="7F7F7F"/>
        <w:bottom w:val="single" w:sz="4" w:space="0" w:color="7F7F7F"/>
        <w:right w:val="single" w:sz="8" w:space="0" w:color="C00000"/>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28">
    <w:name w:val="xl128"/>
    <w:basedOn w:val="a"/>
    <w:rsid w:val="00EE3CA1"/>
    <w:pPr>
      <w:widowControl/>
      <w:pBdr>
        <w:top w:val="single" w:sz="4" w:space="0" w:color="7F7F7F"/>
        <w:left w:val="single" w:sz="4" w:space="0" w:color="7F7F7F"/>
        <w:right w:val="single" w:sz="4" w:space="0" w:color="7F7F7F"/>
      </w:pBdr>
      <w:spacing w:before="100" w:beforeAutospacing="1" w:after="100" w:afterAutospacing="1"/>
      <w:jc w:val="center"/>
    </w:pPr>
    <w:rPr>
      <w:rFonts w:ascii="宋体" w:eastAsia="宋体" w:hAnsi="宋体" w:cs="宋体"/>
      <w:kern w:val="0"/>
      <w:sz w:val="18"/>
      <w:szCs w:val="18"/>
    </w:rPr>
  </w:style>
  <w:style w:type="paragraph" w:customStyle="1" w:styleId="xl129">
    <w:name w:val="xl129"/>
    <w:basedOn w:val="a"/>
    <w:rsid w:val="00EE3CA1"/>
    <w:pPr>
      <w:widowControl/>
      <w:pBdr>
        <w:left w:val="single" w:sz="4" w:space="0" w:color="7F7F7F"/>
        <w:right w:val="single" w:sz="4" w:space="0" w:color="7F7F7F"/>
      </w:pBdr>
      <w:spacing w:before="100" w:beforeAutospacing="1" w:after="100" w:afterAutospacing="1"/>
      <w:jc w:val="center"/>
    </w:pPr>
    <w:rPr>
      <w:rFonts w:ascii="宋体" w:eastAsia="宋体" w:hAnsi="宋体" w:cs="宋体"/>
      <w:kern w:val="0"/>
      <w:sz w:val="18"/>
      <w:szCs w:val="18"/>
    </w:rPr>
  </w:style>
  <w:style w:type="paragraph" w:customStyle="1" w:styleId="xl130">
    <w:name w:val="xl130"/>
    <w:basedOn w:val="a"/>
    <w:rsid w:val="00EE3CA1"/>
    <w:pPr>
      <w:widowControl/>
      <w:pBdr>
        <w:left w:val="single" w:sz="4" w:space="0" w:color="7F7F7F"/>
        <w:bottom w:val="single" w:sz="4" w:space="0" w:color="7F7F7F"/>
        <w:right w:val="single" w:sz="4" w:space="0" w:color="7F7F7F"/>
      </w:pBdr>
      <w:spacing w:before="100" w:beforeAutospacing="1" w:after="100" w:afterAutospacing="1"/>
      <w:jc w:val="center"/>
    </w:pPr>
    <w:rPr>
      <w:rFonts w:ascii="宋体" w:eastAsia="宋体" w:hAnsi="宋体" w:cs="宋体"/>
      <w:kern w:val="0"/>
      <w:sz w:val="18"/>
      <w:szCs w:val="18"/>
    </w:rPr>
  </w:style>
  <w:style w:type="paragraph" w:customStyle="1" w:styleId="xl131">
    <w:name w:val="xl131"/>
    <w:basedOn w:val="a"/>
    <w:rsid w:val="00EE3CA1"/>
    <w:pPr>
      <w:widowControl/>
      <w:pBdr>
        <w:left w:val="single" w:sz="4" w:space="0" w:color="7F7F7F"/>
        <w:bottom w:val="single" w:sz="8" w:space="0" w:color="auto"/>
        <w:right w:val="single" w:sz="4" w:space="0" w:color="7F7F7F"/>
      </w:pBdr>
      <w:shd w:val="clear" w:color="000000" w:fill="D8D8D8"/>
      <w:spacing w:before="100" w:beforeAutospacing="1" w:after="100" w:afterAutospacing="1"/>
      <w:jc w:val="center"/>
    </w:pPr>
    <w:rPr>
      <w:rFonts w:ascii="宋体" w:eastAsia="宋体" w:hAnsi="宋体" w:cs="宋体"/>
      <w:kern w:val="0"/>
      <w:sz w:val="18"/>
      <w:szCs w:val="18"/>
    </w:rPr>
  </w:style>
  <w:style w:type="paragraph" w:customStyle="1" w:styleId="xl132">
    <w:name w:val="xl132"/>
    <w:basedOn w:val="a"/>
    <w:rsid w:val="00EE3CA1"/>
    <w:pPr>
      <w:widowControl/>
      <w:pBdr>
        <w:left w:val="single" w:sz="4" w:space="0" w:color="7F7F7F"/>
        <w:bottom w:val="single" w:sz="8" w:space="0" w:color="auto"/>
        <w:right w:val="single" w:sz="4" w:space="0" w:color="7F7F7F"/>
      </w:pBdr>
      <w:spacing w:before="100" w:beforeAutospacing="1" w:after="100" w:afterAutospacing="1"/>
      <w:jc w:val="left"/>
    </w:pPr>
    <w:rPr>
      <w:rFonts w:ascii="宋体" w:eastAsia="宋体" w:hAnsi="宋体" w:cs="宋体"/>
      <w:kern w:val="0"/>
      <w:sz w:val="18"/>
      <w:szCs w:val="18"/>
    </w:rPr>
  </w:style>
  <w:style w:type="paragraph" w:customStyle="1" w:styleId="xl133">
    <w:name w:val="xl133"/>
    <w:basedOn w:val="a"/>
    <w:rsid w:val="00EE3CA1"/>
    <w:pPr>
      <w:widowControl/>
      <w:pBdr>
        <w:left w:val="single" w:sz="4" w:space="0" w:color="7F7F7F"/>
        <w:bottom w:val="single" w:sz="8" w:space="0" w:color="auto"/>
        <w:right w:val="single" w:sz="4" w:space="0" w:color="7F7F7F"/>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34">
    <w:name w:val="xl134"/>
    <w:basedOn w:val="a"/>
    <w:rsid w:val="00EE3CA1"/>
    <w:pPr>
      <w:widowControl/>
      <w:pBdr>
        <w:left w:val="single" w:sz="4" w:space="0" w:color="7F7F7F"/>
        <w:bottom w:val="single" w:sz="8" w:space="0" w:color="auto"/>
        <w:right w:val="single" w:sz="8" w:space="0" w:color="C00000"/>
      </w:pBdr>
      <w:shd w:val="clear" w:color="000000" w:fill="FFFFCC"/>
      <w:spacing w:before="100" w:beforeAutospacing="1" w:after="100" w:afterAutospacing="1"/>
      <w:jc w:val="left"/>
    </w:pPr>
    <w:rPr>
      <w:rFonts w:ascii="宋体" w:eastAsia="宋体" w:hAnsi="宋体" w:cs="宋体"/>
      <w:kern w:val="0"/>
      <w:sz w:val="18"/>
      <w:szCs w:val="18"/>
    </w:rPr>
  </w:style>
  <w:style w:type="paragraph" w:customStyle="1" w:styleId="xl135">
    <w:name w:val="xl135"/>
    <w:basedOn w:val="a"/>
    <w:rsid w:val="00EE3CA1"/>
    <w:pPr>
      <w:widowControl/>
      <w:pBdr>
        <w:top w:val="single" w:sz="4" w:space="0" w:color="7F7F7F"/>
        <w:left w:val="single" w:sz="4" w:space="0" w:color="7F7F7F"/>
        <w:right w:val="single" w:sz="4" w:space="0" w:color="7F7F7F"/>
      </w:pBdr>
      <w:spacing w:before="100" w:beforeAutospacing="1" w:after="100" w:afterAutospacing="1"/>
      <w:jc w:val="center"/>
    </w:pPr>
    <w:rPr>
      <w:rFonts w:ascii="宋体" w:eastAsia="宋体" w:hAnsi="宋体" w:cs="宋体"/>
      <w:kern w:val="0"/>
      <w:sz w:val="18"/>
      <w:szCs w:val="18"/>
    </w:rPr>
  </w:style>
  <w:style w:type="paragraph" w:customStyle="1" w:styleId="xl136">
    <w:name w:val="xl136"/>
    <w:basedOn w:val="a"/>
    <w:rsid w:val="00EE3CA1"/>
    <w:pPr>
      <w:widowControl/>
      <w:pBdr>
        <w:left w:val="single" w:sz="4" w:space="0" w:color="7F7F7F"/>
        <w:right w:val="single" w:sz="4" w:space="0" w:color="7F7F7F"/>
      </w:pBdr>
      <w:spacing w:before="100" w:beforeAutospacing="1" w:after="100" w:afterAutospacing="1"/>
      <w:jc w:val="center"/>
    </w:pPr>
    <w:rPr>
      <w:rFonts w:ascii="宋体" w:eastAsia="宋体" w:hAnsi="宋体" w:cs="宋体"/>
      <w:kern w:val="0"/>
      <w:sz w:val="18"/>
      <w:szCs w:val="18"/>
    </w:rPr>
  </w:style>
  <w:style w:type="paragraph" w:customStyle="1" w:styleId="xl137">
    <w:name w:val="xl137"/>
    <w:basedOn w:val="a"/>
    <w:rsid w:val="00EE3CA1"/>
    <w:pPr>
      <w:widowControl/>
      <w:pBdr>
        <w:left w:val="single" w:sz="4" w:space="0" w:color="7F7F7F"/>
        <w:bottom w:val="single" w:sz="4" w:space="0" w:color="7F7F7F"/>
        <w:right w:val="single" w:sz="4" w:space="0" w:color="7F7F7F"/>
      </w:pBdr>
      <w:spacing w:before="100" w:beforeAutospacing="1" w:after="100" w:afterAutospacing="1"/>
      <w:jc w:val="center"/>
    </w:pPr>
    <w:rPr>
      <w:rFonts w:ascii="宋体" w:eastAsia="宋体" w:hAnsi="宋体" w:cs="宋体"/>
      <w:kern w:val="0"/>
      <w:sz w:val="18"/>
      <w:szCs w:val="18"/>
    </w:rPr>
  </w:style>
  <w:style w:type="paragraph" w:customStyle="1" w:styleId="xl138">
    <w:name w:val="xl138"/>
    <w:basedOn w:val="a"/>
    <w:rsid w:val="00EE3CA1"/>
    <w:pPr>
      <w:widowControl/>
      <w:pBdr>
        <w:top w:val="single" w:sz="4" w:space="0" w:color="7F7F7F"/>
        <w:left w:val="single" w:sz="4" w:space="0" w:color="7F7F7F"/>
        <w:bottom w:val="single" w:sz="4" w:space="0" w:color="7F7F7F"/>
        <w:right w:val="single" w:sz="4" w:space="0" w:color="7F7F7F"/>
      </w:pBdr>
      <w:spacing w:before="100" w:beforeAutospacing="1" w:after="100" w:afterAutospacing="1"/>
      <w:jc w:val="center"/>
    </w:pPr>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divs>
    <w:div w:id="21550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12207</Words>
  <Characters>69581</Characters>
  <Application>Microsoft Office Word</Application>
  <DocSecurity>0</DocSecurity>
  <Lines>579</Lines>
  <Paragraphs>163</Paragraphs>
  <ScaleCrop>false</ScaleCrop>
  <Company/>
  <LinksUpToDate>false</LinksUpToDate>
  <CharactersWithSpaces>81625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QC</dc:creator>
  <cp:lastModifiedBy>QC</cp:lastModifiedBy>
  <cp:revision>1</cp:revision>
  <dcterms:created xsi:type="dcterms:W3CDTF">2011-07-11T10:55:00Z</dcterms:created>
  <dcterms:modified xsi:type="dcterms:W3CDTF">2011-07-11T11:04:00Z</dcterms:modified>
</cp:coreProperties>
</file>