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3A" w:rsidRDefault="00B1283A" w:rsidP="00B1283A">
      <w:r>
        <w:t>Question</w:t>
      </w:r>
    </w:p>
    <w:p w:rsidR="00B1283A" w:rsidRDefault="00B1283A" w:rsidP="00B1283A">
      <w:r>
        <w:t>Successful sports professionals can earn a great deal more money than people in other important professions.</w:t>
      </w:r>
      <w:r w:rsidR="00465DB6">
        <w:t xml:space="preserve"> </w:t>
      </w:r>
      <w:r>
        <w:t>Some people think this is fully justified while others think it is unfair.</w:t>
      </w:r>
    </w:p>
    <w:p w:rsidR="00B1283A" w:rsidRPr="00465DB6" w:rsidRDefault="00B1283A" w:rsidP="00B1283A"/>
    <w:p w:rsidR="009F5A85" w:rsidRDefault="00B1283A" w:rsidP="00B1283A">
      <w:r>
        <w:t>Discuss both these views and give your own opinion.</w:t>
      </w:r>
    </w:p>
    <w:p w:rsidR="00B1283A" w:rsidRDefault="00D23393" w:rsidP="00B1283A">
      <w:r>
        <w:rPr>
          <w:rFonts w:hint="eastAsia"/>
        </w:rPr>
        <w:t>出题方式-比较类（some</w:t>
      </w:r>
      <w:r>
        <w:t xml:space="preserve"> people … while others…</w:t>
      </w:r>
      <w:r>
        <w:rPr>
          <w:rFonts w:hint="eastAsia"/>
        </w:rPr>
        <w:t>）+题材-主观客观</w:t>
      </w:r>
    </w:p>
    <w:p w:rsidR="00B1283A" w:rsidRDefault="00410DE2" w:rsidP="00B1283A">
      <w:r>
        <w:rPr>
          <w:rFonts w:hint="eastAsia"/>
        </w:rPr>
        <w:t>比较的破题思路：</w:t>
      </w:r>
    </w:p>
    <w:p w:rsidR="00514FE3" w:rsidRDefault="00410DE2" w:rsidP="00B1283A">
      <w:r>
        <w:rPr>
          <w:rFonts w:hint="eastAsia"/>
        </w:rPr>
        <w:t>分论点1：</w:t>
      </w:r>
      <w:r w:rsidR="00F01C96">
        <w:rPr>
          <w:rFonts w:hint="eastAsia"/>
        </w:rPr>
        <w:t>诚然</w:t>
      </w:r>
      <w:r w:rsidR="00180E98">
        <w:rPr>
          <w:rFonts w:hint="eastAsia"/>
        </w:rPr>
        <w:t>在体育界有些体育明星很赚钱</w:t>
      </w:r>
      <w:r w:rsidR="00F01C96">
        <w:rPr>
          <w:rFonts w:hint="eastAsia"/>
        </w:rPr>
        <w:t>，对于诸如</w:t>
      </w:r>
      <w:r w:rsidR="00180E98">
        <w:rPr>
          <w:rFonts w:hint="eastAsia"/>
        </w:rPr>
        <w:t>NBA职业篮球明星诸如乔丹、科比以及詹姆斯</w:t>
      </w:r>
      <w:r w:rsidR="00F01C96">
        <w:rPr>
          <w:rFonts w:hint="eastAsia"/>
        </w:rPr>
        <w:t>来说，这些</w:t>
      </w:r>
      <w:r w:rsidR="00BB3C57">
        <w:rPr>
          <w:rFonts w:hint="eastAsia"/>
        </w:rPr>
        <w:t>名人通过获得票房收入、商品销售和代言所得来的利润来赚取财富</w:t>
      </w:r>
      <w:r w:rsidR="00F01C96">
        <w:rPr>
          <w:rFonts w:hint="eastAsia"/>
        </w:rPr>
        <w:t>。</w:t>
      </w:r>
    </w:p>
    <w:p w:rsidR="00BB3C57" w:rsidRDefault="00F01C96" w:rsidP="00B1283A">
      <w:r>
        <w:t xml:space="preserve">Admittedly, there are certain </w:t>
      </w:r>
      <w:r w:rsidR="003850FC">
        <w:rPr>
          <w:rFonts w:hint="eastAsia"/>
        </w:rPr>
        <w:t>successful</w:t>
      </w:r>
      <w:r w:rsidR="003850FC">
        <w:t xml:space="preserve"> </w:t>
      </w:r>
      <w:r w:rsidR="003850FC">
        <w:rPr>
          <w:rFonts w:hint="eastAsia"/>
        </w:rPr>
        <w:t>sportsm</w:t>
      </w:r>
      <w:r w:rsidR="003850FC">
        <w:t>e</w:t>
      </w:r>
      <w:r w:rsidR="003850FC">
        <w:rPr>
          <w:rFonts w:hint="eastAsia"/>
        </w:rPr>
        <w:t>n</w:t>
      </w:r>
      <w:r>
        <w:t xml:space="preserve"> that</w:t>
      </w:r>
      <w:r w:rsidR="00DB5D44">
        <w:t xml:space="preserve"> </w:t>
      </w:r>
      <w:r w:rsidR="00DB5D44">
        <w:rPr>
          <w:rFonts w:hint="eastAsia"/>
        </w:rPr>
        <w:t>are</w:t>
      </w:r>
      <w:r w:rsidR="00DB5D44">
        <w:t xml:space="preserve"> </w:t>
      </w:r>
      <w:r w:rsidR="003850FC">
        <w:t xml:space="preserve">able to earn a great deal </w:t>
      </w:r>
      <w:r w:rsidR="00DB5D44">
        <w:t xml:space="preserve">of </w:t>
      </w:r>
      <w:r w:rsidR="003850FC">
        <w:t>money</w:t>
      </w:r>
      <w:r w:rsidR="00BB3C57">
        <w:t>. For NBA stars</w:t>
      </w:r>
      <w:r w:rsidR="003850FC">
        <w:t xml:space="preserve"> like Michael Jordan, Kobe Bryant and LeBron James,</w:t>
      </w:r>
      <w:r w:rsidR="00BB3C57">
        <w:t xml:space="preserve"> these big names make fortunes by getting their fair share of the profits that come from ticket money, merchandise sales and endorsements.</w:t>
      </w:r>
    </w:p>
    <w:p w:rsidR="00BB3C57" w:rsidRDefault="00BB3C57" w:rsidP="00B1283A"/>
    <w:p w:rsidR="00514FE3" w:rsidRDefault="00410DE2" w:rsidP="00B1283A">
      <w:r>
        <w:rPr>
          <w:rFonts w:hint="eastAsia"/>
        </w:rPr>
        <w:t>分论点2：</w:t>
      </w:r>
      <w:r w:rsidR="00BB3C57">
        <w:rPr>
          <w:rFonts w:hint="eastAsia"/>
        </w:rPr>
        <w:t>相比之下</w:t>
      </w:r>
      <w:r w:rsidR="00DB5D44">
        <w:rPr>
          <w:rFonts w:hint="eastAsia"/>
        </w:rPr>
        <w:t>，</w:t>
      </w:r>
      <w:r w:rsidR="00BB3C57">
        <w:rPr>
          <w:rFonts w:hint="eastAsia"/>
        </w:rPr>
        <w:t>一些从事很辛苦的职业赚的钱却</w:t>
      </w:r>
      <w:r w:rsidR="0039678E">
        <w:rPr>
          <w:rFonts w:hint="eastAsia"/>
        </w:rPr>
        <w:t>少得</w:t>
      </w:r>
      <w:r w:rsidR="00BB3C57">
        <w:rPr>
          <w:rFonts w:hint="eastAsia"/>
        </w:rPr>
        <w:t>可怜</w:t>
      </w:r>
      <w:r w:rsidR="006D18EA">
        <w:rPr>
          <w:rFonts w:hint="eastAsia"/>
        </w:rPr>
        <w:t>。对于一些</w:t>
      </w:r>
      <w:r w:rsidR="005B5600">
        <w:rPr>
          <w:rFonts w:hint="eastAsia"/>
        </w:rPr>
        <w:t>大学教师或研究工作者来说，项目基金经费更多的被用于实验器材的采购和发表学术成果所需的版面费。</w:t>
      </w:r>
    </w:p>
    <w:p w:rsidR="00514FE3" w:rsidRPr="00645A7A" w:rsidRDefault="005B3D6C" w:rsidP="00645A7A">
      <w:r>
        <w:t>C</w:t>
      </w:r>
      <w:r>
        <w:rPr>
          <w:rFonts w:hint="eastAsia"/>
        </w:rPr>
        <w:t>ompared</w:t>
      </w:r>
      <w:r>
        <w:t xml:space="preserve"> with successful sports professionals</w:t>
      </w:r>
      <w:r w:rsidR="005B5600">
        <w:t xml:space="preserve">, </w:t>
      </w:r>
      <w:r>
        <w:t xml:space="preserve">some equally distinguished people </w:t>
      </w:r>
      <w:r w:rsidR="00FE0D73">
        <w:t xml:space="preserve">in other professions </w:t>
      </w:r>
      <w:r w:rsidR="005B5600">
        <w:t xml:space="preserve">usually </w:t>
      </w:r>
      <w:r w:rsidR="00645A7A">
        <w:t xml:space="preserve">does not </w:t>
      </w:r>
      <w:r w:rsidR="005B5600">
        <w:t>make as much money as the successful sports professionals do</w:t>
      </w:r>
      <w:r w:rsidR="00FE0D73">
        <w:t>, even far lower than that</w:t>
      </w:r>
      <w:r w:rsidR="005B5600">
        <w:t xml:space="preserve">. </w:t>
      </w:r>
      <w:r w:rsidR="00FE0D73">
        <w:t xml:space="preserve">As to scientific researchers or scientists such as Deng Jiaxian, Yuan Longping and so on, those </w:t>
      </w:r>
      <w:r>
        <w:t xml:space="preserve">renown </w:t>
      </w:r>
      <w:r w:rsidR="00645A7A" w:rsidRPr="00645A7A">
        <w:t>researchers or professors</w:t>
      </w:r>
      <w:r w:rsidR="00645A7A">
        <w:t xml:space="preserve"> bring endless wealth and achievement to the society, to which sportsman are incomparable. </w:t>
      </w:r>
      <w:r>
        <w:t xml:space="preserve">What’s more, </w:t>
      </w:r>
      <w:r w:rsidR="00FE0D73">
        <w:t>they devot</w:t>
      </w:r>
      <w:r w:rsidR="009450AB">
        <w:t>e</w:t>
      </w:r>
      <w:r w:rsidR="00FE0D73">
        <w:t xml:space="preserve"> themselves to the development of science and technology, and </w:t>
      </w:r>
      <w:r w:rsidR="009450AB">
        <w:t xml:space="preserve">put </w:t>
      </w:r>
      <w:r>
        <w:t>t</w:t>
      </w:r>
      <w:r w:rsidR="00645A7A">
        <w:t>he majority of expenditure</w:t>
      </w:r>
      <w:r w:rsidR="00FE0D73">
        <w:t>s</w:t>
      </w:r>
      <w:r w:rsidR="00645A7A">
        <w:t xml:space="preserve"> of project funding </w:t>
      </w:r>
      <w:r w:rsidR="009450AB">
        <w:t>from country</w:t>
      </w:r>
      <w:r w:rsidR="00FE0D73">
        <w:t xml:space="preserve"> </w:t>
      </w:r>
      <w:r w:rsidR="009450AB">
        <w:t>into the</w:t>
      </w:r>
      <w:r>
        <w:t xml:space="preserve"> </w:t>
      </w:r>
      <w:r w:rsidR="00FE0D73">
        <w:t>equipment facilities,</w:t>
      </w:r>
      <w:r w:rsidR="00645A7A">
        <w:t xml:space="preserve"> </w:t>
      </w:r>
      <w:r>
        <w:t>publications</w:t>
      </w:r>
      <w:r w:rsidR="00FE0D73">
        <w:t xml:space="preserve"> and further research work</w:t>
      </w:r>
      <w:r w:rsidR="00645A7A">
        <w:t xml:space="preserve">. </w:t>
      </w:r>
    </w:p>
    <w:p w:rsidR="00514FE3" w:rsidRPr="00FE0D73" w:rsidRDefault="00514FE3" w:rsidP="00B1283A"/>
    <w:p w:rsidR="00D8724F" w:rsidRDefault="00410DE2" w:rsidP="00B1283A">
      <w:r>
        <w:rPr>
          <w:rFonts w:hint="eastAsia"/>
        </w:rPr>
        <w:t>分论点3</w:t>
      </w:r>
      <w:r w:rsidR="0064031E">
        <w:rPr>
          <w:rFonts w:hint="eastAsia"/>
        </w:rPr>
        <w:t>：</w:t>
      </w:r>
      <w:r w:rsidR="005B3D6C">
        <w:rPr>
          <w:rFonts w:hint="eastAsia"/>
        </w:rPr>
        <w:t>但是，各行各业都有着残酷的竞争，没有绝对的公平，只有适者生存</w:t>
      </w:r>
      <w:r w:rsidR="00D8724F">
        <w:rPr>
          <w:rFonts w:hint="eastAsia"/>
        </w:rPr>
        <w:t>。作为普通人，我们只看到那些体育明星赚大钱但他们背后付出的艰辛却很少关注</w:t>
      </w:r>
    </w:p>
    <w:p w:rsidR="00514FE3" w:rsidRDefault="00D8724F" w:rsidP="00B1283A">
      <w:r>
        <w:t>Controversial as it may sound, I do believe that successful sports professionals should be deserving of earn</w:t>
      </w:r>
      <w:r w:rsidR="00BE5DF1">
        <w:rPr>
          <w:rFonts w:hint="eastAsia"/>
        </w:rPr>
        <w:t>ing</w:t>
      </w:r>
      <w:r>
        <w:t xml:space="preserve"> a great deal of money. U</w:t>
      </w:r>
      <w:r w:rsidR="009450AB">
        <w:t>niversally acknowledged is that the world has dramatically changed in terms of the intensity of competition ones must go through before achieving success in various kinds of professions.</w:t>
      </w:r>
      <w:r>
        <w:t xml:space="preserve"> </w:t>
      </w:r>
      <w:r w:rsidR="00371415">
        <w:t>Preeminent sportspeople such as Kobe and James are so uniquely gifted that we ordinary individuals can never be trained to reach comparable levels. They frequently have to put their bodies at risk and, even more frequently, cope with recurring mental strain as a consequence of usually stiff competition. Aside from genetics, it takes extremely hard work, for sportspeople to make it to the top of their professions, regardless of their age</w:t>
      </w:r>
      <w:r w:rsidR="00B9710B">
        <w:t xml:space="preserve"> or gender. </w:t>
      </w:r>
      <w:r w:rsidR="00371415">
        <w:t>Nevertheless, these incredible people simply do not waver from their goals.</w:t>
      </w:r>
      <w:r w:rsidR="00B9710B">
        <w:t xml:space="preserve"> </w:t>
      </w:r>
    </w:p>
    <w:p w:rsidR="00514FE3" w:rsidRDefault="00514FE3" w:rsidP="00B1283A"/>
    <w:p w:rsidR="007E51F3" w:rsidRDefault="007E51F3" w:rsidP="00B1283A">
      <w:r>
        <w:rPr>
          <w:rFonts w:hint="eastAsia"/>
        </w:rPr>
        <w:t>分论点4或结尾：体育明星即使赚了那么多钱但也在为社会做贡献。很多体育名人将他们的收入的一部分设立慈善基金或直接捐献给慈善机构用以帮助国家或世界上有困难的群体，传递正能量。此外，运动员可以促进全民运动。有助于提高国民身体素质/健康。</w:t>
      </w:r>
    </w:p>
    <w:p w:rsidR="007E51F3" w:rsidRDefault="007E51F3" w:rsidP="00B1283A">
      <w:bookmarkStart w:id="0" w:name="_GoBack"/>
      <w:bookmarkEnd w:id="0"/>
    </w:p>
    <w:p w:rsidR="007E51F3" w:rsidRPr="00B9710B" w:rsidRDefault="007E51F3" w:rsidP="00B1283A">
      <w:pPr>
        <w:rPr>
          <w:rFonts w:hint="eastAsia"/>
        </w:rPr>
      </w:pPr>
    </w:p>
    <w:p w:rsidR="00514FE3" w:rsidRDefault="00514FE3" w:rsidP="00B1283A">
      <w:r>
        <w:t>Examples</w:t>
      </w:r>
    </w:p>
    <w:p w:rsidR="00514FE3" w:rsidRDefault="00514FE3" w:rsidP="00B1283A">
      <w:r>
        <w:lastRenderedPageBreak/>
        <w:t>In order to improve the quality of instruction at the college and university level, all faculty should be required to spend time working outside the academic world in professions relevant to the courses they teach.</w:t>
      </w:r>
    </w:p>
    <w:p w:rsidR="00514FE3" w:rsidRDefault="00514FE3" w:rsidP="00B1283A">
      <w:r>
        <w:rPr>
          <w:rFonts w:hint="eastAsia"/>
        </w:rPr>
        <w:t>出题方式-建议类（i</w:t>
      </w:r>
      <w:r>
        <w:t>n order to…, should…</w:t>
      </w:r>
      <w:r>
        <w:rPr>
          <w:rFonts w:hint="eastAsia"/>
        </w:rPr>
        <w:t>）+题材-教育类</w:t>
      </w:r>
    </w:p>
    <w:p w:rsidR="00514FE3" w:rsidRDefault="00514FE3" w:rsidP="00B1283A">
      <w:r>
        <w:rPr>
          <w:rFonts w:hint="eastAsia"/>
        </w:rPr>
        <w:t>建议类的破题思路：</w:t>
      </w:r>
    </w:p>
    <w:p w:rsidR="00514FE3" w:rsidRDefault="00514FE3" w:rsidP="00B1283A">
      <w:r>
        <w:rPr>
          <w:rFonts w:hint="eastAsia"/>
        </w:rPr>
        <w:t>分论点1：诚然有些专业强调与社会时间紧密联系，对于诸如会计学，新闻学，医学等专业来说，拥有在学术领域之外的相关工作经验对于教学有着直接的裨益。</w:t>
      </w:r>
    </w:p>
    <w:p w:rsidR="00514FE3" w:rsidRDefault="00514FE3" w:rsidP="00B1283A">
      <w:r>
        <w:t xml:space="preserve">Admittedly, there are certain majors that have close connections with the practical job fields. For majors such as </w:t>
      </w:r>
      <w:r w:rsidR="000F6BAA">
        <w:t>Accounting, Journalism and Medicine, possessing job experience that could not be obtained otherwise would have direct and beneficial impacts on the teaching in the academic world.</w:t>
      </w:r>
    </w:p>
    <w:p w:rsidR="000F6BAA" w:rsidRDefault="000F6BAA" w:rsidP="00B1283A"/>
    <w:p w:rsidR="00514FE3" w:rsidRDefault="00514FE3" w:rsidP="00B1283A">
      <w:r>
        <w:rPr>
          <w:rFonts w:hint="eastAsia"/>
        </w:rPr>
        <w:t>分论点2：</w:t>
      </w:r>
      <w:r w:rsidR="000F6BAA">
        <w:rPr>
          <w:rFonts w:hint="eastAsia"/>
        </w:rPr>
        <w:t>但是，工作经验并不一定能提高教师的教学质量。对于一些基础学科来说，教师更重要的是对于本学科常年、持之不懈的钻研。</w:t>
      </w:r>
    </w:p>
    <w:p w:rsidR="000F6BAA" w:rsidRDefault="000F6BAA" w:rsidP="00B1283A">
      <w:r>
        <w:t>Nevertheless, owning working experience does not necessarily lead to the booming of teaching qualities. As to those fundamental subjects such as Theoretical Mathematics, what’s more important for the instruction is a long-time, unceasingly devotion to the academic researches.</w:t>
      </w:r>
    </w:p>
    <w:p w:rsidR="000F6BAA" w:rsidRDefault="000F6BAA" w:rsidP="00B1283A"/>
    <w:p w:rsidR="000F6BAA" w:rsidRDefault="000F6BAA" w:rsidP="00B1283A">
      <w:r>
        <w:rPr>
          <w:rFonts w:hint="eastAsia"/>
        </w:rPr>
        <w:t>分论点3：</w:t>
      </w:r>
      <w:r w:rsidR="00DB4523">
        <w:rPr>
          <w:rFonts w:hint="eastAsia"/>
        </w:rPr>
        <w:t>即使是鼓励教师在教学领域以外从事一个相关工作，也不一定保证教学水平就能得到显著发展了，过度的强调其它相关工作的重要性也可能会占据研究者太多的时间，甚至会对其本身的教学产生负面的影响。</w:t>
      </w:r>
    </w:p>
    <w:p w:rsidR="00DB4523" w:rsidRPr="00565CFA" w:rsidRDefault="00500CFE" w:rsidP="00B1283A">
      <w:pPr>
        <w:rPr>
          <w:color w:val="FF0000"/>
        </w:rPr>
      </w:pPr>
      <w:r>
        <w:t>Even if teachers were encouraged to spend time working outside academic world in professions relevant to the courses they teach, it does not automatically mean that there would be of high importance on the quality of instruction at th</w:t>
      </w:r>
      <w:r w:rsidR="00044697">
        <w:t xml:space="preserve">e college and university level. </w:t>
      </w:r>
      <w:r w:rsidR="00DB4523">
        <w:t>Researchers’ undue emphasis on the importance of relevant real-life experience may be equivalent to too much time and effort consumed, which would delay</w:t>
      </w:r>
      <w:r w:rsidR="0092744B">
        <w:t>, even hamper the academic pursuit and advancement they actually are obliged to devote to.</w:t>
      </w:r>
      <w:r w:rsidR="00565CFA">
        <w:t xml:space="preserve"> </w:t>
      </w:r>
      <w:r w:rsidR="00565CFA">
        <w:rPr>
          <w:color w:val="FF0000"/>
        </w:rPr>
        <w:t>Universally acknowledged is that the span of time determines whether we can first work out the problem and get the article published in such a world filled with fierce competition.</w:t>
      </w:r>
    </w:p>
    <w:p w:rsidR="00227EC0" w:rsidRDefault="00227EC0" w:rsidP="00B1283A"/>
    <w:p w:rsidR="00227EC0" w:rsidRDefault="00227EC0" w:rsidP="00B1283A">
      <w:r>
        <w:rPr>
          <w:rFonts w:hint="eastAsia"/>
        </w:rPr>
        <w:t>分论点4或结尾：除了工作经验以外，推动高校教学发展的因素还有很多，比如充足的教学经费，完备的教学条件，开放的学术氛围等。</w:t>
      </w:r>
    </w:p>
    <w:p w:rsidR="00227EC0" w:rsidRDefault="00227EC0" w:rsidP="00B1283A">
      <w:r>
        <w:t>Other than job experiences, there are numerous other factors that could enhance the academic development at a university level. These factors could be the abundance of academic funds, fully equipped facilities, open academic ambience and so on.</w:t>
      </w:r>
    </w:p>
    <w:p w:rsidR="00227EC0" w:rsidRDefault="00227EC0" w:rsidP="00B1283A"/>
    <w:p w:rsidR="00227EC0" w:rsidRDefault="00227EC0" w:rsidP="00B1283A">
      <w:r>
        <w:rPr>
          <w:rFonts w:hint="eastAsia"/>
        </w:rPr>
        <w:t>然后，我们再根据教育类所搜集到的素材，找出合适的例子。</w:t>
      </w:r>
    </w:p>
    <w:p w:rsidR="00227EC0" w:rsidRPr="00565CFA" w:rsidRDefault="00565CFA" w:rsidP="00B1283A">
      <w:pPr>
        <w:rPr>
          <w:color w:val="FF0000"/>
        </w:rPr>
      </w:pPr>
      <w:r w:rsidRPr="00565CFA">
        <w:rPr>
          <w:rFonts w:hint="eastAsia"/>
          <w:color w:val="FF0000"/>
        </w:rPr>
        <w:t>熟悉题库</w:t>
      </w:r>
    </w:p>
    <w:p w:rsidR="00227EC0" w:rsidRDefault="00227EC0" w:rsidP="00B1283A"/>
    <w:p w:rsidR="00227EC0" w:rsidRDefault="00565CFA" w:rsidP="00B1283A">
      <w:r>
        <w:rPr>
          <w:rFonts w:hint="eastAsia"/>
        </w:rPr>
        <w:t>“犀利哥”的例子</w:t>
      </w:r>
      <w:r w:rsidR="00C75BD6">
        <w:t>—Brother Xili</w:t>
      </w:r>
    </w:p>
    <w:p w:rsidR="00565CFA" w:rsidRDefault="00565CFA" w:rsidP="00B1283A">
      <w:r>
        <w:t>} Positive side:</w:t>
      </w:r>
    </w:p>
    <w:p w:rsidR="00565CFA" w:rsidRDefault="00565CFA" w:rsidP="00B1283A">
      <w:r>
        <w:t>1. Media’s magic power to turn a nobody into somebody overnight.</w:t>
      </w:r>
    </w:p>
    <w:p w:rsidR="00565CFA" w:rsidRDefault="00565CFA" w:rsidP="00B1283A">
      <w:r>
        <w:rPr>
          <w:rFonts w:hint="eastAsia"/>
        </w:rPr>
        <w:t>2</w:t>
      </w:r>
      <w:r>
        <w:t xml:space="preserve">. Media’s role in bringing public attention to the misfortune and helpless who may otherwise </w:t>
      </w:r>
      <w:r>
        <w:lastRenderedPageBreak/>
        <w:t>be neglected and discarded by the society.</w:t>
      </w:r>
    </w:p>
    <w:p w:rsidR="00C75BD6" w:rsidRDefault="00C75BD6" w:rsidP="00B1283A">
      <w:r>
        <w:t>} Negative side:</w:t>
      </w:r>
    </w:p>
    <w:p w:rsidR="00C75BD6" w:rsidRDefault="00C75BD6" w:rsidP="00B1283A">
      <w:r>
        <w:t>1. The world’s over-emphasis on the appearance, not on the inner-self. By turning a homeless to a fashion model, the story of Brother Xili is just an extreme case of many.</w:t>
      </w:r>
    </w:p>
    <w:p w:rsidR="00C75BD6" w:rsidRDefault="00C75BD6" w:rsidP="00B1283A">
      <w:r>
        <w:t>2. The frenetic pursuit of instant fame and interests by modern people dwarfs the most fundamental basis of human nature: love, equality, respect and compassion.</w:t>
      </w:r>
    </w:p>
    <w:p w:rsidR="00C75BD6" w:rsidRDefault="00C75BD6" w:rsidP="00B1283A">
      <w:r>
        <w:t>3. The world only cares about the “fashionable” photos of Brother Xili and flocks to Ningbo to see him in person. But no one really cares about him as a person, a man with mental disorder, a brother that needs our care and love, not relentless media exposure and disturbance.</w:t>
      </w:r>
    </w:p>
    <w:p w:rsidR="00C75BD6" w:rsidRDefault="00C75BD6" w:rsidP="00B1283A"/>
    <w:p w:rsidR="00C75BD6" w:rsidRDefault="00C75BD6" w:rsidP="00B1283A"/>
    <w:p w:rsidR="00C75BD6" w:rsidRDefault="00C75BD6" w:rsidP="00B1283A">
      <w:pPr>
        <w:rPr>
          <w:color w:val="FF0000"/>
        </w:rPr>
      </w:pPr>
      <w:r>
        <w:rPr>
          <w:rFonts w:hint="eastAsia"/>
          <w:color w:val="FF0000"/>
        </w:rPr>
        <w:t>学会拿自己说事儿</w:t>
      </w:r>
    </w:p>
    <w:p w:rsidR="00C75BD6" w:rsidRDefault="00A04413" w:rsidP="00B1283A">
      <w:r>
        <w:t>As an elementary educator, I believe this stance is extremist</w:t>
      </w:r>
      <w:r w:rsidR="007472D4">
        <w:t>. Educators and the public must come to a middle road…</w:t>
      </w:r>
    </w:p>
    <w:p w:rsidR="007472D4" w:rsidRDefault="007472D4" w:rsidP="00B1283A"/>
    <w:p w:rsidR="007472D4" w:rsidRDefault="007472D4" w:rsidP="00B1283A">
      <w:r>
        <w:t>In my profession as an elementary educator and as a parent, I value the abilities to read, write and be mathematically proficient…</w:t>
      </w:r>
    </w:p>
    <w:p w:rsidR="007472D4" w:rsidRDefault="007472D4" w:rsidP="00B1283A">
      <w:r>
        <w:rPr>
          <w:rFonts w:hint="eastAsia"/>
        </w:rPr>
        <w:t>批判性思维-</w:t>
      </w:r>
      <w:r>
        <w:t>critical thinking</w:t>
      </w:r>
    </w:p>
    <w:p w:rsidR="007472D4" w:rsidRPr="00A04413" w:rsidRDefault="007472D4" w:rsidP="00B1283A">
      <w:r>
        <w:rPr>
          <w:rFonts w:hint="eastAsia"/>
        </w:rPr>
        <w:t>说服性写作-</w:t>
      </w:r>
      <w:r w:rsidR="00FC74AD">
        <w:t>persuasive writing</w:t>
      </w:r>
    </w:p>
    <w:sectPr w:rsidR="007472D4" w:rsidRPr="00A04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B3" w:rsidRDefault="00D61EB3" w:rsidP="00D23393">
      <w:r>
        <w:separator/>
      </w:r>
    </w:p>
  </w:endnote>
  <w:endnote w:type="continuationSeparator" w:id="0">
    <w:p w:rsidR="00D61EB3" w:rsidRDefault="00D61EB3" w:rsidP="00D2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B3" w:rsidRDefault="00D61EB3" w:rsidP="00D23393">
      <w:r>
        <w:separator/>
      </w:r>
    </w:p>
  </w:footnote>
  <w:footnote w:type="continuationSeparator" w:id="0">
    <w:p w:rsidR="00D61EB3" w:rsidRDefault="00D61EB3" w:rsidP="00D23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B8"/>
    <w:rsid w:val="0001750F"/>
    <w:rsid w:val="00044697"/>
    <w:rsid w:val="000F6BAA"/>
    <w:rsid w:val="00180E98"/>
    <w:rsid w:val="00227EC0"/>
    <w:rsid w:val="00371415"/>
    <w:rsid w:val="003850FC"/>
    <w:rsid w:val="0039678E"/>
    <w:rsid w:val="00410DE2"/>
    <w:rsid w:val="00465DB6"/>
    <w:rsid w:val="00500CFE"/>
    <w:rsid w:val="00514FE3"/>
    <w:rsid w:val="00540E77"/>
    <w:rsid w:val="00565CFA"/>
    <w:rsid w:val="005B3D6C"/>
    <w:rsid w:val="005B5600"/>
    <w:rsid w:val="0064031E"/>
    <w:rsid w:val="00645A7A"/>
    <w:rsid w:val="006A0A08"/>
    <w:rsid w:val="006D18EA"/>
    <w:rsid w:val="007472D4"/>
    <w:rsid w:val="007E51F3"/>
    <w:rsid w:val="008F0E9B"/>
    <w:rsid w:val="009103B8"/>
    <w:rsid w:val="0092744B"/>
    <w:rsid w:val="009450AB"/>
    <w:rsid w:val="00A04413"/>
    <w:rsid w:val="00AE6461"/>
    <w:rsid w:val="00B1283A"/>
    <w:rsid w:val="00B9710B"/>
    <w:rsid w:val="00BA2A7F"/>
    <w:rsid w:val="00BB3C57"/>
    <w:rsid w:val="00BE5DF1"/>
    <w:rsid w:val="00C75BD6"/>
    <w:rsid w:val="00D23393"/>
    <w:rsid w:val="00D61EB3"/>
    <w:rsid w:val="00D8724F"/>
    <w:rsid w:val="00DB4523"/>
    <w:rsid w:val="00DB5D44"/>
    <w:rsid w:val="00E47AF5"/>
    <w:rsid w:val="00F01C96"/>
    <w:rsid w:val="00FC74AD"/>
    <w:rsid w:val="00FE0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9AA0"/>
  <w15:chartTrackingRefBased/>
  <w15:docId w15:val="{F40BFBD1-545F-4EA5-828C-BD9B483E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3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393"/>
    <w:rPr>
      <w:sz w:val="18"/>
      <w:szCs w:val="18"/>
    </w:rPr>
  </w:style>
  <w:style w:type="paragraph" w:styleId="a5">
    <w:name w:val="footer"/>
    <w:basedOn w:val="a"/>
    <w:link w:val="a6"/>
    <w:uiPriority w:val="99"/>
    <w:unhideWhenUsed/>
    <w:rsid w:val="00D23393"/>
    <w:pPr>
      <w:tabs>
        <w:tab w:val="center" w:pos="4153"/>
        <w:tab w:val="right" w:pos="8306"/>
      </w:tabs>
      <w:snapToGrid w:val="0"/>
      <w:jc w:val="left"/>
    </w:pPr>
    <w:rPr>
      <w:sz w:val="18"/>
      <w:szCs w:val="18"/>
    </w:rPr>
  </w:style>
  <w:style w:type="character" w:customStyle="1" w:styleId="a6">
    <w:name w:val="页脚 字符"/>
    <w:basedOn w:val="a0"/>
    <w:link w:val="a5"/>
    <w:uiPriority w:val="99"/>
    <w:rsid w:val="00D233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5064">
      <w:bodyDiv w:val="1"/>
      <w:marLeft w:val="0"/>
      <w:marRight w:val="0"/>
      <w:marTop w:val="0"/>
      <w:marBottom w:val="0"/>
      <w:divBdr>
        <w:top w:val="none" w:sz="0" w:space="0" w:color="auto"/>
        <w:left w:val="none" w:sz="0" w:space="0" w:color="auto"/>
        <w:bottom w:val="none" w:sz="0" w:space="0" w:color="auto"/>
        <w:right w:val="none" w:sz="0" w:space="0" w:color="auto"/>
      </w:divBdr>
      <w:divsChild>
        <w:div w:id="1242715533">
          <w:marLeft w:val="0"/>
          <w:marRight w:val="0"/>
          <w:marTop w:val="0"/>
          <w:marBottom w:val="0"/>
          <w:divBdr>
            <w:top w:val="none" w:sz="0" w:space="0" w:color="auto"/>
            <w:left w:val="none" w:sz="0" w:space="0" w:color="auto"/>
            <w:bottom w:val="none" w:sz="0" w:space="0" w:color="auto"/>
            <w:right w:val="none" w:sz="0" w:space="0" w:color="auto"/>
          </w:divBdr>
        </w:div>
      </w:divsChild>
    </w:div>
    <w:div w:id="1638027015">
      <w:bodyDiv w:val="1"/>
      <w:marLeft w:val="0"/>
      <w:marRight w:val="0"/>
      <w:marTop w:val="0"/>
      <w:marBottom w:val="0"/>
      <w:divBdr>
        <w:top w:val="none" w:sz="0" w:space="0" w:color="auto"/>
        <w:left w:val="none" w:sz="0" w:space="0" w:color="auto"/>
        <w:bottom w:val="none" w:sz="0" w:space="0" w:color="auto"/>
        <w:right w:val="none" w:sz="0" w:space="0" w:color="auto"/>
      </w:divBdr>
      <w:divsChild>
        <w:div w:id="10605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857</Words>
  <Characters>4885</Characters>
  <Application>Microsoft Office Word</Application>
  <DocSecurity>0</DocSecurity>
  <Lines>40</Lines>
  <Paragraphs>11</Paragraphs>
  <ScaleCrop>false</ScaleCrop>
  <Company>CQU</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15</cp:revision>
  <dcterms:created xsi:type="dcterms:W3CDTF">2019-05-28T13:42:00Z</dcterms:created>
  <dcterms:modified xsi:type="dcterms:W3CDTF">2019-05-31T06:26:00Z</dcterms:modified>
</cp:coreProperties>
</file>