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D7E" w:rsidRDefault="00921328">
      <w:r>
        <w:t>Problems at hand.</w:t>
      </w:r>
    </w:p>
    <w:p w:rsidR="00921328" w:rsidRDefault="00921328">
      <w:r>
        <w:t xml:space="preserve">High soil acidity levels from the area.  </w:t>
      </w:r>
    </w:p>
    <w:p w:rsidR="00921328" w:rsidRDefault="00BA2D33">
      <w:r>
        <w:t>Questions:</w:t>
      </w:r>
    </w:p>
    <w:p w:rsidR="00BA2D33" w:rsidRDefault="00BA2D33">
      <w:r>
        <w:t>Fertilizers that can be added to the soil either to increase the soil acidity or lower the acidity.</w:t>
      </w:r>
    </w:p>
    <w:p w:rsidR="00BA2D33" w:rsidRDefault="00BA2D33"/>
    <w:p w:rsidR="00BA2D33" w:rsidRDefault="00BA2D33"/>
    <w:p w:rsidR="00BA2D33" w:rsidRDefault="00BA2D33"/>
    <w:p w:rsidR="00BA2D33" w:rsidRDefault="00BA2D33" w:rsidP="00BA2D33">
      <w:pPr>
        <w:pStyle w:val="NormalWeb"/>
        <w:shd w:val="clear" w:color="auto" w:fill="FFFFFF"/>
        <w:spacing w:before="0" w:beforeAutospacing="0" w:after="420" w:afterAutospacing="0"/>
        <w:rPr>
          <w:rFonts w:ascii="Arial" w:hAnsi="Arial" w:cs="Arial"/>
          <w:color w:val="000000"/>
          <w:sz w:val="29"/>
          <w:szCs w:val="29"/>
        </w:rPr>
      </w:pPr>
      <w:r>
        <w:rPr>
          <w:rFonts w:ascii="Arial" w:hAnsi="Arial" w:cs="Arial"/>
          <w:color w:val="000000"/>
          <w:sz w:val="29"/>
          <w:szCs w:val="29"/>
        </w:rPr>
        <w:t>According to </w:t>
      </w:r>
      <w:hyperlink r:id="rId4" w:tgtFrame="_blank" w:tooltip="Alkaline tolerant plants" w:history="1">
        <w:proofErr w:type="gramStart"/>
        <w:r>
          <w:rPr>
            <w:rStyle w:val="Hyperlink"/>
            <w:rFonts w:ascii="Arial" w:hAnsi="Arial" w:cs="Arial"/>
            <w:color w:val="1A8E6F"/>
            <w:sz w:val="29"/>
            <w:szCs w:val="29"/>
            <w:u w:val="none"/>
          </w:rPr>
          <w:t>The</w:t>
        </w:r>
        <w:proofErr w:type="gramEnd"/>
        <w:r>
          <w:rPr>
            <w:rStyle w:val="Hyperlink"/>
            <w:rFonts w:ascii="Arial" w:hAnsi="Arial" w:cs="Arial"/>
            <w:color w:val="1A8E6F"/>
            <w:sz w:val="29"/>
            <w:szCs w:val="29"/>
            <w:u w:val="none"/>
          </w:rPr>
          <w:t xml:space="preserve"> San Francisco Chronicle</w:t>
        </w:r>
      </w:hyperlink>
      <w:r>
        <w:rPr>
          <w:rFonts w:ascii="Arial" w:hAnsi="Arial" w:cs="Arial"/>
          <w:color w:val="000000"/>
          <w:sz w:val="29"/>
          <w:szCs w:val="29"/>
        </w:rPr>
        <w:t>,</w:t>
      </w:r>
    </w:p>
    <w:p w:rsidR="000F68DC" w:rsidRDefault="00BA2D33" w:rsidP="00BA2D33">
      <w:pPr>
        <w:pStyle w:val="NormalWeb"/>
        <w:shd w:val="clear" w:color="auto" w:fill="FFFFFF"/>
        <w:spacing w:before="0" w:beforeAutospacing="0" w:after="420" w:afterAutospacing="0"/>
        <w:rPr>
          <w:rFonts w:ascii="Arial" w:hAnsi="Arial" w:cs="Arial"/>
          <w:i/>
          <w:iCs/>
          <w:color w:val="000000"/>
          <w:sz w:val="29"/>
          <w:szCs w:val="29"/>
        </w:rPr>
      </w:pPr>
      <w:proofErr w:type="gramStart"/>
      <w:r>
        <w:rPr>
          <w:rFonts w:ascii="Arial" w:hAnsi="Arial" w:cs="Arial"/>
          <w:i/>
          <w:iCs/>
          <w:color w:val="000000"/>
          <w:sz w:val="29"/>
          <w:szCs w:val="29"/>
        </w:rPr>
        <w:t>if</w:t>
      </w:r>
      <w:proofErr w:type="gramEnd"/>
      <w:r>
        <w:rPr>
          <w:rFonts w:ascii="Arial" w:hAnsi="Arial" w:cs="Arial"/>
          <w:i/>
          <w:iCs/>
          <w:color w:val="000000"/>
          <w:sz w:val="29"/>
          <w:szCs w:val="29"/>
        </w:rPr>
        <w:t xml:space="preserve"> you live in an area with alkaline soil — which has a pH above 7.0 — you have two options. You can either take measures to lower the pH, or you can choose plants well-suited to growing in alkaline conditions. If you take the latter path, you have a wide variety of plants to choose from.”</w:t>
      </w:r>
    </w:p>
    <w:p w:rsidR="00BA2D33" w:rsidRDefault="00BA2D33"/>
    <w:p w:rsidR="00BA2D33" w:rsidRDefault="00BA2D33"/>
    <w:p w:rsidR="00BA2D33" w:rsidRDefault="00BA2D33">
      <w:pPr>
        <w:rPr>
          <w:rFonts w:ascii="Georgia" w:hAnsi="Georgia"/>
          <w:color w:val="09222B"/>
          <w:shd w:val="clear" w:color="auto" w:fill="FFFFFF"/>
        </w:rPr>
      </w:pPr>
      <w:r>
        <w:rPr>
          <w:rFonts w:ascii="Georgia" w:hAnsi="Georgia"/>
          <w:color w:val="09222B"/>
          <w:shd w:val="clear" w:color="auto" w:fill="FFFFFF"/>
        </w:rPr>
        <w:t>The case for synthetic N as a climate stabilizer goes like this. Dousing farm fields with synthetic nitrogen makes plants grow bigger and faster. As plants grow, they pull carbon dioxide from the air. Some of the plant is harvested as crop, but the rest–the residue–stays in the field and ultimately becomes soil. In this w</w:t>
      </w:r>
      <w:bookmarkStart w:id="0" w:name="_GoBack"/>
      <w:bookmarkEnd w:id="0"/>
      <w:r>
        <w:rPr>
          <w:rFonts w:ascii="Georgia" w:hAnsi="Georgia"/>
          <w:color w:val="09222B"/>
          <w:shd w:val="clear" w:color="auto" w:fill="FFFFFF"/>
        </w:rPr>
        <w:t>ay, some of the carbon gobbled up by those N-enhanced plants stays in the ground and out of the atmosphere</w:t>
      </w:r>
    </w:p>
    <w:p w:rsidR="00BA2D33" w:rsidRDefault="00BA2D33">
      <w:pPr>
        <w:rPr>
          <w:rFonts w:ascii="Georgia" w:hAnsi="Georgia"/>
          <w:color w:val="09222B"/>
          <w:shd w:val="clear" w:color="auto" w:fill="FFFFFF"/>
        </w:rPr>
      </w:pPr>
    </w:p>
    <w:p w:rsidR="00C44001" w:rsidRDefault="00C44001">
      <w:pPr>
        <w:rPr>
          <w:rFonts w:ascii="Georgia" w:hAnsi="Georgia"/>
          <w:color w:val="09222B"/>
          <w:shd w:val="clear" w:color="auto" w:fill="FFFFFF"/>
        </w:rPr>
      </w:pPr>
    </w:p>
    <w:p w:rsidR="00C44001" w:rsidRDefault="00F87C20">
      <w:pPr>
        <w:rPr>
          <w:rFonts w:ascii="Georgia" w:hAnsi="Georgia"/>
          <w:color w:val="09222B"/>
          <w:shd w:val="clear" w:color="auto" w:fill="FFFFFF"/>
        </w:rPr>
      </w:pPr>
      <w:r>
        <w:rPr>
          <w:rFonts w:ascii="Georgia" w:hAnsi="Georgia"/>
          <w:color w:val="09222B"/>
          <w:shd w:val="clear" w:color="auto" w:fill="FFFFFF"/>
        </w:rPr>
        <w:t xml:space="preserve">We </w:t>
      </w:r>
      <w:r w:rsidR="00C44001">
        <w:rPr>
          <w:rFonts w:ascii="Georgia" w:hAnsi="Georgia"/>
          <w:color w:val="09222B"/>
          <w:shd w:val="clear" w:color="auto" w:fill="FFFFFF"/>
        </w:rPr>
        <w:t>measuring the soil fertility an</w:t>
      </w:r>
      <w:r>
        <w:rPr>
          <w:rFonts w:ascii="Georgia" w:hAnsi="Georgia"/>
          <w:color w:val="09222B"/>
          <w:shd w:val="clear" w:color="auto" w:fill="FFFFFF"/>
        </w:rPr>
        <w:t>d</w:t>
      </w:r>
      <w:r w:rsidR="00C44001">
        <w:rPr>
          <w:rFonts w:ascii="Georgia" w:hAnsi="Georgia"/>
          <w:color w:val="09222B"/>
          <w:shd w:val="clear" w:color="auto" w:fill="FFFFFF"/>
        </w:rPr>
        <w:t xml:space="preserve"> chemical composition in the soil. </w:t>
      </w:r>
    </w:p>
    <w:p w:rsidR="00C44001" w:rsidRDefault="00C44001">
      <w:pPr>
        <w:rPr>
          <w:rFonts w:ascii="Georgia" w:hAnsi="Georgia"/>
          <w:color w:val="09222B"/>
          <w:shd w:val="clear" w:color="auto" w:fill="FFFFFF"/>
        </w:rPr>
      </w:pPr>
      <w:r>
        <w:rPr>
          <w:rFonts w:ascii="Georgia" w:hAnsi="Georgia"/>
          <w:color w:val="09222B"/>
          <w:shd w:val="clear" w:color="auto" w:fill="FFFFFF"/>
        </w:rPr>
        <w:t xml:space="preserve">The chemical compositions include: ca, </w:t>
      </w:r>
      <w:proofErr w:type="spellStart"/>
      <w:proofErr w:type="gramStart"/>
      <w:r>
        <w:rPr>
          <w:rFonts w:ascii="Georgia" w:hAnsi="Georgia"/>
          <w:color w:val="09222B"/>
          <w:shd w:val="clear" w:color="auto" w:fill="FFFFFF"/>
        </w:rPr>
        <w:t>ni</w:t>
      </w:r>
      <w:proofErr w:type="spellEnd"/>
      <w:proofErr w:type="gramEnd"/>
      <w:r>
        <w:rPr>
          <w:rFonts w:ascii="Georgia" w:hAnsi="Georgia"/>
          <w:color w:val="09222B"/>
          <w:shd w:val="clear" w:color="auto" w:fill="FFFFFF"/>
        </w:rPr>
        <w:t xml:space="preserve">, </w:t>
      </w:r>
      <w:proofErr w:type="spellStart"/>
      <w:r>
        <w:rPr>
          <w:rFonts w:ascii="Georgia" w:hAnsi="Georgia"/>
          <w:color w:val="09222B"/>
          <w:shd w:val="clear" w:color="auto" w:fill="FFFFFF"/>
        </w:rPr>
        <w:t>zn</w:t>
      </w:r>
      <w:proofErr w:type="spellEnd"/>
      <w:r>
        <w:rPr>
          <w:rFonts w:ascii="Georgia" w:hAnsi="Georgia"/>
          <w:color w:val="09222B"/>
          <w:shd w:val="clear" w:color="auto" w:fill="FFFFFF"/>
        </w:rPr>
        <w:t>, iron.</w:t>
      </w:r>
    </w:p>
    <w:p w:rsidR="00C44001" w:rsidRDefault="00C44001">
      <w:pPr>
        <w:rPr>
          <w:rFonts w:ascii="Georgia" w:hAnsi="Georgia"/>
          <w:color w:val="09222B"/>
          <w:shd w:val="clear" w:color="auto" w:fill="FFFFFF"/>
        </w:rPr>
      </w:pPr>
      <w:r>
        <w:rPr>
          <w:rFonts w:ascii="Georgia" w:hAnsi="Georgia"/>
          <w:color w:val="09222B"/>
          <w:shd w:val="clear" w:color="auto" w:fill="FFFFFF"/>
        </w:rPr>
        <w:t xml:space="preserve">Then </w:t>
      </w:r>
      <w:r w:rsidR="003960BF">
        <w:rPr>
          <w:rFonts w:ascii="Georgia" w:hAnsi="Georgia"/>
          <w:color w:val="09222B"/>
          <w:shd w:val="clear" w:color="auto" w:fill="FFFFFF"/>
        </w:rPr>
        <w:t>measure</w:t>
      </w:r>
      <w:r>
        <w:rPr>
          <w:rFonts w:ascii="Georgia" w:hAnsi="Georgia"/>
          <w:color w:val="09222B"/>
          <w:shd w:val="clear" w:color="auto" w:fill="FFFFFF"/>
        </w:rPr>
        <w:t xml:space="preserve"> the pH l</w:t>
      </w:r>
      <w:r w:rsidR="003960BF">
        <w:rPr>
          <w:rFonts w:ascii="Georgia" w:hAnsi="Georgia"/>
          <w:color w:val="09222B"/>
          <w:shd w:val="clear" w:color="auto" w:fill="FFFFFF"/>
        </w:rPr>
        <w:t>evel of the soil to determine th</w:t>
      </w:r>
      <w:r>
        <w:rPr>
          <w:rFonts w:ascii="Georgia" w:hAnsi="Georgia"/>
          <w:color w:val="09222B"/>
          <w:shd w:val="clear" w:color="auto" w:fill="FFFFFF"/>
        </w:rPr>
        <w:t xml:space="preserve">e </w:t>
      </w:r>
      <w:proofErr w:type="spellStart"/>
      <w:r>
        <w:rPr>
          <w:rFonts w:ascii="Georgia" w:hAnsi="Georgia"/>
          <w:color w:val="09222B"/>
          <w:shd w:val="clear" w:color="auto" w:fill="FFFFFF"/>
        </w:rPr>
        <w:t>alkanity</w:t>
      </w:r>
      <w:proofErr w:type="spellEnd"/>
      <w:r>
        <w:rPr>
          <w:rFonts w:ascii="Georgia" w:hAnsi="Georgia"/>
          <w:color w:val="09222B"/>
          <w:shd w:val="clear" w:color="auto" w:fill="FFFFFF"/>
        </w:rPr>
        <w:t xml:space="preserve"> level </w:t>
      </w:r>
      <w:proofErr w:type="gramStart"/>
      <w:r>
        <w:rPr>
          <w:rFonts w:ascii="Georgia" w:hAnsi="Georgia"/>
          <w:color w:val="09222B"/>
          <w:shd w:val="clear" w:color="auto" w:fill="FFFFFF"/>
        </w:rPr>
        <w:t>an and</w:t>
      </w:r>
      <w:proofErr w:type="gramEnd"/>
      <w:r>
        <w:rPr>
          <w:rFonts w:ascii="Georgia" w:hAnsi="Georgia"/>
          <w:color w:val="09222B"/>
          <w:shd w:val="clear" w:color="auto" w:fill="FFFFFF"/>
        </w:rPr>
        <w:t xml:space="preserve"> chemical level.</w:t>
      </w:r>
    </w:p>
    <w:p w:rsidR="00C44001" w:rsidRDefault="00C44001">
      <w:pPr>
        <w:rPr>
          <w:rFonts w:ascii="Georgia" w:hAnsi="Georgia"/>
          <w:color w:val="09222B"/>
          <w:shd w:val="clear" w:color="auto" w:fill="FFFFFF"/>
        </w:rPr>
      </w:pPr>
      <w:proofErr w:type="spellStart"/>
      <w:r>
        <w:rPr>
          <w:rFonts w:ascii="Georgia" w:hAnsi="Georgia"/>
          <w:color w:val="09222B"/>
          <w:shd w:val="clear" w:color="auto" w:fill="FFFFFF"/>
        </w:rPr>
        <w:t>Aafter</w:t>
      </w:r>
      <w:proofErr w:type="spellEnd"/>
      <w:r>
        <w:rPr>
          <w:rFonts w:ascii="Georgia" w:hAnsi="Georgia"/>
          <w:color w:val="09222B"/>
          <w:shd w:val="clear" w:color="auto" w:fill="FFFFFF"/>
        </w:rPr>
        <w:t xml:space="preserve"> </w:t>
      </w:r>
      <w:proofErr w:type="spellStart"/>
      <w:r>
        <w:rPr>
          <w:rFonts w:ascii="Georgia" w:hAnsi="Georgia"/>
          <w:color w:val="09222B"/>
          <w:shd w:val="clear" w:color="auto" w:fill="FFFFFF"/>
        </w:rPr>
        <w:t>etreing</w:t>
      </w:r>
      <w:proofErr w:type="spellEnd"/>
      <w:r>
        <w:rPr>
          <w:rFonts w:ascii="Georgia" w:hAnsi="Georgia"/>
          <w:color w:val="09222B"/>
          <w:shd w:val="clear" w:color="auto" w:fill="FFFFFF"/>
        </w:rPr>
        <w:t xml:space="preserve"> the chemical composition it is easier for the farmers to know </w:t>
      </w:r>
      <w:proofErr w:type="spellStart"/>
      <w:r>
        <w:rPr>
          <w:rFonts w:ascii="Georgia" w:hAnsi="Georgia"/>
          <w:color w:val="09222B"/>
          <w:shd w:val="clear" w:color="auto" w:fill="FFFFFF"/>
        </w:rPr>
        <w:t>wht</w:t>
      </w:r>
      <w:proofErr w:type="spellEnd"/>
      <w:r>
        <w:rPr>
          <w:rFonts w:ascii="Georgia" w:hAnsi="Georgia"/>
          <w:color w:val="09222B"/>
          <w:shd w:val="clear" w:color="auto" w:fill="FFFFFF"/>
        </w:rPr>
        <w:t xml:space="preserve"> type </w:t>
      </w:r>
      <w:proofErr w:type="spellStart"/>
      <w:r>
        <w:rPr>
          <w:rFonts w:ascii="Georgia" w:hAnsi="Georgia"/>
          <w:color w:val="09222B"/>
          <w:shd w:val="clear" w:color="auto" w:fill="FFFFFF"/>
        </w:rPr>
        <w:t>f</w:t>
      </w:r>
      <w:proofErr w:type="spellEnd"/>
      <w:r>
        <w:rPr>
          <w:rFonts w:ascii="Georgia" w:hAnsi="Georgia"/>
          <w:color w:val="09222B"/>
          <w:shd w:val="clear" w:color="auto" w:fill="FFFFFF"/>
        </w:rPr>
        <w:t xml:space="preserve"> chemicals to </w:t>
      </w:r>
      <w:proofErr w:type="spellStart"/>
      <w:r>
        <w:rPr>
          <w:rFonts w:ascii="Georgia" w:hAnsi="Georgia"/>
          <w:color w:val="09222B"/>
          <w:shd w:val="clear" w:color="auto" w:fill="FFFFFF"/>
        </w:rPr>
        <w:t>pply</w:t>
      </w:r>
      <w:proofErr w:type="spellEnd"/>
      <w:r>
        <w:rPr>
          <w:rFonts w:ascii="Georgia" w:hAnsi="Georgia"/>
          <w:color w:val="09222B"/>
          <w:shd w:val="clear" w:color="auto" w:fill="FFFFFF"/>
        </w:rPr>
        <w:t xml:space="preserve"> and the ideal </w:t>
      </w:r>
      <w:r w:rsidR="00FF0C6F">
        <w:rPr>
          <w:rFonts w:ascii="Georgia" w:hAnsi="Georgia"/>
          <w:color w:val="09222B"/>
          <w:shd w:val="clear" w:color="auto" w:fill="FFFFFF"/>
        </w:rPr>
        <w:t xml:space="preserve">rice seeds to plant and best type of chemicals to apply. </w:t>
      </w:r>
    </w:p>
    <w:p w:rsidR="00FF0C6F" w:rsidRPr="00BA2D33" w:rsidRDefault="00FF0C6F">
      <w:pPr>
        <w:rPr>
          <w:rFonts w:ascii="Georgia" w:hAnsi="Georgia"/>
          <w:color w:val="09222B"/>
          <w:shd w:val="clear" w:color="auto" w:fill="FFFFFF"/>
        </w:rPr>
      </w:pPr>
      <w:r>
        <w:rPr>
          <w:rFonts w:ascii="Georgia" w:hAnsi="Georgia"/>
          <w:color w:val="09222B"/>
          <w:shd w:val="clear" w:color="auto" w:fill="FFFFFF"/>
        </w:rPr>
        <w:t xml:space="preserve">Then a summary of the report which includes the total </w:t>
      </w:r>
      <w:proofErr w:type="spellStart"/>
      <w:r>
        <w:rPr>
          <w:rFonts w:ascii="Georgia" w:hAnsi="Georgia"/>
          <w:color w:val="09222B"/>
          <w:shd w:val="clear" w:color="auto" w:fill="FFFFFF"/>
        </w:rPr>
        <w:t>requireements</w:t>
      </w:r>
      <w:proofErr w:type="spellEnd"/>
      <w:r>
        <w:rPr>
          <w:rFonts w:ascii="Georgia" w:hAnsi="Georgia"/>
          <w:color w:val="09222B"/>
          <w:shd w:val="clear" w:color="auto" w:fill="FFFFFF"/>
        </w:rPr>
        <w:t xml:space="preserve"> </w:t>
      </w:r>
      <w:proofErr w:type="spellStart"/>
      <w:r>
        <w:rPr>
          <w:rFonts w:ascii="Georgia" w:hAnsi="Georgia"/>
          <w:color w:val="09222B"/>
          <w:shd w:val="clear" w:color="auto" w:fill="FFFFFF"/>
        </w:rPr>
        <w:t>nd</w:t>
      </w:r>
      <w:proofErr w:type="spellEnd"/>
      <w:r>
        <w:rPr>
          <w:rFonts w:ascii="Georgia" w:hAnsi="Georgia"/>
          <w:color w:val="09222B"/>
          <w:shd w:val="clear" w:color="auto" w:fill="FFFFFF"/>
        </w:rPr>
        <w:t xml:space="preserve"> composition. </w:t>
      </w:r>
    </w:p>
    <w:p w:rsidR="00BA2D33" w:rsidRDefault="00BA2D33"/>
    <w:p w:rsidR="00BA2D33" w:rsidRDefault="00BA2D33"/>
    <w:p w:rsidR="000F68DC" w:rsidRDefault="000F68DC"/>
    <w:p w:rsidR="000F68DC" w:rsidRDefault="000F68DC"/>
    <w:p w:rsidR="000F68DC" w:rsidRDefault="000F68DC"/>
    <w:p w:rsidR="000F68DC" w:rsidRDefault="000F68DC">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Urea is the most used N fertilizer for upland rice, however, a great percentage of N loss can occur with the use of this fertilizer. The use of product s that provide reduction of N loss for urea fertilizers can contribute to increase N use efficiency. The objective of this study was to determine the effect of N rates applied in the form of coated urea in the content and accumulation of N in dry biomass, apparent recovery of nitrogen and grain yield of upland rice. The experimental design was a randomized complete blocks arranged in a 4 x 3 + 1 factorial scheme. The treatments consisted of four sources of N fertilizer [1. Common urea; 2. Polymer-coated urea for slow release of N (PCU); 3. </w:t>
      </w:r>
      <w:proofErr w:type="gramStart"/>
      <w:r>
        <w:rPr>
          <w:rFonts w:ascii="Arial" w:hAnsi="Arial" w:cs="Arial"/>
          <w:color w:val="111111"/>
          <w:sz w:val="21"/>
          <w:szCs w:val="21"/>
          <w:shd w:val="clear" w:color="auto" w:fill="FFFFFF"/>
        </w:rPr>
        <w:t>urea</w:t>
      </w:r>
      <w:proofErr w:type="gramEnd"/>
      <w:r>
        <w:rPr>
          <w:rFonts w:ascii="Arial" w:hAnsi="Arial" w:cs="Arial"/>
          <w:color w:val="111111"/>
          <w:sz w:val="21"/>
          <w:szCs w:val="21"/>
          <w:shd w:val="clear" w:color="auto" w:fill="FFFFFF"/>
        </w:rPr>
        <w:t xml:space="preserve"> with the urease inhibitor N-(n-Butyl) </w:t>
      </w:r>
      <w:proofErr w:type="spellStart"/>
      <w:r>
        <w:rPr>
          <w:rFonts w:ascii="Arial" w:hAnsi="Arial" w:cs="Arial"/>
          <w:color w:val="111111"/>
          <w:sz w:val="21"/>
          <w:szCs w:val="21"/>
          <w:shd w:val="clear" w:color="auto" w:fill="FFFFFF"/>
        </w:rPr>
        <w:t>thiophosphoric</w:t>
      </w:r>
      <w:proofErr w:type="spellEnd"/>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triamide</w:t>
      </w:r>
      <w:proofErr w:type="spellEnd"/>
      <w:r>
        <w:rPr>
          <w:rFonts w:ascii="Arial" w:hAnsi="Arial" w:cs="Arial"/>
          <w:color w:val="111111"/>
          <w:sz w:val="21"/>
          <w:szCs w:val="21"/>
          <w:shd w:val="clear" w:color="auto" w:fill="FFFFFF"/>
        </w:rPr>
        <w:t xml:space="preserve"> (NBPT); and 4. </w:t>
      </w:r>
      <w:proofErr w:type="gramStart"/>
      <w:r>
        <w:rPr>
          <w:rFonts w:ascii="Arial" w:hAnsi="Arial" w:cs="Arial"/>
          <w:color w:val="111111"/>
          <w:sz w:val="21"/>
          <w:szCs w:val="21"/>
          <w:shd w:val="clear" w:color="auto" w:fill="FFFFFF"/>
        </w:rPr>
        <w:t>urea</w:t>
      </w:r>
      <w:proofErr w:type="gramEnd"/>
      <w:r>
        <w:rPr>
          <w:rFonts w:ascii="Arial" w:hAnsi="Arial" w:cs="Arial"/>
          <w:color w:val="111111"/>
          <w:sz w:val="21"/>
          <w:szCs w:val="21"/>
          <w:shd w:val="clear" w:color="auto" w:fill="FFFFFF"/>
        </w:rPr>
        <w:t xml:space="preserve"> coated with copper sulfate and boric acid as urease inhibitors (UCCB)], with three fertilization rates (30, 60 and 90 kg ha-1 of N). In addition, we included a control treatment without N application. Coated urea did not provide increases in rice grain yield in relation to common urea. The increasing amount of N resulted in significant increases in rice grain yield (from 3217 to 5548 kg ha-1, 2010/11, and from 3392 to 4560 kg ha-1, 2011/12). The apparent nitrogen recovery rate decreased with the increase in N applied doses.</w:t>
      </w:r>
    </w:p>
    <w:p w:rsidR="000F68DC" w:rsidRDefault="000F68DC">
      <w:pPr>
        <w:rPr>
          <w:rFonts w:ascii="Arial" w:hAnsi="Arial" w:cs="Arial"/>
          <w:color w:val="111111"/>
          <w:sz w:val="21"/>
          <w:szCs w:val="21"/>
          <w:shd w:val="clear" w:color="auto" w:fill="FFFFFF"/>
        </w:rPr>
      </w:pPr>
    </w:p>
    <w:p w:rsidR="00B436EC" w:rsidRDefault="00B436EC">
      <w:pPr>
        <w:rPr>
          <w:rFonts w:ascii="Arial" w:hAnsi="Arial" w:cs="Arial"/>
          <w:color w:val="111111"/>
          <w:sz w:val="21"/>
          <w:szCs w:val="21"/>
          <w:shd w:val="clear" w:color="auto" w:fill="FFFFFF"/>
        </w:rPr>
      </w:pPr>
    </w:p>
    <w:p w:rsidR="00B436EC" w:rsidRDefault="00B436EC">
      <w:pPr>
        <w:rPr>
          <w:rFonts w:ascii="Arial" w:hAnsi="Arial" w:cs="Arial"/>
          <w:color w:val="111111"/>
          <w:sz w:val="21"/>
          <w:szCs w:val="21"/>
          <w:shd w:val="clear" w:color="auto" w:fill="FFFFFF"/>
        </w:rPr>
      </w:pPr>
      <w:r>
        <w:t xml:space="preserve">Common abbreviations and notes: N = nitrogen; P = phosphorus; K = potassium; Fe = iron; Na = sodium; C = carbon; </w:t>
      </w:r>
      <w:proofErr w:type="spellStart"/>
      <w:r>
        <w:t>KCl</w:t>
      </w:r>
      <w:proofErr w:type="spellEnd"/>
      <w:r>
        <w:t xml:space="preserve"> = potassium chloride; KNO3 = potassium nitrate; SSP = single superphosphate; NO3 = nitrate; NH4 = ammonium; FYM = farmyard manure; OM = organ</w:t>
      </w:r>
    </w:p>
    <w:p w:rsidR="000F68DC" w:rsidRDefault="000F68DC">
      <w:pPr>
        <w:rPr>
          <w:rFonts w:ascii="Arial" w:hAnsi="Arial" w:cs="Arial"/>
          <w:color w:val="111111"/>
          <w:sz w:val="21"/>
          <w:szCs w:val="21"/>
          <w:shd w:val="clear" w:color="auto" w:fill="FFFFFF"/>
        </w:rPr>
      </w:pPr>
    </w:p>
    <w:p w:rsidR="000F68DC" w:rsidRDefault="00F6508D">
      <w:pPr>
        <w:rPr>
          <w:rFonts w:ascii="Arial" w:hAnsi="Arial" w:cs="Arial"/>
          <w:color w:val="111111"/>
          <w:sz w:val="21"/>
          <w:szCs w:val="21"/>
          <w:shd w:val="clear" w:color="auto" w:fill="FFFFFF"/>
        </w:rPr>
      </w:pPr>
      <w:r>
        <w:rPr>
          <w:rFonts w:ascii="Arial" w:hAnsi="Arial" w:cs="Arial"/>
          <w:color w:val="111111"/>
          <w:sz w:val="21"/>
          <w:szCs w:val="21"/>
          <w:shd w:val="clear" w:color="auto" w:fill="FFFFFF"/>
        </w:rPr>
        <w:t>Notes:</w:t>
      </w:r>
    </w:p>
    <w:p w:rsidR="00F6508D" w:rsidRDefault="00F6508D">
      <w:pPr>
        <w:rPr>
          <w:rFonts w:ascii="Arial" w:hAnsi="Arial" w:cs="Arial"/>
          <w:color w:val="111111"/>
          <w:sz w:val="21"/>
          <w:szCs w:val="21"/>
          <w:shd w:val="clear" w:color="auto" w:fill="FFFFFF"/>
        </w:rPr>
      </w:pPr>
      <w:r>
        <w:rPr>
          <w:rFonts w:ascii="Arial" w:hAnsi="Arial" w:cs="Arial"/>
          <w:color w:val="111111"/>
          <w:sz w:val="21"/>
          <w:szCs w:val="21"/>
          <w:shd w:val="clear" w:color="auto" w:fill="FFFFFF"/>
        </w:rPr>
        <w:t>Urea is the most used N fertilizer for upland rice.</w:t>
      </w:r>
    </w:p>
    <w:p w:rsidR="00237E57" w:rsidRDefault="00237E57">
      <w:pPr>
        <w:rPr>
          <w:rFonts w:ascii="Arial" w:hAnsi="Arial" w:cs="Arial"/>
          <w:color w:val="111111"/>
          <w:sz w:val="21"/>
          <w:szCs w:val="21"/>
          <w:shd w:val="clear" w:color="auto" w:fill="FFFFFF"/>
        </w:rPr>
      </w:pPr>
    </w:p>
    <w:p w:rsidR="00237E57" w:rsidRDefault="00237E57">
      <w:pPr>
        <w:rPr>
          <w:rFonts w:ascii="Arial" w:hAnsi="Arial" w:cs="Arial"/>
          <w:color w:val="111111"/>
          <w:sz w:val="21"/>
          <w:szCs w:val="21"/>
          <w:shd w:val="clear" w:color="auto" w:fill="FFFFFF"/>
        </w:rPr>
      </w:pPr>
    </w:p>
    <w:p w:rsidR="00237E57" w:rsidRDefault="00237E57">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Nutrient </w:t>
      </w:r>
      <w:proofErr w:type="gramStart"/>
      <w:r>
        <w:rPr>
          <w:rFonts w:ascii="Arial" w:hAnsi="Arial" w:cs="Arial"/>
          <w:color w:val="111111"/>
          <w:sz w:val="21"/>
          <w:szCs w:val="21"/>
          <w:shd w:val="clear" w:color="auto" w:fill="FFFFFF"/>
        </w:rPr>
        <w:t>composition :</w:t>
      </w:r>
      <w:proofErr w:type="gramEnd"/>
      <w:r>
        <w:rPr>
          <w:rFonts w:ascii="Arial" w:hAnsi="Arial" w:cs="Arial"/>
          <w:color w:val="111111"/>
          <w:sz w:val="21"/>
          <w:szCs w:val="21"/>
          <w:shd w:val="clear" w:color="auto" w:fill="FFFFFF"/>
        </w:rPr>
        <w:t xml:space="preserve"> </w:t>
      </w:r>
    </w:p>
    <w:p w:rsidR="00237E57" w:rsidRDefault="00237E57">
      <w:pPr>
        <w:rPr>
          <w:rFonts w:ascii="Arial" w:hAnsi="Arial" w:cs="Arial"/>
          <w:color w:val="111111"/>
          <w:sz w:val="21"/>
          <w:szCs w:val="21"/>
          <w:shd w:val="clear" w:color="auto" w:fill="FFFFFF"/>
        </w:rPr>
      </w:pPr>
      <w:r>
        <w:rPr>
          <w:rFonts w:ascii="Arial" w:hAnsi="Arial" w:cs="Arial"/>
          <w:color w:val="111111"/>
          <w:sz w:val="21"/>
          <w:szCs w:val="21"/>
          <w:shd w:val="clear" w:color="auto" w:fill="FFFFFF"/>
        </w:rPr>
        <w:t>Nitrogen: 25% of the soil</w:t>
      </w:r>
    </w:p>
    <w:p w:rsidR="00237E57" w:rsidRDefault="00237E57">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 weekly </w:t>
      </w:r>
      <w:r w:rsidR="0074097F">
        <w:rPr>
          <w:rFonts w:ascii="Arial" w:hAnsi="Arial" w:cs="Arial"/>
          <w:color w:val="111111"/>
          <w:sz w:val="21"/>
          <w:szCs w:val="21"/>
          <w:shd w:val="clear" w:color="auto" w:fill="FFFFFF"/>
        </w:rPr>
        <w:t xml:space="preserve">through foliar </w:t>
      </w:r>
    </w:p>
    <w:p w:rsidR="00F4685B" w:rsidRDefault="00F4685B">
      <w:pPr>
        <w:rPr>
          <w:rFonts w:ascii="Arial" w:hAnsi="Arial" w:cs="Arial"/>
          <w:color w:val="111111"/>
          <w:sz w:val="21"/>
          <w:szCs w:val="21"/>
          <w:shd w:val="clear" w:color="auto" w:fill="FFFFFF"/>
        </w:rPr>
      </w:pPr>
    </w:p>
    <w:p w:rsidR="00F4685B" w:rsidRDefault="00F4685B">
      <w:pPr>
        <w:rPr>
          <w:rFonts w:ascii="Arial" w:hAnsi="Arial" w:cs="Arial"/>
          <w:color w:val="495057"/>
          <w:shd w:val="clear" w:color="auto" w:fill="FFFFFF"/>
        </w:rPr>
      </w:pPr>
      <w:r>
        <w:rPr>
          <w:rStyle w:val="Strong"/>
          <w:rFonts w:ascii="Arial" w:hAnsi="Arial" w:cs="Arial"/>
          <w:color w:val="495057"/>
          <w:shd w:val="clear" w:color="auto" w:fill="FFFFFF"/>
        </w:rPr>
        <w:t>Irrigated varieties</w:t>
      </w:r>
      <w:r>
        <w:rPr>
          <w:rFonts w:ascii="Arial" w:hAnsi="Arial" w:cs="Arial"/>
          <w:color w:val="495057"/>
          <w:shd w:val="clear" w:color="auto" w:fill="FFFFFF"/>
        </w:rPr>
        <w:t>: </w:t>
      </w:r>
      <w:proofErr w:type="spellStart"/>
      <w:r>
        <w:rPr>
          <w:rFonts w:ascii="Arial" w:hAnsi="Arial" w:cs="Arial"/>
          <w:color w:val="495057"/>
          <w:shd w:val="clear" w:color="auto" w:fill="FFFFFF"/>
        </w:rPr>
        <w:t>Sindano</w:t>
      </w:r>
      <w:proofErr w:type="spellEnd"/>
      <w:r>
        <w:rPr>
          <w:rFonts w:ascii="Arial" w:hAnsi="Arial" w:cs="Arial"/>
          <w:color w:val="495057"/>
          <w:shd w:val="clear" w:color="auto" w:fill="FFFFFF"/>
        </w:rPr>
        <w:t xml:space="preserve">, Basmati 370, </w:t>
      </w:r>
      <w:proofErr w:type="spellStart"/>
      <w:r>
        <w:rPr>
          <w:rFonts w:ascii="Arial" w:hAnsi="Arial" w:cs="Arial"/>
          <w:color w:val="495057"/>
          <w:shd w:val="clear" w:color="auto" w:fill="FFFFFF"/>
        </w:rPr>
        <w:t>Basmat</w:t>
      </w:r>
      <w:proofErr w:type="spellEnd"/>
      <w:r>
        <w:rPr>
          <w:rFonts w:ascii="Arial" w:hAnsi="Arial" w:cs="Arial"/>
          <w:color w:val="495057"/>
          <w:shd w:val="clear" w:color="auto" w:fill="FFFFFF"/>
        </w:rPr>
        <w:t xml:space="preserve"> 217, BW 196, BG-90-2, BR 51-74-6 and IR 2793-80-1, ITA 310</w:t>
      </w:r>
    </w:p>
    <w:p w:rsidR="00F4685B" w:rsidRDefault="00F4685B">
      <w:pPr>
        <w:rPr>
          <w:rFonts w:ascii="Arial" w:hAnsi="Arial" w:cs="Arial"/>
          <w:color w:val="495057"/>
          <w:shd w:val="clear" w:color="auto" w:fill="FFFFFF"/>
        </w:rPr>
      </w:pPr>
    </w:p>
    <w:p w:rsidR="00276C48" w:rsidRDefault="005D34AF">
      <w:pPr>
        <w:rPr>
          <w:rFonts w:ascii="Arial" w:hAnsi="Arial" w:cs="Arial"/>
          <w:color w:val="495057"/>
          <w:shd w:val="clear" w:color="auto" w:fill="FFFFFF"/>
        </w:rPr>
      </w:pPr>
      <w:r>
        <w:rPr>
          <w:rFonts w:ascii="Arial" w:hAnsi="Arial" w:cs="Arial"/>
          <w:color w:val="495057"/>
          <w:shd w:val="clear" w:color="auto" w:fill="FFFFFF"/>
        </w:rPr>
        <w:t>PH levels</w:t>
      </w:r>
    </w:p>
    <w:p w:rsidR="005D34AF" w:rsidRDefault="005D34AF">
      <w:pPr>
        <w:rPr>
          <w:rFonts w:ascii="Helvetica" w:hAnsi="Helvetica" w:cs="Helvetica"/>
          <w:color w:val="000000"/>
          <w:shd w:val="clear" w:color="auto" w:fill="FFFFFF"/>
        </w:rPr>
      </w:pPr>
      <w:r>
        <w:rPr>
          <w:rFonts w:ascii="Helvetica" w:hAnsi="Helvetica" w:cs="Helvetica"/>
          <w:color w:val="000000"/>
          <w:shd w:val="clear" w:color="auto" w:fill="FFFFFF"/>
        </w:rPr>
        <w:t>If your soil is alkaline, you can lower your soil's pH or make it more acidic by using several products. These include sphagnum peat, elemental sulfur, aluminum sulfate, iron sulfate, acidifying nitrogen, and organic mulches.</w:t>
      </w:r>
    </w:p>
    <w:p w:rsidR="005D34AF" w:rsidRDefault="00276C48">
      <w:pPr>
        <w:rPr>
          <w:rFonts w:ascii="Helvetica" w:hAnsi="Helvetica" w:cs="Helvetica"/>
          <w:color w:val="000000"/>
          <w:shd w:val="clear" w:color="auto" w:fill="FFFFFF"/>
        </w:rPr>
      </w:pPr>
      <w:r>
        <w:rPr>
          <w:rFonts w:ascii="Helvetica" w:hAnsi="Helvetica" w:cs="Helvetica"/>
          <w:color w:val="000000"/>
          <w:shd w:val="clear" w:color="auto" w:fill="FFFFFF"/>
        </w:rPr>
        <w:lastRenderedPageBreak/>
        <w:t>The pH of highly acidic soils can be raised by incorporating limestone into the soil. Hydrated lime works quicker, but over liming is more likely. The table below shows pounds of ground limestone needed per 100 square feet to raise the pH to 6.5 in the top 6 inches of soil.</w:t>
      </w:r>
    </w:p>
    <w:p w:rsidR="00276C48" w:rsidRDefault="00276C48">
      <w:pPr>
        <w:rPr>
          <w:rFonts w:ascii="Helvetica" w:hAnsi="Helvetica" w:cs="Helvetica"/>
          <w:color w:val="000000"/>
          <w:shd w:val="clear" w:color="auto" w:fill="FFFFFF"/>
        </w:rPr>
      </w:pPr>
    </w:p>
    <w:p w:rsidR="00276C48" w:rsidRDefault="00276C48">
      <w:pPr>
        <w:rPr>
          <w:rFonts w:ascii="Helvetica" w:hAnsi="Helvetica" w:cs="Helvetica"/>
          <w:color w:val="000000"/>
          <w:shd w:val="clear" w:color="auto" w:fill="FFFFFF"/>
        </w:rPr>
      </w:pPr>
    </w:p>
    <w:p w:rsidR="00276C48" w:rsidRDefault="00276C48">
      <w:pPr>
        <w:rPr>
          <w:rFonts w:ascii="Helvetica" w:hAnsi="Helvetica" w:cs="Helvetica"/>
          <w:color w:val="000000"/>
          <w:shd w:val="clear" w:color="auto" w:fill="FFFFFF"/>
        </w:rPr>
      </w:pPr>
    </w:p>
    <w:p w:rsidR="00276C48" w:rsidRDefault="00276C48"/>
    <w:sectPr w:rsidR="00276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5D"/>
    <w:rsid w:val="000F68DC"/>
    <w:rsid w:val="00102BEA"/>
    <w:rsid w:val="00103D7E"/>
    <w:rsid w:val="00237E57"/>
    <w:rsid w:val="00276C48"/>
    <w:rsid w:val="003960BF"/>
    <w:rsid w:val="003C5F1D"/>
    <w:rsid w:val="0051485D"/>
    <w:rsid w:val="005D34AF"/>
    <w:rsid w:val="00613101"/>
    <w:rsid w:val="0074097F"/>
    <w:rsid w:val="00921328"/>
    <w:rsid w:val="00B436EC"/>
    <w:rsid w:val="00BA2D33"/>
    <w:rsid w:val="00C44001"/>
    <w:rsid w:val="00F4685B"/>
    <w:rsid w:val="00F6508D"/>
    <w:rsid w:val="00F87C20"/>
    <w:rsid w:val="00FF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8B835-CCD9-47C7-9167-BAFDBD52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2D33"/>
    <w:rPr>
      <w:color w:val="0000FF"/>
      <w:u w:val="single"/>
    </w:rPr>
  </w:style>
  <w:style w:type="character" w:styleId="Strong">
    <w:name w:val="Strong"/>
    <w:basedOn w:val="DefaultParagraphFont"/>
    <w:uiPriority w:val="22"/>
    <w:qFormat/>
    <w:rsid w:val="00F46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773732">
      <w:bodyDiv w:val="1"/>
      <w:marLeft w:val="0"/>
      <w:marRight w:val="0"/>
      <w:marTop w:val="0"/>
      <w:marBottom w:val="0"/>
      <w:divBdr>
        <w:top w:val="none" w:sz="0" w:space="0" w:color="auto"/>
        <w:left w:val="none" w:sz="0" w:space="0" w:color="auto"/>
        <w:bottom w:val="none" w:sz="0" w:space="0" w:color="auto"/>
        <w:right w:val="none" w:sz="0" w:space="0" w:color="auto"/>
      </w:divBdr>
      <w:divsChild>
        <w:div w:id="138209084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meguides.sfgate.com/alkaline-tolerant-plants-22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8</cp:revision>
  <dcterms:created xsi:type="dcterms:W3CDTF">2020-01-14T11:11:00Z</dcterms:created>
  <dcterms:modified xsi:type="dcterms:W3CDTF">2020-02-25T07:51:00Z</dcterms:modified>
</cp:coreProperties>
</file>