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AD6EEE" w14:textId="77777777" w:rsidR="00E03B8C" w:rsidRDefault="00E03B8C">
      <w:pPr>
        <w:rPr>
          <w:rFonts w:ascii="Arial" w:hAnsi="Arial" w:cs="Arial"/>
          <w:b/>
          <w:i/>
          <w:iCs/>
          <w:color w:val="FF0000"/>
          <w:sz w:val="21"/>
          <w:szCs w:val="21"/>
          <w:shd w:val="clear" w:color="auto" w:fill="FFFFFF"/>
          <w:lang w:val="pt-BR"/>
        </w:rPr>
      </w:pPr>
    </w:p>
    <w:p w14:paraId="10858AF0" w14:textId="77777777" w:rsidR="00E03B8C" w:rsidRDefault="00E03B8C">
      <w:pPr>
        <w:pStyle w:val="TOC2"/>
        <w:tabs>
          <w:tab w:val="right" w:leader="dot" w:pos="8828"/>
        </w:tabs>
        <w:rPr>
          <w:noProof/>
          <w:sz w:val="24"/>
          <w:szCs w:val="24"/>
          <w:lang w:val="pt-BR" w:eastAsia="ja-JP"/>
        </w:rPr>
      </w:pPr>
      <w:r>
        <w:rPr>
          <w:rFonts w:ascii="Arial" w:hAnsi="Arial" w:cs="Arial"/>
          <w:b/>
          <w:i/>
          <w:iCs/>
          <w:color w:val="FF0000"/>
          <w:sz w:val="21"/>
          <w:szCs w:val="21"/>
          <w:shd w:val="clear" w:color="auto" w:fill="FFFFFF"/>
          <w:lang w:val="pt-BR"/>
        </w:rPr>
        <w:fldChar w:fldCharType="begin"/>
      </w:r>
      <w:r>
        <w:rPr>
          <w:rFonts w:ascii="Arial" w:hAnsi="Arial" w:cs="Arial"/>
          <w:b/>
          <w:i/>
          <w:iCs/>
          <w:color w:val="FF0000"/>
          <w:sz w:val="21"/>
          <w:szCs w:val="21"/>
          <w:shd w:val="clear" w:color="auto" w:fill="FFFFFF"/>
          <w:lang w:val="pt-BR"/>
        </w:rPr>
        <w:instrText xml:space="preserve"> TOC \o "1-3" </w:instrText>
      </w:r>
      <w:r>
        <w:rPr>
          <w:rFonts w:ascii="Arial" w:hAnsi="Arial" w:cs="Arial"/>
          <w:b/>
          <w:i/>
          <w:iCs/>
          <w:color w:val="FF0000"/>
          <w:sz w:val="21"/>
          <w:szCs w:val="21"/>
          <w:shd w:val="clear" w:color="auto" w:fill="FFFFFF"/>
          <w:lang w:val="pt-BR"/>
        </w:rPr>
        <w:fldChar w:fldCharType="separate"/>
      </w:r>
      <w:r w:rsidRPr="0093568D">
        <w:rPr>
          <w:noProof/>
          <w:shd w:val="clear" w:color="auto" w:fill="FFFFFF"/>
          <w:lang w:val="pt-BR"/>
        </w:rPr>
        <w:t>Distribuições</w:t>
      </w:r>
      <w:r w:rsidRPr="004744BF">
        <w:rPr>
          <w:noProof/>
          <w:lang w:val="pt-BR"/>
        </w:rPr>
        <w:tab/>
      </w:r>
      <w:r>
        <w:rPr>
          <w:noProof/>
        </w:rPr>
        <w:fldChar w:fldCharType="begin"/>
      </w:r>
      <w:r w:rsidRPr="004744BF">
        <w:rPr>
          <w:noProof/>
          <w:lang w:val="pt-BR"/>
        </w:rPr>
        <w:instrText xml:space="preserve"> PAGEREF _Toc274504166 \h </w:instrText>
      </w:r>
      <w:r>
        <w:rPr>
          <w:noProof/>
        </w:rPr>
      </w:r>
      <w:r>
        <w:rPr>
          <w:noProof/>
        </w:rPr>
        <w:fldChar w:fldCharType="separate"/>
      </w:r>
      <w:r w:rsidRPr="004744BF">
        <w:rPr>
          <w:noProof/>
          <w:lang w:val="pt-BR"/>
        </w:rPr>
        <w:t>2</w:t>
      </w:r>
      <w:r>
        <w:rPr>
          <w:noProof/>
        </w:rPr>
        <w:fldChar w:fldCharType="end"/>
      </w:r>
    </w:p>
    <w:p w14:paraId="6E2FD0EF" w14:textId="77777777" w:rsidR="00E03B8C" w:rsidRDefault="00E03B8C">
      <w:pPr>
        <w:pStyle w:val="TOC3"/>
        <w:tabs>
          <w:tab w:val="right" w:leader="dot" w:pos="8828"/>
        </w:tabs>
        <w:rPr>
          <w:noProof/>
          <w:sz w:val="24"/>
          <w:szCs w:val="24"/>
          <w:lang w:val="pt-BR" w:eastAsia="ja-JP"/>
        </w:rPr>
      </w:pPr>
      <w:r w:rsidRPr="0093568D">
        <w:rPr>
          <w:noProof/>
          <w:shd w:val="clear" w:color="auto" w:fill="FFFFFF"/>
          <w:lang w:val="pt-BR"/>
        </w:rPr>
        <w:t>Distribuicao Binomial:</w:t>
      </w:r>
      <w:r w:rsidRPr="004744BF">
        <w:rPr>
          <w:noProof/>
          <w:lang w:val="pt-BR"/>
        </w:rPr>
        <w:tab/>
      </w:r>
      <w:r>
        <w:rPr>
          <w:noProof/>
        </w:rPr>
        <w:fldChar w:fldCharType="begin"/>
      </w:r>
      <w:r w:rsidRPr="004744BF">
        <w:rPr>
          <w:noProof/>
          <w:lang w:val="pt-BR"/>
        </w:rPr>
        <w:instrText xml:space="preserve"> PAGEREF _Toc274504167 \h </w:instrText>
      </w:r>
      <w:r>
        <w:rPr>
          <w:noProof/>
        </w:rPr>
      </w:r>
      <w:r>
        <w:rPr>
          <w:noProof/>
        </w:rPr>
        <w:fldChar w:fldCharType="separate"/>
      </w:r>
      <w:r w:rsidRPr="004744BF">
        <w:rPr>
          <w:noProof/>
          <w:lang w:val="pt-BR"/>
        </w:rPr>
        <w:t>2</w:t>
      </w:r>
      <w:r>
        <w:rPr>
          <w:noProof/>
        </w:rPr>
        <w:fldChar w:fldCharType="end"/>
      </w:r>
    </w:p>
    <w:p w14:paraId="3B6F400F" w14:textId="77777777" w:rsidR="00E03B8C" w:rsidRDefault="00E03B8C">
      <w:pPr>
        <w:pStyle w:val="TOC3"/>
        <w:tabs>
          <w:tab w:val="right" w:leader="dot" w:pos="8828"/>
        </w:tabs>
        <w:rPr>
          <w:noProof/>
          <w:sz w:val="24"/>
          <w:szCs w:val="24"/>
          <w:lang w:val="pt-BR" w:eastAsia="ja-JP"/>
        </w:rPr>
      </w:pPr>
      <w:r w:rsidRPr="0093568D">
        <w:rPr>
          <w:noProof/>
          <w:shd w:val="clear" w:color="auto" w:fill="FFFFFF"/>
          <w:lang w:val="pt-BR"/>
        </w:rPr>
        <w:t>Poisson</w:t>
      </w:r>
      <w:r w:rsidRPr="004744BF">
        <w:rPr>
          <w:noProof/>
          <w:lang w:val="pt-BR"/>
        </w:rPr>
        <w:tab/>
      </w:r>
      <w:r>
        <w:rPr>
          <w:noProof/>
        </w:rPr>
        <w:fldChar w:fldCharType="begin"/>
      </w:r>
      <w:r w:rsidRPr="004744BF">
        <w:rPr>
          <w:noProof/>
          <w:lang w:val="pt-BR"/>
        </w:rPr>
        <w:instrText xml:space="preserve"> PAGEREF _Toc274504168 \h </w:instrText>
      </w:r>
      <w:r>
        <w:rPr>
          <w:noProof/>
        </w:rPr>
      </w:r>
      <w:r>
        <w:rPr>
          <w:noProof/>
        </w:rPr>
        <w:fldChar w:fldCharType="separate"/>
      </w:r>
      <w:r w:rsidRPr="004744BF">
        <w:rPr>
          <w:noProof/>
          <w:lang w:val="pt-BR"/>
        </w:rPr>
        <w:t>3</w:t>
      </w:r>
      <w:r>
        <w:rPr>
          <w:noProof/>
        </w:rPr>
        <w:fldChar w:fldCharType="end"/>
      </w:r>
    </w:p>
    <w:p w14:paraId="35F95432" w14:textId="77777777" w:rsidR="00E03B8C" w:rsidRDefault="00E03B8C">
      <w:pPr>
        <w:pStyle w:val="TOC3"/>
        <w:tabs>
          <w:tab w:val="right" w:leader="dot" w:pos="8828"/>
        </w:tabs>
        <w:rPr>
          <w:noProof/>
          <w:sz w:val="24"/>
          <w:szCs w:val="24"/>
          <w:lang w:val="pt-BR" w:eastAsia="ja-JP"/>
        </w:rPr>
      </w:pPr>
      <w:r w:rsidRPr="0093568D">
        <w:rPr>
          <w:noProof/>
          <w:shd w:val="clear" w:color="auto" w:fill="FFFFFF"/>
          <w:lang w:val="pt-BR"/>
        </w:rPr>
        <w:t>Gaussian/Normal Distribution</w:t>
      </w:r>
      <w:r w:rsidRPr="004744BF">
        <w:rPr>
          <w:noProof/>
          <w:lang w:val="pt-BR"/>
        </w:rPr>
        <w:tab/>
      </w:r>
      <w:r>
        <w:rPr>
          <w:noProof/>
        </w:rPr>
        <w:fldChar w:fldCharType="begin"/>
      </w:r>
      <w:r w:rsidRPr="004744BF">
        <w:rPr>
          <w:noProof/>
          <w:lang w:val="pt-BR"/>
        </w:rPr>
        <w:instrText xml:space="preserve"> PAGEREF _Toc274504169 \h </w:instrText>
      </w:r>
      <w:r>
        <w:rPr>
          <w:noProof/>
        </w:rPr>
      </w:r>
      <w:r>
        <w:rPr>
          <w:noProof/>
        </w:rPr>
        <w:fldChar w:fldCharType="separate"/>
      </w:r>
      <w:r w:rsidRPr="004744BF">
        <w:rPr>
          <w:noProof/>
          <w:lang w:val="pt-BR"/>
        </w:rPr>
        <w:t>4</w:t>
      </w:r>
      <w:r>
        <w:rPr>
          <w:noProof/>
        </w:rPr>
        <w:fldChar w:fldCharType="end"/>
      </w:r>
    </w:p>
    <w:p w14:paraId="391FC659" w14:textId="77777777" w:rsidR="00E03B8C" w:rsidRDefault="00E03B8C">
      <w:pPr>
        <w:pStyle w:val="TOC2"/>
        <w:tabs>
          <w:tab w:val="right" w:leader="dot" w:pos="8828"/>
        </w:tabs>
        <w:rPr>
          <w:noProof/>
          <w:sz w:val="24"/>
          <w:szCs w:val="24"/>
          <w:lang w:val="pt-BR" w:eastAsia="ja-JP"/>
        </w:rPr>
      </w:pPr>
      <w:r w:rsidRPr="0093568D">
        <w:rPr>
          <w:noProof/>
          <w:shd w:val="clear" w:color="auto" w:fill="FFFFFF"/>
          <w:lang w:val="pt-BR"/>
        </w:rPr>
        <w:t>GAUSSIAN MIX</w:t>
      </w:r>
      <w:r w:rsidRPr="004744BF">
        <w:rPr>
          <w:noProof/>
          <w:lang w:val="pt-BR"/>
        </w:rPr>
        <w:tab/>
      </w:r>
      <w:r>
        <w:rPr>
          <w:noProof/>
        </w:rPr>
        <w:fldChar w:fldCharType="begin"/>
      </w:r>
      <w:r w:rsidRPr="004744BF">
        <w:rPr>
          <w:noProof/>
          <w:lang w:val="pt-BR"/>
        </w:rPr>
        <w:instrText xml:space="preserve"> PAGEREF _Toc274504170 \h </w:instrText>
      </w:r>
      <w:r>
        <w:rPr>
          <w:noProof/>
        </w:rPr>
      </w:r>
      <w:r>
        <w:rPr>
          <w:noProof/>
        </w:rPr>
        <w:fldChar w:fldCharType="separate"/>
      </w:r>
      <w:r w:rsidRPr="004744BF">
        <w:rPr>
          <w:noProof/>
          <w:lang w:val="pt-BR"/>
        </w:rPr>
        <w:t>6</w:t>
      </w:r>
      <w:r>
        <w:rPr>
          <w:noProof/>
        </w:rPr>
        <w:fldChar w:fldCharType="end"/>
      </w:r>
    </w:p>
    <w:p w14:paraId="1309296A" w14:textId="77777777" w:rsidR="00E03B8C" w:rsidRDefault="00E03B8C">
      <w:pPr>
        <w:rPr>
          <w:rFonts w:ascii="Arial" w:hAnsi="Arial" w:cs="Arial"/>
          <w:b/>
          <w:i/>
          <w:iCs/>
          <w:color w:val="FF0000"/>
          <w:sz w:val="21"/>
          <w:szCs w:val="21"/>
          <w:shd w:val="clear" w:color="auto" w:fill="FFFFFF"/>
          <w:lang w:val="pt-BR"/>
        </w:rPr>
      </w:pPr>
      <w:r>
        <w:rPr>
          <w:rFonts w:ascii="Arial" w:hAnsi="Arial" w:cs="Arial"/>
          <w:b/>
          <w:i/>
          <w:iCs/>
          <w:color w:val="FF0000"/>
          <w:sz w:val="21"/>
          <w:szCs w:val="21"/>
          <w:shd w:val="clear" w:color="auto" w:fill="FFFFFF"/>
          <w:lang w:val="pt-BR"/>
        </w:rPr>
        <w:fldChar w:fldCharType="end"/>
      </w:r>
    </w:p>
    <w:p w14:paraId="61867C41" w14:textId="77777777" w:rsidR="00E03B8C" w:rsidRDefault="00E03B8C">
      <w:pPr>
        <w:rPr>
          <w:rFonts w:ascii="Arial" w:hAnsi="Arial" w:cs="Arial"/>
          <w:b/>
          <w:i/>
          <w:iCs/>
          <w:color w:val="FF0000"/>
          <w:sz w:val="21"/>
          <w:szCs w:val="21"/>
          <w:shd w:val="clear" w:color="auto" w:fill="FFFFFF"/>
          <w:lang w:val="pt-BR"/>
        </w:rPr>
      </w:pPr>
    </w:p>
    <w:p w14:paraId="7F59C504" w14:textId="77777777" w:rsidR="00E03B8C" w:rsidRDefault="00E03B8C" w:rsidP="00E03B8C">
      <w:pPr>
        <w:pStyle w:val="Heading2"/>
        <w:rPr>
          <w:shd w:val="clear" w:color="auto" w:fill="FFFFFF"/>
          <w:lang w:val="pt-BR"/>
        </w:rPr>
      </w:pPr>
      <w:r>
        <w:rPr>
          <w:shd w:val="clear" w:color="auto" w:fill="FFFFFF"/>
          <w:lang w:val="pt-BR"/>
        </w:rPr>
        <w:br w:type="column"/>
      </w:r>
      <w:bookmarkStart w:id="0" w:name="_Toc274504166"/>
      <w:r>
        <w:rPr>
          <w:shd w:val="clear" w:color="auto" w:fill="FFFFFF"/>
          <w:lang w:val="pt-BR"/>
        </w:rPr>
        <w:lastRenderedPageBreak/>
        <w:t>Distribuições</w:t>
      </w:r>
      <w:bookmarkEnd w:id="0"/>
    </w:p>
    <w:p w14:paraId="31E830E0" w14:textId="77777777" w:rsidR="002E0247" w:rsidRPr="00443978" w:rsidRDefault="002E0247" w:rsidP="00E03B8C">
      <w:pPr>
        <w:pStyle w:val="Heading3"/>
        <w:rPr>
          <w:shd w:val="clear" w:color="auto" w:fill="FFFFFF"/>
          <w:lang w:val="pt-BR"/>
        </w:rPr>
      </w:pPr>
      <w:bookmarkStart w:id="1" w:name="_Toc274504167"/>
      <w:proofErr w:type="spellStart"/>
      <w:r w:rsidRPr="00443978">
        <w:rPr>
          <w:shd w:val="clear" w:color="auto" w:fill="FFFFFF"/>
          <w:lang w:val="pt-BR"/>
        </w:rPr>
        <w:t>Distribuicao</w:t>
      </w:r>
      <w:proofErr w:type="spellEnd"/>
      <w:r w:rsidRPr="00443978">
        <w:rPr>
          <w:shd w:val="clear" w:color="auto" w:fill="FFFFFF"/>
          <w:lang w:val="pt-BR"/>
        </w:rPr>
        <w:t xml:space="preserve"> Binomial:</w:t>
      </w:r>
      <w:bookmarkEnd w:id="1"/>
    </w:p>
    <w:p w14:paraId="33A7D61F" w14:textId="77777777" w:rsidR="002E0247" w:rsidRDefault="002E0247">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A Normal é um tipo de distribuição binomial... eu conto o numero de uma coisa e vejo como ela se comporta ... posso </w:t>
      </w:r>
      <w:r w:rsidRPr="002E0247">
        <w:rPr>
          <w:rFonts w:ascii="Arial" w:hAnsi="Arial" w:cs="Arial"/>
          <w:b/>
          <w:i/>
          <w:iCs/>
          <w:color w:val="252525"/>
          <w:sz w:val="21"/>
          <w:szCs w:val="21"/>
          <w:shd w:val="clear" w:color="auto" w:fill="FFFFFF"/>
          <w:lang w:val="pt-BR"/>
        </w:rPr>
        <w:t>assumir</w:t>
      </w:r>
      <w:r>
        <w:rPr>
          <w:rFonts w:ascii="Arial" w:hAnsi="Arial" w:cs="Arial"/>
          <w:i/>
          <w:iCs/>
          <w:color w:val="252525"/>
          <w:sz w:val="21"/>
          <w:szCs w:val="21"/>
          <w:shd w:val="clear" w:color="auto" w:fill="FFFFFF"/>
          <w:lang w:val="pt-BR"/>
        </w:rPr>
        <w:t xml:space="preserve"> q ela se comporta numa distribuição gaussiana/normal.</w:t>
      </w:r>
    </w:p>
    <w:p w14:paraId="48CE2772" w14:textId="77777777" w:rsidR="002E0247" w:rsidRDefault="002E0247">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Enfim, é binomial </w:t>
      </w:r>
      <w:proofErr w:type="spellStart"/>
      <w:r>
        <w:rPr>
          <w:rFonts w:ascii="Arial" w:hAnsi="Arial" w:cs="Arial"/>
          <w:i/>
          <w:iCs/>
          <w:color w:val="252525"/>
          <w:sz w:val="21"/>
          <w:szCs w:val="21"/>
          <w:shd w:val="clear" w:color="auto" w:fill="FFFFFF"/>
          <w:lang w:val="pt-BR"/>
        </w:rPr>
        <w:t>qdo</w:t>
      </w:r>
      <w:proofErr w:type="spellEnd"/>
      <w:r>
        <w:rPr>
          <w:rFonts w:ascii="Arial" w:hAnsi="Arial" w:cs="Arial"/>
          <w:i/>
          <w:iCs/>
          <w:color w:val="252525"/>
          <w:sz w:val="21"/>
          <w:szCs w:val="21"/>
          <w:shd w:val="clear" w:color="auto" w:fill="FFFFFF"/>
          <w:lang w:val="pt-BR"/>
        </w:rPr>
        <w:t xml:space="preserve"> eu conto o numero de vezes q uma coisa acontece (ou não acontece)</w:t>
      </w:r>
    </w:p>
    <w:p w14:paraId="27CC257E" w14:textId="77777777" w:rsidR="002E0247" w:rsidRDefault="002E0247">
      <w:pPr>
        <w:rPr>
          <w:rFonts w:ascii="Arial" w:hAnsi="Arial" w:cs="Arial"/>
          <w:i/>
          <w:iCs/>
          <w:color w:val="252525"/>
          <w:sz w:val="21"/>
          <w:szCs w:val="21"/>
          <w:shd w:val="clear" w:color="auto" w:fill="FFFFFF"/>
          <w:lang w:val="pt-BR"/>
        </w:rPr>
      </w:pPr>
      <w:r>
        <w:rPr>
          <w:noProof/>
          <w:lang w:eastAsia="en-US"/>
        </w:rPr>
        <w:drawing>
          <wp:inline distT="0" distB="0" distL="0" distR="0" wp14:anchorId="1E33E59C" wp14:editId="47FC496B">
            <wp:extent cx="2279176" cy="164091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80336" cy="1641749"/>
                    </a:xfrm>
                    <a:prstGeom prst="rect">
                      <a:avLst/>
                    </a:prstGeom>
                  </pic:spPr>
                </pic:pic>
              </a:graphicData>
            </a:graphic>
          </wp:inline>
        </w:drawing>
      </w:r>
    </w:p>
    <w:p w14:paraId="5DC72DE2" w14:textId="77777777" w:rsidR="00A14EBE" w:rsidRDefault="00A14EBE">
      <w:pPr>
        <w:rPr>
          <w:rFonts w:ascii="Arial" w:hAnsi="Arial" w:cs="Arial"/>
          <w:i/>
          <w:iCs/>
          <w:color w:val="252525"/>
          <w:sz w:val="21"/>
          <w:szCs w:val="21"/>
          <w:shd w:val="clear" w:color="auto" w:fill="FFFFFF"/>
          <w:lang w:val="pt-BR"/>
        </w:rPr>
      </w:pPr>
    </w:p>
    <w:p w14:paraId="3D383282" w14:textId="77777777" w:rsidR="002E0247" w:rsidRDefault="00A14EBE">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E</w:t>
      </w:r>
      <w:r w:rsidR="002E0247">
        <w:rPr>
          <w:rFonts w:ascii="Arial" w:hAnsi="Arial" w:cs="Arial"/>
          <w:i/>
          <w:iCs/>
          <w:color w:val="252525"/>
          <w:sz w:val="21"/>
          <w:szCs w:val="21"/>
          <w:shd w:val="clear" w:color="auto" w:fill="FFFFFF"/>
          <w:lang w:val="pt-BR"/>
        </w:rPr>
        <w:t>xemplo</w:t>
      </w:r>
      <w:r>
        <w:rPr>
          <w:rFonts w:ascii="Arial" w:hAnsi="Arial" w:cs="Arial"/>
          <w:i/>
          <w:iCs/>
          <w:color w:val="252525"/>
          <w:sz w:val="21"/>
          <w:szCs w:val="21"/>
          <w:shd w:val="clear" w:color="auto" w:fill="FFFFFF"/>
          <w:lang w:val="pt-BR"/>
        </w:rPr>
        <w:t xml:space="preserve"> de acertar uma cesta de basquete</w:t>
      </w:r>
    </w:p>
    <w:p w14:paraId="2FF68549" w14:textId="77777777" w:rsidR="00A14EBE" w:rsidRDefault="00A14EBE">
      <w:pPr>
        <w:rPr>
          <w:rFonts w:ascii="Arial" w:hAnsi="Arial" w:cs="Arial"/>
          <w:i/>
          <w:iCs/>
          <w:color w:val="252525"/>
          <w:sz w:val="21"/>
          <w:szCs w:val="21"/>
          <w:shd w:val="clear" w:color="auto" w:fill="FFFFFF"/>
          <w:lang w:val="pt-BR"/>
        </w:rPr>
      </w:pPr>
      <w:r>
        <w:rPr>
          <w:noProof/>
          <w:lang w:eastAsia="en-US"/>
        </w:rPr>
        <w:drawing>
          <wp:inline distT="0" distB="0" distL="0" distR="0" wp14:anchorId="34996D1B" wp14:editId="7CFB7979">
            <wp:extent cx="1596788" cy="11275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1593" cy="1130973"/>
                    </a:xfrm>
                    <a:prstGeom prst="rect">
                      <a:avLst/>
                    </a:prstGeom>
                  </pic:spPr>
                </pic:pic>
              </a:graphicData>
            </a:graphic>
          </wp:inline>
        </w:drawing>
      </w:r>
    </w:p>
    <w:p w14:paraId="1F64161E" w14:textId="77777777" w:rsidR="002E0247" w:rsidRDefault="002E0247">
      <w:pPr>
        <w:rPr>
          <w:rFonts w:ascii="Arial" w:hAnsi="Arial" w:cs="Arial"/>
          <w:i/>
          <w:iCs/>
          <w:color w:val="252525"/>
          <w:sz w:val="21"/>
          <w:szCs w:val="21"/>
          <w:shd w:val="clear" w:color="auto" w:fill="FFFFFF"/>
          <w:lang w:val="pt-BR"/>
        </w:rPr>
      </w:pPr>
    </w:p>
    <w:p w14:paraId="5DB13325" w14:textId="77777777" w:rsidR="00A14EBE" w:rsidRDefault="00A14EBE">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A esperança de uma variável randômica (</w:t>
      </w:r>
      <w:proofErr w:type="spellStart"/>
      <w:r>
        <w:rPr>
          <w:rFonts w:ascii="Arial" w:hAnsi="Arial" w:cs="Arial"/>
          <w:i/>
          <w:iCs/>
          <w:color w:val="252525"/>
          <w:sz w:val="21"/>
          <w:szCs w:val="21"/>
          <w:shd w:val="clear" w:color="auto" w:fill="FFFFFF"/>
          <w:lang w:val="pt-BR"/>
        </w:rPr>
        <w:t>expected</w:t>
      </w:r>
      <w:proofErr w:type="spellEnd"/>
      <w:r>
        <w:rPr>
          <w:rFonts w:ascii="Arial" w:hAnsi="Arial" w:cs="Arial"/>
          <w:i/>
          <w:iCs/>
          <w:color w:val="252525"/>
          <w:sz w:val="21"/>
          <w:szCs w:val="21"/>
          <w:shd w:val="clear" w:color="auto" w:fill="FFFFFF"/>
          <w:lang w:val="pt-BR"/>
        </w:rPr>
        <w:t xml:space="preserve"> </w:t>
      </w:r>
      <w:proofErr w:type="spellStart"/>
      <w:r>
        <w:rPr>
          <w:rFonts w:ascii="Arial" w:hAnsi="Arial" w:cs="Arial"/>
          <w:i/>
          <w:iCs/>
          <w:color w:val="252525"/>
          <w:sz w:val="21"/>
          <w:szCs w:val="21"/>
          <w:shd w:val="clear" w:color="auto" w:fill="FFFFFF"/>
          <w:lang w:val="pt-BR"/>
        </w:rPr>
        <w:t>value</w:t>
      </w:r>
      <w:proofErr w:type="spellEnd"/>
      <w:r>
        <w:rPr>
          <w:rFonts w:ascii="Arial" w:hAnsi="Arial" w:cs="Arial"/>
          <w:i/>
          <w:iCs/>
          <w:color w:val="252525"/>
          <w:sz w:val="21"/>
          <w:szCs w:val="21"/>
          <w:shd w:val="clear" w:color="auto" w:fill="FFFFFF"/>
          <w:lang w:val="pt-BR"/>
        </w:rPr>
        <w:t>) é como se fosse a média de toda a população (de todos os experimentos ... q poderiam ser finitos)</w:t>
      </w:r>
      <w:r w:rsidR="00E0088A">
        <w:rPr>
          <w:rFonts w:ascii="Arial" w:hAnsi="Arial" w:cs="Arial"/>
          <w:i/>
          <w:iCs/>
          <w:color w:val="252525"/>
          <w:sz w:val="21"/>
          <w:szCs w:val="21"/>
          <w:shd w:val="clear" w:color="auto" w:fill="FFFFFF"/>
          <w:lang w:val="pt-BR"/>
        </w:rPr>
        <w:t xml:space="preserve"> (ver desenho abaixo)</w:t>
      </w:r>
    </w:p>
    <w:p w14:paraId="7203FFC2" w14:textId="77777777" w:rsidR="00A14EBE" w:rsidRDefault="00A14EBE">
      <w:pPr>
        <w:rPr>
          <w:rFonts w:ascii="Arial" w:hAnsi="Arial" w:cs="Arial"/>
          <w:i/>
          <w:iCs/>
          <w:color w:val="252525"/>
          <w:sz w:val="21"/>
          <w:szCs w:val="21"/>
          <w:shd w:val="clear" w:color="auto" w:fill="FFFFFF"/>
          <w:lang w:val="pt-BR"/>
        </w:rPr>
      </w:pPr>
      <w:r>
        <w:rPr>
          <w:noProof/>
          <w:lang w:eastAsia="en-US"/>
        </w:rPr>
        <w:drawing>
          <wp:inline distT="0" distB="0" distL="0" distR="0" wp14:anchorId="567020E6" wp14:editId="26AB00D5">
            <wp:extent cx="1416122" cy="89392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1711" cy="897457"/>
                    </a:xfrm>
                    <a:prstGeom prst="rect">
                      <a:avLst/>
                    </a:prstGeom>
                  </pic:spPr>
                </pic:pic>
              </a:graphicData>
            </a:graphic>
          </wp:inline>
        </w:drawing>
      </w:r>
      <w:r>
        <w:rPr>
          <w:rFonts w:ascii="Arial" w:hAnsi="Arial" w:cs="Arial"/>
          <w:i/>
          <w:iCs/>
          <w:color w:val="252525"/>
          <w:sz w:val="21"/>
          <w:szCs w:val="21"/>
          <w:shd w:val="clear" w:color="auto" w:fill="FFFFFF"/>
          <w:lang w:val="pt-BR"/>
        </w:rPr>
        <w:t xml:space="preserve"> </w:t>
      </w:r>
    </w:p>
    <w:p w14:paraId="1E77B635" w14:textId="77777777" w:rsidR="00E0088A" w:rsidRDefault="00E0088A">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O valor esperado numa distribuição binomial é fácil:</w:t>
      </w:r>
    </w:p>
    <w:p w14:paraId="7195C520" w14:textId="77777777" w:rsidR="00E0088A" w:rsidRDefault="00E0088A">
      <w:pPr>
        <w:rPr>
          <w:rFonts w:ascii="Arial" w:hAnsi="Arial" w:cs="Arial"/>
          <w:i/>
          <w:iCs/>
          <w:color w:val="252525"/>
          <w:sz w:val="21"/>
          <w:szCs w:val="21"/>
          <w:shd w:val="clear" w:color="auto" w:fill="FFFFFF"/>
          <w:lang w:val="pt-BR"/>
        </w:rPr>
      </w:pPr>
      <w:r>
        <w:rPr>
          <w:noProof/>
          <w:lang w:eastAsia="en-US"/>
        </w:rPr>
        <w:drawing>
          <wp:inline distT="0" distB="0" distL="0" distR="0" wp14:anchorId="094BA6BA" wp14:editId="3647DBA7">
            <wp:extent cx="1720352" cy="846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7050" cy="849455"/>
                    </a:xfrm>
                    <a:prstGeom prst="rect">
                      <a:avLst/>
                    </a:prstGeom>
                  </pic:spPr>
                </pic:pic>
              </a:graphicData>
            </a:graphic>
          </wp:inline>
        </w:drawing>
      </w:r>
    </w:p>
    <w:p w14:paraId="19B84D78" w14:textId="77777777" w:rsidR="006512CA" w:rsidRDefault="006512CA">
      <w:pPr>
        <w:rPr>
          <w:rFonts w:ascii="Arial" w:hAnsi="Arial" w:cs="Arial"/>
          <w:i/>
          <w:iCs/>
          <w:color w:val="252525"/>
          <w:sz w:val="21"/>
          <w:szCs w:val="21"/>
          <w:shd w:val="clear" w:color="auto" w:fill="FFFFFF"/>
          <w:lang w:val="pt-BR"/>
        </w:rPr>
      </w:pPr>
    </w:p>
    <w:p w14:paraId="4E80BD59" w14:textId="77777777" w:rsidR="006512CA" w:rsidRDefault="006512CA">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Essa eh a formula da probabilidade binomial:</w:t>
      </w:r>
    </w:p>
    <w:p w14:paraId="3BECE77C" w14:textId="77777777" w:rsidR="006512CA" w:rsidRDefault="006512CA">
      <w:pPr>
        <w:rPr>
          <w:rFonts w:ascii="Arial" w:hAnsi="Arial" w:cs="Arial"/>
          <w:i/>
          <w:iCs/>
          <w:color w:val="252525"/>
          <w:sz w:val="21"/>
          <w:szCs w:val="21"/>
          <w:shd w:val="clear" w:color="auto" w:fill="FFFFFF"/>
          <w:lang w:val="pt-BR"/>
        </w:rPr>
      </w:pPr>
      <w:r>
        <w:rPr>
          <w:noProof/>
          <w:lang w:eastAsia="en-US"/>
        </w:rPr>
        <w:lastRenderedPageBreak/>
        <w:drawing>
          <wp:inline distT="0" distB="0" distL="0" distR="0" wp14:anchorId="7DC26457" wp14:editId="2590532B">
            <wp:extent cx="2179745" cy="4913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1418" cy="507475"/>
                    </a:xfrm>
                    <a:prstGeom prst="rect">
                      <a:avLst/>
                    </a:prstGeom>
                  </pic:spPr>
                </pic:pic>
              </a:graphicData>
            </a:graphic>
          </wp:inline>
        </w:drawing>
      </w:r>
    </w:p>
    <w:p w14:paraId="0A7945F5" w14:textId="77777777" w:rsidR="006512CA" w:rsidRDefault="006512CA">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P= a </w:t>
      </w:r>
      <w:proofErr w:type="spellStart"/>
      <w:r>
        <w:rPr>
          <w:rFonts w:ascii="Arial" w:hAnsi="Arial" w:cs="Arial"/>
          <w:i/>
          <w:iCs/>
          <w:color w:val="252525"/>
          <w:sz w:val="21"/>
          <w:szCs w:val="21"/>
          <w:shd w:val="clear" w:color="auto" w:fill="FFFFFF"/>
          <w:lang w:val="pt-BR"/>
        </w:rPr>
        <w:t>prob</w:t>
      </w:r>
      <w:proofErr w:type="spellEnd"/>
      <w:r>
        <w:rPr>
          <w:rFonts w:ascii="Arial" w:hAnsi="Arial" w:cs="Arial"/>
          <w:i/>
          <w:iCs/>
          <w:color w:val="252525"/>
          <w:sz w:val="21"/>
          <w:szCs w:val="21"/>
          <w:shd w:val="clear" w:color="auto" w:fill="FFFFFF"/>
          <w:lang w:val="pt-BR"/>
        </w:rPr>
        <w:t xml:space="preserve">. De acertar um tiro. Logo a </w:t>
      </w:r>
      <w:proofErr w:type="spellStart"/>
      <w:r>
        <w:rPr>
          <w:rFonts w:ascii="Arial" w:hAnsi="Arial" w:cs="Arial"/>
          <w:i/>
          <w:iCs/>
          <w:color w:val="252525"/>
          <w:sz w:val="21"/>
          <w:szCs w:val="21"/>
          <w:shd w:val="clear" w:color="auto" w:fill="FFFFFF"/>
          <w:lang w:val="pt-BR"/>
        </w:rPr>
        <w:t>prob</w:t>
      </w:r>
      <w:proofErr w:type="spellEnd"/>
      <w:r>
        <w:rPr>
          <w:rFonts w:ascii="Arial" w:hAnsi="Arial" w:cs="Arial"/>
          <w:i/>
          <w:iCs/>
          <w:color w:val="252525"/>
          <w:sz w:val="21"/>
          <w:szCs w:val="21"/>
          <w:shd w:val="clear" w:color="auto" w:fill="FFFFFF"/>
          <w:lang w:val="pt-BR"/>
        </w:rPr>
        <w:t>. De acertar K tiros tem a ver com a combinação de ordens x as probabilidades de acertar e não acertar</w:t>
      </w:r>
    </w:p>
    <w:p w14:paraId="697D8D89" w14:textId="77777777" w:rsidR="006512CA" w:rsidRDefault="006512CA">
      <w:pPr>
        <w:rPr>
          <w:rFonts w:ascii="Arial" w:hAnsi="Arial" w:cs="Arial"/>
          <w:i/>
          <w:iCs/>
          <w:color w:val="252525"/>
          <w:sz w:val="21"/>
          <w:szCs w:val="21"/>
          <w:shd w:val="clear" w:color="auto" w:fill="FFFFFF"/>
          <w:lang w:val="pt-BR"/>
        </w:rPr>
      </w:pPr>
    </w:p>
    <w:p w14:paraId="10ABB031" w14:textId="77777777" w:rsidR="00650DCF" w:rsidRPr="00443978" w:rsidRDefault="00650DCF" w:rsidP="00E03B8C">
      <w:pPr>
        <w:pStyle w:val="Heading3"/>
        <w:rPr>
          <w:shd w:val="clear" w:color="auto" w:fill="FFFFFF"/>
          <w:lang w:val="pt-BR"/>
        </w:rPr>
      </w:pPr>
      <w:bookmarkStart w:id="2" w:name="_Toc274504168"/>
      <w:r w:rsidRPr="00443978">
        <w:rPr>
          <w:shd w:val="clear" w:color="auto" w:fill="FFFFFF"/>
          <w:lang w:val="pt-BR"/>
        </w:rPr>
        <w:t>Poisson</w:t>
      </w:r>
      <w:bookmarkEnd w:id="2"/>
    </w:p>
    <w:p w14:paraId="2592FF1A" w14:textId="77777777" w:rsidR="00650DCF" w:rsidRDefault="00650DCF">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Se eu quero o numero de carros em 1 hora.... posso faze-lo por minuto como uma binomial.</w:t>
      </w:r>
    </w:p>
    <w:p w14:paraId="13513DDF" w14:textId="77777777" w:rsidR="00650DCF" w:rsidRDefault="00650DCF">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E se 2 ou mais carros passarem no minuto? Eu ainda teria apenas  1 caso no binomial.</w:t>
      </w:r>
    </w:p>
    <w:p w14:paraId="2EBF5B0C" w14:textId="77777777" w:rsidR="00650DCF" w:rsidRDefault="00650DCF">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Logo eu teria q baixar pra segundo. Ainda assim poderia ter 5 carros passando no mesmo segundo.... e assim sucessivamente eu teria q ir baixando a granularidade do tempo.</w:t>
      </w:r>
    </w:p>
    <w:p w14:paraId="7E149653" w14:textId="77777777" w:rsidR="00650DCF" w:rsidRDefault="00650DCF">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Essa é a </w:t>
      </w:r>
      <w:proofErr w:type="spellStart"/>
      <w:r>
        <w:rPr>
          <w:rFonts w:ascii="Arial" w:hAnsi="Arial" w:cs="Arial"/>
          <w:i/>
          <w:iCs/>
          <w:color w:val="252525"/>
          <w:sz w:val="21"/>
          <w:szCs w:val="21"/>
          <w:shd w:val="clear" w:color="auto" w:fill="FFFFFF"/>
          <w:lang w:val="pt-BR"/>
        </w:rPr>
        <w:t>idéia</w:t>
      </w:r>
      <w:proofErr w:type="spellEnd"/>
      <w:r>
        <w:rPr>
          <w:rFonts w:ascii="Arial" w:hAnsi="Arial" w:cs="Arial"/>
          <w:i/>
          <w:iCs/>
          <w:color w:val="252525"/>
          <w:sz w:val="21"/>
          <w:szCs w:val="21"/>
          <w:shd w:val="clear" w:color="auto" w:fill="FFFFFF"/>
          <w:lang w:val="pt-BR"/>
        </w:rPr>
        <w:t xml:space="preserve"> do </w:t>
      </w:r>
      <w:proofErr w:type="spellStart"/>
      <w:r>
        <w:rPr>
          <w:rFonts w:ascii="Arial" w:hAnsi="Arial" w:cs="Arial"/>
          <w:i/>
          <w:iCs/>
          <w:color w:val="252525"/>
          <w:sz w:val="21"/>
          <w:szCs w:val="21"/>
          <w:shd w:val="clear" w:color="auto" w:fill="FFFFFF"/>
          <w:lang w:val="pt-BR"/>
        </w:rPr>
        <w:t>Poison</w:t>
      </w:r>
      <w:proofErr w:type="spellEnd"/>
      <w:r>
        <w:rPr>
          <w:rFonts w:ascii="Arial" w:hAnsi="Arial" w:cs="Arial"/>
          <w:i/>
          <w:iCs/>
          <w:color w:val="252525"/>
          <w:sz w:val="21"/>
          <w:szCs w:val="21"/>
          <w:shd w:val="clear" w:color="auto" w:fill="FFFFFF"/>
          <w:lang w:val="pt-BR"/>
        </w:rPr>
        <w:t>.... ele não deixa de ser uma distribuição BINOMIAL</w:t>
      </w:r>
    </w:p>
    <w:p w14:paraId="76D7EC7A" w14:textId="77777777" w:rsidR="00650DCF" w:rsidRDefault="00650DCF">
      <w:pPr>
        <w:rPr>
          <w:rFonts w:ascii="Arial" w:hAnsi="Arial" w:cs="Arial"/>
          <w:i/>
          <w:iCs/>
          <w:color w:val="252525"/>
          <w:sz w:val="21"/>
          <w:szCs w:val="21"/>
          <w:shd w:val="clear" w:color="auto" w:fill="FFFFFF"/>
          <w:lang w:val="pt-BR"/>
        </w:rPr>
      </w:pPr>
    </w:p>
    <w:p w14:paraId="54980E1D" w14:textId="77777777" w:rsidR="00650DCF" w:rsidRDefault="00650DCF">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Antes, </w:t>
      </w:r>
      <w:proofErr w:type="spellStart"/>
      <w:r>
        <w:rPr>
          <w:rFonts w:ascii="Arial" w:hAnsi="Arial" w:cs="Arial"/>
          <w:i/>
          <w:iCs/>
          <w:color w:val="252525"/>
          <w:sz w:val="21"/>
          <w:szCs w:val="21"/>
          <w:shd w:val="clear" w:color="auto" w:fill="FFFFFF"/>
          <w:lang w:val="pt-BR"/>
        </w:rPr>
        <w:t>Math</w:t>
      </w:r>
      <w:proofErr w:type="spellEnd"/>
      <w:r>
        <w:rPr>
          <w:rFonts w:ascii="Arial" w:hAnsi="Arial" w:cs="Arial"/>
          <w:i/>
          <w:iCs/>
          <w:color w:val="252525"/>
          <w:sz w:val="21"/>
          <w:szCs w:val="21"/>
          <w:shd w:val="clear" w:color="auto" w:fill="FFFFFF"/>
          <w:lang w:val="pt-BR"/>
        </w:rPr>
        <w:t>:</w:t>
      </w:r>
    </w:p>
    <w:p w14:paraId="686249DF" w14:textId="77777777" w:rsidR="00650DCF" w:rsidRDefault="00650DCF">
      <w:pPr>
        <w:rPr>
          <w:rFonts w:ascii="Arial" w:hAnsi="Arial" w:cs="Arial"/>
          <w:i/>
          <w:iCs/>
          <w:color w:val="252525"/>
          <w:sz w:val="21"/>
          <w:szCs w:val="21"/>
          <w:shd w:val="clear" w:color="auto" w:fill="FFFFFF"/>
          <w:lang w:val="pt-BR"/>
        </w:rPr>
      </w:pPr>
      <w:r>
        <w:rPr>
          <w:noProof/>
          <w:lang w:eastAsia="en-US"/>
        </w:rPr>
        <w:drawing>
          <wp:inline distT="0" distB="0" distL="0" distR="0" wp14:anchorId="2CD37250" wp14:editId="46D52ACC">
            <wp:extent cx="1102105" cy="38213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9878" cy="395234"/>
                    </a:xfrm>
                    <a:prstGeom prst="rect">
                      <a:avLst/>
                    </a:prstGeom>
                  </pic:spPr>
                </pic:pic>
              </a:graphicData>
            </a:graphic>
          </wp:inline>
        </w:drawing>
      </w:r>
    </w:p>
    <w:p w14:paraId="1DB8D9F6" w14:textId="77777777" w:rsidR="00650DCF" w:rsidRDefault="00650DCF">
      <w:pPr>
        <w:rPr>
          <w:rFonts w:ascii="Arial" w:hAnsi="Arial" w:cs="Arial"/>
          <w:i/>
          <w:iCs/>
          <w:color w:val="252525"/>
          <w:sz w:val="21"/>
          <w:szCs w:val="21"/>
          <w:shd w:val="clear" w:color="auto" w:fill="FFFFFF"/>
          <w:lang w:val="pt-BR"/>
        </w:rPr>
      </w:pPr>
      <w:r>
        <w:rPr>
          <w:noProof/>
          <w:lang w:eastAsia="en-US"/>
        </w:rPr>
        <w:drawing>
          <wp:inline distT="0" distB="0" distL="0" distR="0" wp14:anchorId="7AD7B5BD" wp14:editId="40640780">
            <wp:extent cx="1364776" cy="36844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9272" cy="377762"/>
                    </a:xfrm>
                    <a:prstGeom prst="rect">
                      <a:avLst/>
                    </a:prstGeom>
                  </pic:spPr>
                </pic:pic>
              </a:graphicData>
            </a:graphic>
          </wp:inline>
        </w:drawing>
      </w:r>
    </w:p>
    <w:p w14:paraId="578E8610" w14:textId="77777777" w:rsidR="002E0247" w:rsidRDefault="002E0247">
      <w:pPr>
        <w:rPr>
          <w:rFonts w:ascii="Arial" w:hAnsi="Arial" w:cs="Arial"/>
          <w:i/>
          <w:iCs/>
          <w:color w:val="252525"/>
          <w:sz w:val="21"/>
          <w:szCs w:val="21"/>
          <w:shd w:val="clear" w:color="auto" w:fill="FFFFFF"/>
          <w:lang w:val="pt-BR"/>
        </w:rPr>
      </w:pPr>
    </w:p>
    <w:p w14:paraId="11B9E989" w14:textId="77777777" w:rsidR="00650DCF" w:rsidRDefault="00650DCF">
      <w:pPr>
        <w:rPr>
          <w:rFonts w:ascii="Arial" w:hAnsi="Arial" w:cs="Arial"/>
          <w:i/>
          <w:iCs/>
          <w:color w:val="252525"/>
          <w:sz w:val="21"/>
          <w:szCs w:val="21"/>
          <w:shd w:val="clear" w:color="auto" w:fill="FFFFFF"/>
          <w:lang w:val="pt-BR"/>
        </w:rPr>
      </w:pPr>
      <w:r>
        <w:rPr>
          <w:noProof/>
          <w:lang w:eastAsia="en-US"/>
        </w:rPr>
        <w:drawing>
          <wp:inline distT="0" distB="0" distL="0" distR="0" wp14:anchorId="58808C72" wp14:editId="5698CE2D">
            <wp:extent cx="1535373" cy="63496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8339" cy="640323"/>
                    </a:xfrm>
                    <a:prstGeom prst="rect">
                      <a:avLst/>
                    </a:prstGeom>
                  </pic:spPr>
                </pic:pic>
              </a:graphicData>
            </a:graphic>
          </wp:inline>
        </w:drawing>
      </w:r>
      <w:r w:rsidR="00AB0EBC">
        <w:rPr>
          <w:rFonts w:ascii="Arial" w:hAnsi="Arial" w:cs="Arial"/>
          <w:i/>
          <w:iCs/>
          <w:color w:val="252525"/>
          <w:sz w:val="21"/>
          <w:szCs w:val="21"/>
          <w:shd w:val="clear" w:color="auto" w:fill="FFFFFF"/>
          <w:lang w:val="pt-BR"/>
        </w:rPr>
        <w:t xml:space="preserve"> essa eh a formula da distribuição de Poisson.... onde o lambda é o valor esperado E(Y)=lambda=</w:t>
      </w:r>
      <w:proofErr w:type="spellStart"/>
      <w:r w:rsidR="00AB0EBC">
        <w:rPr>
          <w:rFonts w:ascii="Arial" w:hAnsi="Arial" w:cs="Arial"/>
          <w:i/>
          <w:iCs/>
          <w:color w:val="252525"/>
          <w:sz w:val="21"/>
          <w:szCs w:val="21"/>
          <w:shd w:val="clear" w:color="auto" w:fill="FFFFFF"/>
          <w:lang w:val="pt-BR"/>
        </w:rPr>
        <w:t>n.p</w:t>
      </w:r>
      <w:proofErr w:type="spellEnd"/>
    </w:p>
    <w:p w14:paraId="2440D874" w14:textId="77777777" w:rsidR="00AB0EBC" w:rsidRDefault="00AB0EBC">
      <w:pPr>
        <w:rPr>
          <w:rFonts w:ascii="Arial" w:hAnsi="Arial" w:cs="Arial"/>
          <w:i/>
          <w:iCs/>
          <w:color w:val="252525"/>
          <w:sz w:val="21"/>
          <w:szCs w:val="21"/>
          <w:shd w:val="clear" w:color="auto" w:fill="FFFFFF"/>
          <w:lang w:val="pt-BR"/>
        </w:rPr>
      </w:pPr>
      <w:r>
        <w:rPr>
          <w:noProof/>
          <w:lang w:eastAsia="en-US"/>
        </w:rPr>
        <w:drawing>
          <wp:inline distT="0" distB="0" distL="0" distR="0" wp14:anchorId="3F2A693E" wp14:editId="591441A5">
            <wp:extent cx="2681785" cy="1134858"/>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1481" cy="1143193"/>
                    </a:xfrm>
                    <a:prstGeom prst="rect">
                      <a:avLst/>
                    </a:prstGeom>
                  </pic:spPr>
                </pic:pic>
              </a:graphicData>
            </a:graphic>
          </wp:inline>
        </w:drawing>
      </w:r>
    </w:p>
    <w:p w14:paraId="66BCB002" w14:textId="77777777" w:rsidR="00AB0EBC" w:rsidRDefault="00AB0EBC">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(é uma </w:t>
      </w:r>
      <w:proofErr w:type="spellStart"/>
      <w:r>
        <w:rPr>
          <w:rFonts w:ascii="Arial" w:hAnsi="Arial" w:cs="Arial"/>
          <w:i/>
          <w:iCs/>
          <w:color w:val="252525"/>
          <w:sz w:val="21"/>
          <w:szCs w:val="21"/>
          <w:shd w:val="clear" w:color="auto" w:fill="FFFFFF"/>
          <w:lang w:val="pt-BR"/>
        </w:rPr>
        <w:t>dist</w:t>
      </w:r>
      <w:proofErr w:type="spellEnd"/>
      <w:r>
        <w:rPr>
          <w:rFonts w:ascii="Arial" w:hAnsi="Arial" w:cs="Arial"/>
          <w:i/>
          <w:iCs/>
          <w:color w:val="252525"/>
          <w:sz w:val="21"/>
          <w:szCs w:val="21"/>
          <w:shd w:val="clear" w:color="auto" w:fill="FFFFFF"/>
          <w:lang w:val="pt-BR"/>
        </w:rPr>
        <w:t xml:space="preserve">. Binomial... com a diferença de que ele </w:t>
      </w:r>
      <w:proofErr w:type="spellStart"/>
      <w:r>
        <w:rPr>
          <w:rFonts w:ascii="Arial" w:hAnsi="Arial" w:cs="Arial"/>
          <w:i/>
          <w:iCs/>
          <w:color w:val="252525"/>
          <w:sz w:val="21"/>
          <w:szCs w:val="21"/>
          <w:shd w:val="clear" w:color="auto" w:fill="FFFFFF"/>
          <w:lang w:val="pt-BR"/>
        </w:rPr>
        <w:t>granulariza</w:t>
      </w:r>
      <w:proofErr w:type="spellEnd"/>
      <w:r>
        <w:rPr>
          <w:rFonts w:ascii="Arial" w:hAnsi="Arial" w:cs="Arial"/>
          <w:i/>
          <w:iCs/>
          <w:color w:val="252525"/>
          <w:sz w:val="21"/>
          <w:szCs w:val="21"/>
          <w:shd w:val="clear" w:color="auto" w:fill="FFFFFF"/>
          <w:lang w:val="pt-BR"/>
        </w:rPr>
        <w:t xml:space="preserve"> ao infinito...)</w:t>
      </w:r>
    </w:p>
    <w:p w14:paraId="6FB91CB5" w14:textId="77777777" w:rsidR="00AB0EBC" w:rsidRDefault="00AB0EBC">
      <w:pPr>
        <w:rPr>
          <w:rFonts w:ascii="Arial" w:hAnsi="Arial" w:cs="Arial"/>
          <w:i/>
          <w:iCs/>
          <w:color w:val="252525"/>
          <w:sz w:val="21"/>
          <w:szCs w:val="21"/>
          <w:shd w:val="clear" w:color="auto" w:fill="FFFFFF"/>
          <w:lang w:val="pt-BR"/>
        </w:rPr>
      </w:pPr>
    </w:p>
    <w:p w14:paraId="2B8F3FBF" w14:textId="77777777" w:rsidR="00AB0EBC" w:rsidRDefault="00AB0EBC">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Pra fechar... exatamente o q foi dito... q o valor esperado é para ser a média da </w:t>
      </w:r>
      <w:proofErr w:type="spellStart"/>
      <w:r>
        <w:rPr>
          <w:rFonts w:ascii="Arial" w:hAnsi="Arial" w:cs="Arial"/>
          <w:i/>
          <w:iCs/>
          <w:color w:val="252525"/>
          <w:sz w:val="21"/>
          <w:szCs w:val="21"/>
          <w:shd w:val="clear" w:color="auto" w:fill="FFFFFF"/>
          <w:lang w:val="pt-BR"/>
        </w:rPr>
        <w:t>populacao</w:t>
      </w:r>
      <w:proofErr w:type="spellEnd"/>
    </w:p>
    <w:p w14:paraId="318D3CC2" w14:textId="77777777" w:rsidR="006512CA" w:rsidRDefault="006512CA">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br w:type="page"/>
      </w:r>
    </w:p>
    <w:p w14:paraId="1260A510" w14:textId="77777777" w:rsidR="00443978" w:rsidRPr="00443978" w:rsidRDefault="00E03B8C" w:rsidP="00E03B8C">
      <w:pPr>
        <w:pStyle w:val="Heading3"/>
        <w:rPr>
          <w:shd w:val="clear" w:color="auto" w:fill="FFFFFF"/>
          <w:lang w:val="pt-BR"/>
        </w:rPr>
      </w:pPr>
      <w:bookmarkStart w:id="3" w:name="_Toc274504169"/>
      <w:proofErr w:type="spellStart"/>
      <w:r>
        <w:rPr>
          <w:shd w:val="clear" w:color="auto" w:fill="FFFFFF"/>
          <w:lang w:val="pt-BR"/>
        </w:rPr>
        <w:lastRenderedPageBreak/>
        <w:t>Gaussian</w:t>
      </w:r>
      <w:proofErr w:type="spellEnd"/>
      <w:r>
        <w:rPr>
          <w:shd w:val="clear" w:color="auto" w:fill="FFFFFF"/>
          <w:lang w:val="pt-BR"/>
        </w:rPr>
        <w:t xml:space="preserve">/Normal </w:t>
      </w:r>
      <w:proofErr w:type="spellStart"/>
      <w:r w:rsidR="00443978" w:rsidRPr="00443978">
        <w:rPr>
          <w:shd w:val="clear" w:color="auto" w:fill="FFFFFF"/>
          <w:lang w:val="pt-BR"/>
        </w:rPr>
        <w:t>Distribution</w:t>
      </w:r>
      <w:bookmarkEnd w:id="3"/>
      <w:proofErr w:type="spellEnd"/>
    </w:p>
    <w:p w14:paraId="20A90E56" w14:textId="77777777" w:rsidR="00443978" w:rsidRDefault="00443978">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(na verdade é uma</w:t>
      </w:r>
      <w:r w:rsidR="00036D2D">
        <w:rPr>
          <w:rFonts w:ascii="Arial" w:hAnsi="Arial" w:cs="Arial"/>
          <w:i/>
          <w:iCs/>
          <w:color w:val="252525"/>
          <w:sz w:val="21"/>
          <w:szCs w:val="21"/>
          <w:shd w:val="clear" w:color="auto" w:fill="FFFFFF"/>
          <w:lang w:val="pt-BR"/>
        </w:rPr>
        <w:t xml:space="preserve"> aproximação da binomial se executada muitas vezes... por isso o e^(...)</w:t>
      </w:r>
      <w:r>
        <w:rPr>
          <w:rFonts w:ascii="Arial" w:hAnsi="Arial" w:cs="Arial"/>
          <w:i/>
          <w:iCs/>
          <w:color w:val="252525"/>
          <w:sz w:val="21"/>
          <w:szCs w:val="21"/>
          <w:shd w:val="clear" w:color="auto" w:fill="FFFFFF"/>
          <w:lang w:val="pt-BR"/>
        </w:rPr>
        <w:t xml:space="preserve"> </w:t>
      </w:r>
      <w:r w:rsidR="00301484">
        <w:rPr>
          <w:rFonts w:ascii="Arial" w:hAnsi="Arial" w:cs="Arial"/>
          <w:i/>
          <w:iCs/>
          <w:color w:val="252525"/>
          <w:sz w:val="21"/>
          <w:szCs w:val="21"/>
          <w:shd w:val="clear" w:color="auto" w:fill="FFFFFF"/>
          <w:lang w:val="pt-BR"/>
        </w:rPr>
        <w:t>... a binomial converge pra Normal.</w:t>
      </w:r>
      <w:r w:rsidR="00036D2D">
        <w:rPr>
          <w:rFonts w:ascii="Arial" w:hAnsi="Arial" w:cs="Arial"/>
          <w:i/>
          <w:iCs/>
          <w:color w:val="252525"/>
          <w:sz w:val="21"/>
          <w:szCs w:val="21"/>
          <w:shd w:val="clear" w:color="auto" w:fill="FFFFFF"/>
          <w:lang w:val="pt-BR"/>
        </w:rPr>
        <w:t>)</w:t>
      </w:r>
    </w:p>
    <w:p w14:paraId="1097C393" w14:textId="77777777" w:rsidR="00036D2D" w:rsidRDefault="00036D2D">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Por isso é tão boa essa distribuição ... porque </w:t>
      </w:r>
      <w:proofErr w:type="spellStart"/>
      <w:r>
        <w:rPr>
          <w:rFonts w:ascii="Arial" w:hAnsi="Arial" w:cs="Arial"/>
          <w:i/>
          <w:iCs/>
          <w:color w:val="252525"/>
          <w:sz w:val="21"/>
          <w:szCs w:val="21"/>
          <w:shd w:val="clear" w:color="auto" w:fill="FFFFFF"/>
          <w:lang w:val="pt-BR"/>
        </w:rPr>
        <w:t>vc</w:t>
      </w:r>
      <w:proofErr w:type="spellEnd"/>
      <w:r>
        <w:rPr>
          <w:rFonts w:ascii="Arial" w:hAnsi="Arial" w:cs="Arial"/>
          <w:i/>
          <w:iCs/>
          <w:color w:val="252525"/>
          <w:sz w:val="21"/>
          <w:szCs w:val="21"/>
          <w:shd w:val="clear" w:color="auto" w:fill="FFFFFF"/>
          <w:lang w:val="pt-BR"/>
        </w:rPr>
        <w:t xml:space="preserve"> se aproxima de uma </w:t>
      </w:r>
      <w:proofErr w:type="spellStart"/>
      <w:r>
        <w:rPr>
          <w:rFonts w:ascii="Arial" w:hAnsi="Arial" w:cs="Arial"/>
          <w:i/>
          <w:iCs/>
          <w:color w:val="252525"/>
          <w:sz w:val="21"/>
          <w:szCs w:val="21"/>
          <w:shd w:val="clear" w:color="auto" w:fill="FFFFFF"/>
          <w:lang w:val="pt-BR"/>
        </w:rPr>
        <w:t>qtidade</w:t>
      </w:r>
      <w:proofErr w:type="spellEnd"/>
      <w:r>
        <w:rPr>
          <w:rFonts w:ascii="Arial" w:hAnsi="Arial" w:cs="Arial"/>
          <w:i/>
          <w:iCs/>
          <w:color w:val="252525"/>
          <w:sz w:val="21"/>
          <w:szCs w:val="21"/>
          <w:shd w:val="clear" w:color="auto" w:fill="FFFFFF"/>
          <w:lang w:val="pt-BR"/>
        </w:rPr>
        <w:t xml:space="preserve"> muito grande de vezes....</w:t>
      </w:r>
      <w:r w:rsidR="00CB2836">
        <w:rPr>
          <w:rFonts w:ascii="Arial" w:hAnsi="Arial" w:cs="Arial"/>
          <w:i/>
          <w:iCs/>
          <w:color w:val="252525"/>
          <w:sz w:val="21"/>
          <w:szCs w:val="21"/>
          <w:shd w:val="clear" w:color="auto" w:fill="FFFFFF"/>
          <w:lang w:val="pt-BR"/>
        </w:rPr>
        <w:t xml:space="preserve"> e a Gaussiana é contínua... já a normal é discreta</w:t>
      </w:r>
    </w:p>
    <w:p w14:paraId="29369913" w14:textId="77777777" w:rsidR="00036D2D" w:rsidRDefault="00036D2D">
      <w:pPr>
        <w:rPr>
          <w:rFonts w:ascii="Arial" w:hAnsi="Arial" w:cs="Arial"/>
          <w:i/>
          <w:iCs/>
          <w:color w:val="252525"/>
          <w:sz w:val="21"/>
          <w:szCs w:val="21"/>
          <w:shd w:val="clear" w:color="auto" w:fill="FFFFFF"/>
          <w:lang w:val="pt-BR"/>
        </w:rPr>
      </w:pPr>
      <w:r>
        <w:rPr>
          <w:noProof/>
          <w:lang w:eastAsia="en-US"/>
        </w:rPr>
        <w:drawing>
          <wp:inline distT="0" distB="0" distL="0" distR="0" wp14:anchorId="792733C6" wp14:editId="6FFA3527">
            <wp:extent cx="3029803" cy="17000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3285" cy="1713198"/>
                    </a:xfrm>
                    <a:prstGeom prst="rect">
                      <a:avLst/>
                    </a:prstGeom>
                  </pic:spPr>
                </pic:pic>
              </a:graphicData>
            </a:graphic>
          </wp:inline>
        </w:drawing>
      </w:r>
    </w:p>
    <w:p w14:paraId="2E9B29FF" w14:textId="77777777" w:rsidR="00443978" w:rsidRDefault="00443978">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Essa é a formula da distribuição normal (</w:t>
      </w:r>
      <w:proofErr w:type="spellStart"/>
      <w:r>
        <w:rPr>
          <w:rFonts w:ascii="Arial" w:hAnsi="Arial" w:cs="Arial"/>
          <w:i/>
          <w:iCs/>
          <w:color w:val="252525"/>
          <w:sz w:val="21"/>
          <w:szCs w:val="21"/>
          <w:shd w:val="clear" w:color="auto" w:fill="FFFFFF"/>
          <w:lang w:val="pt-BR"/>
        </w:rPr>
        <w:t>probability</w:t>
      </w:r>
      <w:proofErr w:type="spellEnd"/>
      <w:r>
        <w:rPr>
          <w:rFonts w:ascii="Arial" w:hAnsi="Arial" w:cs="Arial"/>
          <w:i/>
          <w:iCs/>
          <w:color w:val="252525"/>
          <w:sz w:val="21"/>
          <w:szCs w:val="21"/>
          <w:shd w:val="clear" w:color="auto" w:fill="FFFFFF"/>
          <w:lang w:val="pt-BR"/>
        </w:rPr>
        <w:t xml:space="preserve"> </w:t>
      </w:r>
      <w:proofErr w:type="spellStart"/>
      <w:r>
        <w:rPr>
          <w:rFonts w:ascii="Arial" w:hAnsi="Arial" w:cs="Arial"/>
          <w:i/>
          <w:iCs/>
          <w:color w:val="252525"/>
          <w:sz w:val="21"/>
          <w:szCs w:val="21"/>
          <w:shd w:val="clear" w:color="auto" w:fill="FFFFFF"/>
          <w:lang w:val="pt-BR"/>
        </w:rPr>
        <w:t>density</w:t>
      </w:r>
      <w:proofErr w:type="spellEnd"/>
      <w:r>
        <w:rPr>
          <w:rFonts w:ascii="Arial" w:hAnsi="Arial" w:cs="Arial"/>
          <w:i/>
          <w:iCs/>
          <w:color w:val="252525"/>
          <w:sz w:val="21"/>
          <w:szCs w:val="21"/>
          <w:shd w:val="clear" w:color="auto" w:fill="FFFFFF"/>
          <w:lang w:val="pt-BR"/>
        </w:rPr>
        <w:t xml:space="preserve"> </w:t>
      </w:r>
      <w:proofErr w:type="spellStart"/>
      <w:r>
        <w:rPr>
          <w:rFonts w:ascii="Arial" w:hAnsi="Arial" w:cs="Arial"/>
          <w:i/>
          <w:iCs/>
          <w:color w:val="252525"/>
          <w:sz w:val="21"/>
          <w:szCs w:val="21"/>
          <w:shd w:val="clear" w:color="auto" w:fill="FFFFFF"/>
          <w:lang w:val="pt-BR"/>
        </w:rPr>
        <w:t>function</w:t>
      </w:r>
      <w:proofErr w:type="spellEnd"/>
      <w:r>
        <w:rPr>
          <w:rFonts w:ascii="Arial" w:hAnsi="Arial" w:cs="Arial"/>
          <w:i/>
          <w:iCs/>
          <w:color w:val="252525"/>
          <w:sz w:val="21"/>
          <w:szCs w:val="21"/>
          <w:shd w:val="clear" w:color="auto" w:fill="FFFFFF"/>
          <w:lang w:val="pt-BR"/>
        </w:rPr>
        <w:t xml:space="preserve"> </w:t>
      </w:r>
      <w:proofErr w:type="spellStart"/>
      <w:r>
        <w:rPr>
          <w:rFonts w:ascii="Arial" w:hAnsi="Arial" w:cs="Arial"/>
          <w:i/>
          <w:iCs/>
          <w:color w:val="252525"/>
          <w:sz w:val="21"/>
          <w:szCs w:val="21"/>
          <w:shd w:val="clear" w:color="auto" w:fill="FFFFFF"/>
          <w:lang w:val="pt-BR"/>
        </w:rPr>
        <w:t>to</w:t>
      </w:r>
      <w:proofErr w:type="spellEnd"/>
      <w:r>
        <w:rPr>
          <w:rFonts w:ascii="Arial" w:hAnsi="Arial" w:cs="Arial"/>
          <w:i/>
          <w:iCs/>
          <w:color w:val="252525"/>
          <w:sz w:val="21"/>
          <w:szCs w:val="21"/>
          <w:shd w:val="clear" w:color="auto" w:fill="FFFFFF"/>
          <w:lang w:val="pt-BR"/>
        </w:rPr>
        <w:t xml:space="preserve"> </w:t>
      </w:r>
      <w:proofErr w:type="spellStart"/>
      <w:r>
        <w:rPr>
          <w:rFonts w:ascii="Arial" w:hAnsi="Arial" w:cs="Arial"/>
          <w:i/>
          <w:iCs/>
          <w:color w:val="252525"/>
          <w:sz w:val="21"/>
          <w:szCs w:val="21"/>
          <w:shd w:val="clear" w:color="auto" w:fill="FFFFFF"/>
          <w:lang w:val="pt-BR"/>
        </w:rPr>
        <w:t>the</w:t>
      </w:r>
      <w:proofErr w:type="spellEnd"/>
      <w:r>
        <w:rPr>
          <w:rFonts w:ascii="Arial" w:hAnsi="Arial" w:cs="Arial"/>
          <w:i/>
          <w:iCs/>
          <w:color w:val="252525"/>
          <w:sz w:val="21"/>
          <w:szCs w:val="21"/>
          <w:shd w:val="clear" w:color="auto" w:fill="FFFFFF"/>
          <w:lang w:val="pt-BR"/>
        </w:rPr>
        <w:t xml:space="preserve"> normal </w:t>
      </w:r>
      <w:proofErr w:type="spellStart"/>
      <w:r>
        <w:rPr>
          <w:rFonts w:ascii="Arial" w:hAnsi="Arial" w:cs="Arial"/>
          <w:i/>
          <w:iCs/>
          <w:color w:val="252525"/>
          <w:sz w:val="21"/>
          <w:szCs w:val="21"/>
          <w:shd w:val="clear" w:color="auto" w:fill="FFFFFF"/>
          <w:lang w:val="pt-BR"/>
        </w:rPr>
        <w:t>distribution</w:t>
      </w:r>
      <w:proofErr w:type="spellEnd"/>
      <w:r>
        <w:rPr>
          <w:rFonts w:ascii="Arial" w:hAnsi="Arial" w:cs="Arial"/>
          <w:i/>
          <w:iCs/>
          <w:color w:val="252525"/>
          <w:sz w:val="21"/>
          <w:szCs w:val="21"/>
          <w:shd w:val="clear" w:color="auto" w:fill="FFFFFF"/>
          <w:lang w:val="pt-BR"/>
        </w:rPr>
        <w:t>):</w:t>
      </w:r>
    </w:p>
    <w:p w14:paraId="11A6E90A" w14:textId="77777777" w:rsidR="00443978" w:rsidRDefault="00443978">
      <w:pPr>
        <w:rPr>
          <w:rFonts w:ascii="Arial" w:hAnsi="Arial" w:cs="Arial"/>
          <w:i/>
          <w:iCs/>
          <w:color w:val="252525"/>
          <w:sz w:val="21"/>
          <w:szCs w:val="21"/>
          <w:shd w:val="clear" w:color="auto" w:fill="FFFFFF"/>
          <w:lang w:val="pt-BR"/>
        </w:rPr>
      </w:pPr>
      <w:r>
        <w:rPr>
          <w:noProof/>
          <w:lang w:eastAsia="en-US"/>
        </w:rPr>
        <w:drawing>
          <wp:inline distT="0" distB="0" distL="0" distR="0" wp14:anchorId="6CD60DAE" wp14:editId="6AD7B76E">
            <wp:extent cx="3200400" cy="1000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000125"/>
                    </a:xfrm>
                    <a:prstGeom prst="rect">
                      <a:avLst/>
                    </a:prstGeom>
                  </pic:spPr>
                </pic:pic>
              </a:graphicData>
            </a:graphic>
          </wp:inline>
        </w:drawing>
      </w:r>
    </w:p>
    <w:p w14:paraId="4B46F076" w14:textId="77777777" w:rsidR="00443978" w:rsidRDefault="00443978">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O Z-score mede </w:t>
      </w:r>
      <w:proofErr w:type="spellStart"/>
      <w:r>
        <w:rPr>
          <w:rFonts w:ascii="Arial" w:hAnsi="Arial" w:cs="Arial"/>
          <w:i/>
          <w:iCs/>
          <w:color w:val="252525"/>
          <w:sz w:val="21"/>
          <w:szCs w:val="21"/>
          <w:shd w:val="clear" w:color="auto" w:fill="FFFFFF"/>
          <w:lang w:val="pt-BR"/>
        </w:rPr>
        <w:t>qtos</w:t>
      </w:r>
      <w:proofErr w:type="spellEnd"/>
      <w:r>
        <w:rPr>
          <w:rFonts w:ascii="Arial" w:hAnsi="Arial" w:cs="Arial"/>
          <w:i/>
          <w:iCs/>
          <w:color w:val="252525"/>
          <w:sz w:val="21"/>
          <w:szCs w:val="21"/>
          <w:shd w:val="clear" w:color="auto" w:fill="FFFFFF"/>
          <w:lang w:val="pt-BR"/>
        </w:rPr>
        <w:t xml:space="preserve"> desvios padrões estamos longe da media</w:t>
      </w:r>
    </w:p>
    <w:p w14:paraId="7B83B1CF" w14:textId="77777777" w:rsidR="00443978" w:rsidRDefault="00036D2D">
      <w:pPr>
        <w:rPr>
          <w:rFonts w:ascii="Arial" w:hAnsi="Arial" w:cs="Arial"/>
          <w:i/>
          <w:iCs/>
          <w:color w:val="252525"/>
          <w:sz w:val="21"/>
          <w:szCs w:val="21"/>
          <w:shd w:val="clear" w:color="auto" w:fill="FFFFFF"/>
          <w:lang w:val="pt-BR"/>
        </w:rPr>
      </w:pPr>
      <w:r>
        <w:rPr>
          <w:noProof/>
          <w:lang w:eastAsia="en-US"/>
        </w:rPr>
        <w:drawing>
          <wp:inline distT="0" distB="0" distL="0" distR="0" wp14:anchorId="70A4F477" wp14:editId="03435CAA">
            <wp:extent cx="1937982" cy="838191"/>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708" cy="844127"/>
                    </a:xfrm>
                    <a:prstGeom prst="rect">
                      <a:avLst/>
                    </a:prstGeom>
                  </pic:spPr>
                </pic:pic>
              </a:graphicData>
            </a:graphic>
          </wp:inline>
        </w:drawing>
      </w:r>
    </w:p>
    <w:p w14:paraId="06495554" w14:textId="77777777" w:rsidR="00443978" w:rsidRDefault="00CB2836">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 </w:t>
      </w:r>
      <w:proofErr w:type="spellStart"/>
      <w:r>
        <w:rPr>
          <w:rFonts w:ascii="Arial" w:hAnsi="Arial" w:cs="Arial"/>
          <w:i/>
          <w:iCs/>
          <w:color w:val="252525"/>
          <w:sz w:val="21"/>
          <w:szCs w:val="21"/>
          <w:shd w:val="clear" w:color="auto" w:fill="FFFFFF"/>
          <w:lang w:val="pt-BR"/>
        </w:rPr>
        <w:t>vc</w:t>
      </w:r>
      <w:proofErr w:type="spellEnd"/>
      <w:r>
        <w:rPr>
          <w:rFonts w:ascii="Arial" w:hAnsi="Arial" w:cs="Arial"/>
          <w:i/>
          <w:iCs/>
          <w:color w:val="252525"/>
          <w:sz w:val="21"/>
          <w:szCs w:val="21"/>
          <w:shd w:val="clear" w:color="auto" w:fill="FFFFFF"/>
          <w:lang w:val="pt-BR"/>
        </w:rPr>
        <w:t xml:space="preserve"> precisa saber a variância e a média para calcular o x</w:t>
      </w:r>
    </w:p>
    <w:p w14:paraId="465B2632" w14:textId="77777777" w:rsidR="006D2571" w:rsidRDefault="006D2571">
      <w:pPr>
        <w:rPr>
          <w:rFonts w:ascii="Arial" w:hAnsi="Arial" w:cs="Arial"/>
          <w:i/>
          <w:iCs/>
          <w:color w:val="252525"/>
          <w:sz w:val="21"/>
          <w:szCs w:val="21"/>
          <w:shd w:val="clear" w:color="auto" w:fill="FFFFFF"/>
          <w:lang w:val="pt-BR"/>
        </w:rPr>
      </w:pPr>
    </w:p>
    <w:p w14:paraId="31D52C39" w14:textId="77777777" w:rsidR="006D2571" w:rsidRDefault="006D2571">
      <w:pPr>
        <w:rPr>
          <w:rFonts w:ascii="Arial" w:hAnsi="Arial" w:cs="Arial"/>
          <w:i/>
          <w:iCs/>
          <w:color w:val="252525"/>
          <w:sz w:val="21"/>
          <w:szCs w:val="21"/>
          <w:shd w:val="clear" w:color="auto" w:fill="FFFFFF"/>
          <w:lang w:val="pt-BR"/>
        </w:rPr>
      </w:pPr>
    </w:p>
    <w:p w14:paraId="5A0E5B4D" w14:textId="77777777" w:rsidR="006D2571" w:rsidRDefault="006D2571">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**bimodal quer dizer q tem 2 modas, 2 picos</w:t>
      </w:r>
    </w:p>
    <w:p w14:paraId="73D17595" w14:textId="77777777" w:rsidR="006D2571" w:rsidRDefault="006D2571">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w:t>
      </w:r>
      <w:proofErr w:type="spellStart"/>
      <w:r>
        <w:rPr>
          <w:rFonts w:ascii="Arial" w:hAnsi="Arial" w:cs="Arial"/>
          <w:i/>
          <w:iCs/>
          <w:color w:val="252525"/>
          <w:sz w:val="21"/>
          <w:szCs w:val="21"/>
          <w:shd w:val="clear" w:color="auto" w:fill="FFFFFF"/>
          <w:lang w:val="pt-BR"/>
        </w:rPr>
        <w:t>right-skewed</w:t>
      </w:r>
      <w:proofErr w:type="spellEnd"/>
      <w:r>
        <w:rPr>
          <w:rFonts w:ascii="Arial" w:hAnsi="Arial" w:cs="Arial"/>
          <w:i/>
          <w:iCs/>
          <w:color w:val="252525"/>
          <w:sz w:val="21"/>
          <w:szCs w:val="21"/>
          <w:shd w:val="clear" w:color="auto" w:fill="FFFFFF"/>
          <w:lang w:val="pt-BR"/>
        </w:rPr>
        <w:t xml:space="preserve"> --- é uma curva com um rabo maior pra direita (não é normal)</w:t>
      </w:r>
    </w:p>
    <w:p w14:paraId="4598C273" w14:textId="77777777" w:rsidR="006D2571" w:rsidRDefault="006D2571">
      <w:pPr>
        <w:rPr>
          <w:rFonts w:ascii="Arial" w:hAnsi="Arial" w:cs="Arial"/>
          <w:i/>
          <w:iCs/>
          <w:color w:val="252525"/>
          <w:sz w:val="21"/>
          <w:szCs w:val="21"/>
          <w:shd w:val="clear" w:color="auto" w:fill="FFFFFF"/>
          <w:lang w:val="pt-BR"/>
        </w:rPr>
      </w:pPr>
      <w:r>
        <w:rPr>
          <w:noProof/>
          <w:lang w:eastAsia="en-US"/>
        </w:rPr>
        <w:lastRenderedPageBreak/>
        <w:drawing>
          <wp:inline distT="0" distB="0" distL="0" distR="0" wp14:anchorId="4A469ABB" wp14:editId="11AAE1E3">
            <wp:extent cx="3755627" cy="19857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964" cy="1994916"/>
                    </a:xfrm>
                    <a:prstGeom prst="rect">
                      <a:avLst/>
                    </a:prstGeom>
                  </pic:spPr>
                </pic:pic>
              </a:graphicData>
            </a:graphic>
          </wp:inline>
        </w:drawing>
      </w:r>
    </w:p>
    <w:p w14:paraId="10689038" w14:textId="77777777" w:rsidR="006D2571" w:rsidRDefault="006D2571">
      <w:pPr>
        <w:rPr>
          <w:rFonts w:ascii="Arial" w:hAnsi="Arial" w:cs="Arial"/>
          <w:i/>
          <w:iCs/>
          <w:color w:val="252525"/>
          <w:sz w:val="21"/>
          <w:szCs w:val="21"/>
          <w:shd w:val="clear" w:color="auto" w:fill="FFFFFF"/>
          <w:lang w:val="pt-BR"/>
        </w:rPr>
      </w:pPr>
    </w:p>
    <w:p w14:paraId="1671710A" w14:textId="77777777" w:rsidR="00036D2D" w:rsidRDefault="00036D2D">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br w:type="page"/>
      </w:r>
    </w:p>
    <w:p w14:paraId="190A450E" w14:textId="77777777" w:rsidR="002E0247" w:rsidRDefault="002E0247" w:rsidP="00E03B8C">
      <w:pPr>
        <w:pStyle w:val="Heading2"/>
        <w:rPr>
          <w:shd w:val="clear" w:color="auto" w:fill="FFFFFF"/>
          <w:lang w:val="pt-BR"/>
        </w:rPr>
      </w:pPr>
      <w:bookmarkStart w:id="4" w:name="_Toc274504170"/>
      <w:r>
        <w:rPr>
          <w:shd w:val="clear" w:color="auto" w:fill="FFFFFF"/>
          <w:lang w:val="pt-BR"/>
        </w:rPr>
        <w:lastRenderedPageBreak/>
        <w:t>GAUSSIAN MIX</w:t>
      </w:r>
      <w:bookmarkEnd w:id="4"/>
    </w:p>
    <w:p w14:paraId="3A07FB4F" w14:textId="77777777" w:rsidR="002E0247" w:rsidRDefault="002E0247">
      <w:pPr>
        <w:rPr>
          <w:rFonts w:ascii="Arial" w:hAnsi="Arial" w:cs="Arial"/>
          <w:i/>
          <w:iCs/>
          <w:color w:val="252525"/>
          <w:sz w:val="21"/>
          <w:szCs w:val="21"/>
          <w:shd w:val="clear" w:color="auto" w:fill="FFFFFF"/>
          <w:lang w:val="pt-BR"/>
        </w:rPr>
      </w:pPr>
    </w:p>
    <w:p w14:paraId="5F40DBA4" w14:textId="77777777" w:rsidR="00783CA6" w:rsidRDefault="00783CA6">
      <w:pPr>
        <w:rPr>
          <w:rFonts w:ascii="Arial" w:hAnsi="Arial" w:cs="Arial"/>
          <w:i/>
          <w:iCs/>
          <w:color w:val="252525"/>
          <w:sz w:val="21"/>
          <w:szCs w:val="21"/>
          <w:shd w:val="clear" w:color="auto" w:fill="FFFFFF"/>
          <w:lang w:val="pt-BR"/>
        </w:rPr>
      </w:pPr>
      <w:r>
        <w:rPr>
          <w:noProof/>
          <w:lang w:eastAsia="en-US"/>
        </w:rPr>
        <w:drawing>
          <wp:inline distT="0" distB="0" distL="0" distR="0" wp14:anchorId="63A885CC" wp14:editId="5321D620">
            <wp:extent cx="2362288" cy="172644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9442" cy="1731671"/>
                    </a:xfrm>
                    <a:prstGeom prst="rect">
                      <a:avLst/>
                    </a:prstGeom>
                  </pic:spPr>
                </pic:pic>
              </a:graphicData>
            </a:graphic>
          </wp:inline>
        </w:drawing>
      </w:r>
    </w:p>
    <w:p w14:paraId="56370987" w14:textId="77777777" w:rsidR="00783CA6" w:rsidRDefault="006D2571">
      <w:pPr>
        <w:rPr>
          <w:rFonts w:ascii="Arial" w:hAnsi="Arial" w:cs="Arial"/>
          <w:i/>
          <w:iCs/>
          <w:color w:val="252525"/>
          <w:sz w:val="21"/>
          <w:szCs w:val="21"/>
          <w:shd w:val="clear" w:color="auto" w:fill="FFFFFF"/>
        </w:rPr>
      </w:pPr>
      <w:r w:rsidRPr="006D2571">
        <w:rPr>
          <w:rFonts w:ascii="Arial" w:hAnsi="Arial" w:cs="Arial"/>
          <w:i/>
          <w:iCs/>
          <w:color w:val="252525"/>
          <w:sz w:val="21"/>
          <w:szCs w:val="21"/>
          <w:shd w:val="clear" w:color="auto" w:fill="FFFFFF"/>
        </w:rPr>
        <w:t xml:space="preserve">*1 – mixture models </w:t>
      </w:r>
      <w:proofErr w:type="spellStart"/>
      <w:r w:rsidRPr="006D2571">
        <w:rPr>
          <w:rFonts w:ascii="Arial" w:hAnsi="Arial" w:cs="Arial"/>
          <w:i/>
          <w:iCs/>
          <w:color w:val="252525"/>
          <w:sz w:val="21"/>
          <w:szCs w:val="21"/>
          <w:shd w:val="clear" w:color="auto" w:fill="FFFFFF"/>
        </w:rPr>
        <w:t>prob</w:t>
      </w:r>
      <w:proofErr w:type="spellEnd"/>
      <w:r w:rsidRPr="006D2571">
        <w:rPr>
          <w:rFonts w:ascii="Arial" w:hAnsi="Arial" w:cs="Arial"/>
          <w:i/>
          <w:iCs/>
          <w:color w:val="252525"/>
          <w:sz w:val="21"/>
          <w:szCs w:val="21"/>
          <w:shd w:val="clear" w:color="auto" w:fill="FFFFFF"/>
        </w:rPr>
        <w:t xml:space="preserve"> grounded to soft clustering</w:t>
      </w:r>
    </w:p>
    <w:p w14:paraId="18756FEA" w14:textId="77777777" w:rsidR="006D2571" w:rsidRDefault="006D2571">
      <w:pPr>
        <w:rPr>
          <w:rFonts w:ascii="Arial" w:hAnsi="Arial" w:cs="Arial"/>
          <w:i/>
          <w:iCs/>
          <w:color w:val="252525"/>
          <w:sz w:val="21"/>
          <w:szCs w:val="21"/>
          <w:shd w:val="clear" w:color="auto" w:fill="FFFFFF"/>
          <w:lang w:val="pt-BR"/>
        </w:rPr>
      </w:pPr>
      <w:r w:rsidRPr="006D2571">
        <w:rPr>
          <w:rFonts w:ascii="Arial" w:hAnsi="Arial" w:cs="Arial"/>
          <w:i/>
          <w:iCs/>
          <w:color w:val="252525"/>
          <w:sz w:val="21"/>
          <w:szCs w:val="21"/>
          <w:shd w:val="clear" w:color="auto" w:fill="FFFFFF"/>
          <w:lang w:val="pt-BR"/>
        </w:rPr>
        <w:t xml:space="preserve">*2- cada cluster é uma </w:t>
      </w:r>
      <w:proofErr w:type="spellStart"/>
      <w:r w:rsidRPr="006D2571">
        <w:rPr>
          <w:rFonts w:ascii="Arial" w:hAnsi="Arial" w:cs="Arial"/>
          <w:i/>
          <w:iCs/>
          <w:color w:val="252525"/>
          <w:sz w:val="21"/>
          <w:szCs w:val="21"/>
          <w:shd w:val="clear" w:color="auto" w:fill="FFFFFF"/>
          <w:lang w:val="pt-BR"/>
        </w:rPr>
        <w:t>distribuicao</w:t>
      </w:r>
      <w:proofErr w:type="spellEnd"/>
      <w:r w:rsidRPr="006D2571">
        <w:rPr>
          <w:rFonts w:ascii="Arial" w:hAnsi="Arial" w:cs="Arial"/>
          <w:i/>
          <w:iCs/>
          <w:color w:val="252525"/>
          <w:sz w:val="21"/>
          <w:szCs w:val="21"/>
          <w:shd w:val="clear" w:color="auto" w:fill="FFFFFF"/>
          <w:lang w:val="pt-BR"/>
        </w:rPr>
        <w:t xml:space="preserve"> de </w:t>
      </w:r>
      <w:proofErr w:type="spellStart"/>
      <w:r w:rsidRPr="006D2571">
        <w:rPr>
          <w:rFonts w:ascii="Arial" w:hAnsi="Arial" w:cs="Arial"/>
          <w:i/>
          <w:iCs/>
          <w:color w:val="252525"/>
          <w:sz w:val="21"/>
          <w:szCs w:val="21"/>
          <w:shd w:val="clear" w:color="auto" w:fill="FFFFFF"/>
          <w:lang w:val="pt-BR"/>
        </w:rPr>
        <w:t>prob</w:t>
      </w:r>
      <w:proofErr w:type="spellEnd"/>
      <w:r w:rsidRPr="006D2571">
        <w:rPr>
          <w:rFonts w:ascii="Arial" w:hAnsi="Arial" w:cs="Arial"/>
          <w:i/>
          <w:iCs/>
          <w:color w:val="252525"/>
          <w:sz w:val="21"/>
          <w:szCs w:val="21"/>
          <w:shd w:val="clear" w:color="auto" w:fill="FFFFFF"/>
          <w:lang w:val="pt-BR"/>
        </w:rPr>
        <w:t xml:space="preserve">. </w:t>
      </w:r>
      <w:r>
        <w:rPr>
          <w:rFonts w:ascii="Arial" w:hAnsi="Arial" w:cs="Arial"/>
          <w:i/>
          <w:iCs/>
          <w:color w:val="252525"/>
          <w:sz w:val="21"/>
          <w:szCs w:val="21"/>
          <w:shd w:val="clear" w:color="auto" w:fill="FFFFFF"/>
          <w:lang w:val="pt-BR"/>
        </w:rPr>
        <w:t xml:space="preserve">(gaussiana ou </w:t>
      </w:r>
      <w:proofErr w:type="spellStart"/>
      <w:r>
        <w:rPr>
          <w:rFonts w:ascii="Arial" w:hAnsi="Arial" w:cs="Arial"/>
          <w:i/>
          <w:iCs/>
          <w:color w:val="252525"/>
          <w:sz w:val="21"/>
          <w:szCs w:val="21"/>
          <w:shd w:val="clear" w:color="auto" w:fill="FFFFFF"/>
          <w:lang w:val="pt-BR"/>
        </w:rPr>
        <w:t>multinomial</w:t>
      </w:r>
      <w:proofErr w:type="spellEnd"/>
      <w:r>
        <w:rPr>
          <w:rFonts w:ascii="Arial" w:hAnsi="Arial" w:cs="Arial"/>
          <w:i/>
          <w:iCs/>
          <w:color w:val="252525"/>
          <w:sz w:val="21"/>
          <w:szCs w:val="21"/>
          <w:shd w:val="clear" w:color="auto" w:fill="FFFFFF"/>
          <w:lang w:val="pt-BR"/>
        </w:rPr>
        <w:t>)</w:t>
      </w:r>
    </w:p>
    <w:p w14:paraId="6C531EC0" w14:textId="77777777" w:rsidR="006D2571" w:rsidRDefault="006D2571">
      <w:pPr>
        <w:rPr>
          <w:rFonts w:ascii="Arial" w:hAnsi="Arial" w:cs="Arial"/>
          <w:i/>
          <w:iCs/>
          <w:color w:val="252525"/>
          <w:sz w:val="21"/>
          <w:szCs w:val="21"/>
          <w:shd w:val="clear" w:color="auto" w:fill="FFFFFF"/>
          <w:lang w:val="pt-BR"/>
        </w:rPr>
      </w:pPr>
      <w:r>
        <w:rPr>
          <w:rFonts w:ascii="Arial" w:hAnsi="Arial" w:cs="Arial"/>
          <w:i/>
          <w:iCs/>
          <w:color w:val="252525"/>
          <w:sz w:val="21"/>
          <w:szCs w:val="21"/>
          <w:shd w:val="clear" w:color="auto" w:fill="FFFFFF"/>
          <w:lang w:val="pt-BR"/>
        </w:rPr>
        <w:t xml:space="preserve">*3 e o q eu quero descobrir com o algoritmo são os parâmetros: </w:t>
      </w:r>
      <w:proofErr w:type="spellStart"/>
      <w:r>
        <w:rPr>
          <w:rFonts w:ascii="Arial" w:hAnsi="Arial" w:cs="Arial"/>
          <w:i/>
          <w:iCs/>
          <w:color w:val="252525"/>
          <w:sz w:val="21"/>
          <w:szCs w:val="21"/>
          <w:shd w:val="clear" w:color="auto" w:fill="FFFFFF"/>
          <w:lang w:val="pt-BR"/>
        </w:rPr>
        <w:t>mean</w:t>
      </w:r>
      <w:proofErr w:type="spellEnd"/>
      <w:r>
        <w:rPr>
          <w:rFonts w:ascii="Arial" w:hAnsi="Arial" w:cs="Arial"/>
          <w:i/>
          <w:iCs/>
          <w:color w:val="252525"/>
          <w:sz w:val="21"/>
          <w:szCs w:val="21"/>
          <w:shd w:val="clear" w:color="auto" w:fill="FFFFFF"/>
          <w:lang w:val="pt-BR"/>
        </w:rPr>
        <w:t>/</w:t>
      </w:r>
      <w:proofErr w:type="spellStart"/>
      <w:r>
        <w:rPr>
          <w:rFonts w:ascii="Arial" w:hAnsi="Arial" w:cs="Arial"/>
          <w:i/>
          <w:iCs/>
          <w:color w:val="252525"/>
          <w:sz w:val="21"/>
          <w:szCs w:val="21"/>
          <w:shd w:val="clear" w:color="auto" w:fill="FFFFFF"/>
          <w:lang w:val="pt-BR"/>
        </w:rPr>
        <w:t>covariance</w:t>
      </w:r>
      <w:proofErr w:type="spellEnd"/>
      <w:r>
        <w:rPr>
          <w:rFonts w:ascii="Arial" w:hAnsi="Arial" w:cs="Arial"/>
          <w:i/>
          <w:iCs/>
          <w:color w:val="252525"/>
          <w:sz w:val="21"/>
          <w:szCs w:val="21"/>
          <w:shd w:val="clear" w:color="auto" w:fill="FFFFFF"/>
          <w:lang w:val="pt-BR"/>
        </w:rPr>
        <w:t xml:space="preserve"> ...</w:t>
      </w:r>
    </w:p>
    <w:p w14:paraId="4BCF952C" w14:textId="77777777" w:rsidR="006D2571" w:rsidRDefault="006D2571">
      <w:pPr>
        <w:rPr>
          <w:rFonts w:ascii="Arial" w:hAnsi="Arial" w:cs="Arial"/>
          <w:i/>
          <w:iCs/>
          <w:color w:val="252525"/>
          <w:sz w:val="21"/>
          <w:szCs w:val="21"/>
          <w:shd w:val="clear" w:color="auto" w:fill="FFFFFF"/>
          <w:lang w:val="pt-BR"/>
        </w:rPr>
      </w:pPr>
    </w:p>
    <w:p w14:paraId="759AA8B3" w14:textId="77777777" w:rsidR="006D2571" w:rsidRPr="006D2571" w:rsidRDefault="006D2571">
      <w:pPr>
        <w:rPr>
          <w:rFonts w:ascii="Arial" w:hAnsi="Arial" w:cs="Arial"/>
          <w:i/>
          <w:iCs/>
          <w:color w:val="252525"/>
          <w:sz w:val="21"/>
          <w:szCs w:val="21"/>
          <w:shd w:val="clear" w:color="auto" w:fill="FFFFFF"/>
          <w:lang w:val="pt-BR"/>
        </w:rPr>
      </w:pPr>
    </w:p>
    <w:p w14:paraId="4946D490" w14:textId="77777777" w:rsidR="00AE3476" w:rsidRDefault="00693E62">
      <w:pPr>
        <w:rPr>
          <w:rFonts w:ascii="Arial" w:hAnsi="Arial" w:cs="Arial"/>
          <w:color w:val="252525"/>
          <w:sz w:val="21"/>
          <w:szCs w:val="21"/>
          <w:shd w:val="clear" w:color="auto" w:fill="FFFFFF"/>
          <w:lang w:val="pt-BR"/>
        </w:rPr>
      </w:pPr>
      <w:proofErr w:type="spellStart"/>
      <w:r w:rsidRPr="00693E62">
        <w:rPr>
          <w:rFonts w:ascii="Arial" w:hAnsi="Arial" w:cs="Arial"/>
          <w:i/>
          <w:iCs/>
          <w:color w:val="252525"/>
          <w:sz w:val="21"/>
          <w:szCs w:val="21"/>
          <w:shd w:val="clear" w:color="auto" w:fill="FFFFFF"/>
          <w:lang w:val="pt-BR"/>
        </w:rPr>
        <w:t>Expectation</w:t>
      </w:r>
      <w:proofErr w:type="spellEnd"/>
      <w:r w:rsidRPr="00693E62">
        <w:rPr>
          <w:rFonts w:ascii="Arial" w:hAnsi="Arial" w:cs="Arial"/>
          <w:i/>
          <w:iCs/>
          <w:color w:val="252525"/>
          <w:sz w:val="21"/>
          <w:szCs w:val="21"/>
          <w:shd w:val="clear" w:color="auto" w:fill="FFFFFF"/>
          <w:lang w:val="pt-BR"/>
        </w:rPr>
        <w:t xml:space="preserve"> </w:t>
      </w:r>
      <w:proofErr w:type="spellStart"/>
      <w:r w:rsidRPr="00693E62">
        <w:rPr>
          <w:rFonts w:ascii="Arial" w:hAnsi="Arial" w:cs="Arial"/>
          <w:i/>
          <w:iCs/>
          <w:color w:val="252525"/>
          <w:sz w:val="21"/>
          <w:szCs w:val="21"/>
          <w:shd w:val="clear" w:color="auto" w:fill="FFFFFF"/>
          <w:lang w:val="pt-BR"/>
        </w:rPr>
        <w:t>Maximization</w:t>
      </w:r>
      <w:proofErr w:type="spellEnd"/>
      <w:r w:rsidRPr="00693E62">
        <w:rPr>
          <w:rStyle w:val="apple-converted-space"/>
          <w:rFonts w:ascii="Arial" w:hAnsi="Arial" w:cs="Arial"/>
          <w:color w:val="252525"/>
          <w:sz w:val="21"/>
          <w:szCs w:val="21"/>
          <w:shd w:val="clear" w:color="auto" w:fill="FFFFFF"/>
          <w:lang w:val="pt-BR"/>
        </w:rPr>
        <w:t> </w:t>
      </w:r>
      <w:r w:rsidRPr="00693E62">
        <w:rPr>
          <w:rFonts w:ascii="Arial" w:hAnsi="Arial" w:cs="Arial"/>
          <w:color w:val="252525"/>
          <w:sz w:val="21"/>
          <w:szCs w:val="21"/>
          <w:shd w:val="clear" w:color="auto" w:fill="FFFFFF"/>
          <w:lang w:val="pt-BR"/>
        </w:rPr>
        <w:t xml:space="preserve">ou EM, </w:t>
      </w:r>
      <w:proofErr w:type="spellStart"/>
      <w:r w:rsidRPr="00693E62">
        <w:rPr>
          <w:rFonts w:ascii="Arial" w:hAnsi="Arial" w:cs="Arial"/>
          <w:color w:val="252525"/>
          <w:sz w:val="21"/>
          <w:szCs w:val="21"/>
          <w:shd w:val="clear" w:color="auto" w:fill="FFFFFF"/>
          <w:lang w:val="pt-BR"/>
        </w:rPr>
        <w:t>pertece</w:t>
      </w:r>
      <w:proofErr w:type="spellEnd"/>
      <w:r w:rsidRPr="00693E62">
        <w:rPr>
          <w:rFonts w:ascii="Arial" w:hAnsi="Arial" w:cs="Arial"/>
          <w:color w:val="252525"/>
          <w:sz w:val="21"/>
          <w:szCs w:val="21"/>
          <w:shd w:val="clear" w:color="auto" w:fill="FFFFFF"/>
          <w:lang w:val="pt-BR"/>
        </w:rPr>
        <w:t xml:space="preserve"> a uma classe de técnicas estatísticas para a estimativa de parâmetros para modelos estatísticos quando existem variáveis latentes (ou escondidas). Os parâmetros encontrados são estimativas por máxima verossimilhança ou</w:t>
      </w:r>
      <w:r w:rsidRPr="00693E62">
        <w:rPr>
          <w:rStyle w:val="apple-converted-space"/>
          <w:rFonts w:ascii="Arial" w:hAnsi="Arial" w:cs="Arial"/>
          <w:color w:val="252525"/>
          <w:sz w:val="21"/>
          <w:szCs w:val="21"/>
          <w:shd w:val="clear" w:color="auto" w:fill="FFFFFF"/>
          <w:lang w:val="pt-BR"/>
        </w:rPr>
        <w:t> </w:t>
      </w:r>
      <w:proofErr w:type="spellStart"/>
      <w:r w:rsidRPr="00693E62">
        <w:rPr>
          <w:rFonts w:ascii="Arial" w:hAnsi="Arial" w:cs="Arial"/>
          <w:i/>
          <w:iCs/>
          <w:color w:val="252525"/>
          <w:sz w:val="21"/>
          <w:szCs w:val="21"/>
          <w:shd w:val="clear" w:color="auto" w:fill="FFFFFF"/>
          <w:lang w:val="pt-BR"/>
        </w:rPr>
        <w:t>maximum</w:t>
      </w:r>
      <w:proofErr w:type="spellEnd"/>
      <w:r w:rsidRPr="00693E62">
        <w:rPr>
          <w:rFonts w:ascii="Arial" w:hAnsi="Arial" w:cs="Arial"/>
          <w:i/>
          <w:iCs/>
          <w:color w:val="252525"/>
          <w:sz w:val="21"/>
          <w:szCs w:val="21"/>
          <w:shd w:val="clear" w:color="auto" w:fill="FFFFFF"/>
          <w:lang w:val="pt-BR"/>
        </w:rPr>
        <w:t xml:space="preserve"> </w:t>
      </w:r>
      <w:proofErr w:type="spellStart"/>
      <w:r w:rsidRPr="00693E62">
        <w:rPr>
          <w:rFonts w:ascii="Arial" w:hAnsi="Arial" w:cs="Arial"/>
          <w:i/>
          <w:iCs/>
          <w:color w:val="252525"/>
          <w:sz w:val="21"/>
          <w:szCs w:val="21"/>
          <w:shd w:val="clear" w:color="auto" w:fill="FFFFFF"/>
          <w:lang w:val="pt-BR"/>
        </w:rPr>
        <w:t>likelihood</w:t>
      </w:r>
      <w:proofErr w:type="spellEnd"/>
      <w:r w:rsidRPr="00693E62">
        <w:rPr>
          <w:rFonts w:ascii="Arial" w:hAnsi="Arial" w:cs="Arial"/>
          <w:i/>
          <w:iCs/>
          <w:color w:val="252525"/>
          <w:sz w:val="21"/>
          <w:szCs w:val="21"/>
          <w:shd w:val="clear" w:color="auto" w:fill="FFFFFF"/>
          <w:lang w:val="pt-BR"/>
        </w:rPr>
        <w:t xml:space="preserve"> </w:t>
      </w:r>
      <w:proofErr w:type="spellStart"/>
      <w:r w:rsidRPr="00693E62">
        <w:rPr>
          <w:rFonts w:ascii="Arial" w:hAnsi="Arial" w:cs="Arial"/>
          <w:i/>
          <w:iCs/>
          <w:color w:val="252525"/>
          <w:sz w:val="21"/>
          <w:szCs w:val="21"/>
          <w:shd w:val="clear" w:color="auto" w:fill="FFFFFF"/>
          <w:lang w:val="pt-BR"/>
        </w:rPr>
        <w:t>estimates</w:t>
      </w:r>
      <w:proofErr w:type="spellEnd"/>
      <w:r w:rsidRPr="00693E62">
        <w:rPr>
          <w:rFonts w:ascii="Arial" w:hAnsi="Arial" w:cs="Arial"/>
          <w:i/>
          <w:iCs/>
          <w:color w:val="252525"/>
          <w:sz w:val="21"/>
          <w:szCs w:val="21"/>
          <w:shd w:val="clear" w:color="auto" w:fill="FFFFFF"/>
          <w:lang w:val="pt-BR"/>
        </w:rPr>
        <w:t xml:space="preserve"> (MLE)</w:t>
      </w:r>
      <w:r w:rsidRPr="00693E62">
        <w:rPr>
          <w:rFonts w:ascii="Arial" w:hAnsi="Arial" w:cs="Arial"/>
          <w:color w:val="252525"/>
          <w:sz w:val="21"/>
          <w:szCs w:val="21"/>
          <w:shd w:val="clear" w:color="auto" w:fill="FFFFFF"/>
          <w:lang w:val="pt-BR"/>
        </w:rPr>
        <w:t>.</w:t>
      </w:r>
    </w:p>
    <w:p w14:paraId="14EF9DEB" w14:textId="77777777" w:rsidR="00F6235E" w:rsidRDefault="00F6235E">
      <w:pPr>
        <w:rPr>
          <w:rFonts w:ascii="Arial" w:hAnsi="Arial" w:cs="Arial"/>
          <w:color w:val="252525"/>
          <w:sz w:val="21"/>
          <w:szCs w:val="21"/>
          <w:shd w:val="clear" w:color="auto" w:fill="FFFFFF"/>
          <w:lang w:val="pt-BR"/>
        </w:rPr>
      </w:pPr>
    </w:p>
    <w:p w14:paraId="69AF6EC8" w14:textId="489E0726" w:rsidR="00F6235E" w:rsidRPr="004744BF" w:rsidRDefault="00F6235E" w:rsidP="00F6235E">
      <w:pPr>
        <w:spacing w:after="0" w:line="240" w:lineRule="auto"/>
        <w:rPr>
          <w:rFonts w:ascii="Times" w:eastAsia="Times New Roman" w:hAnsi="Times" w:cs="Times New Roman"/>
          <w:sz w:val="23"/>
          <w:szCs w:val="23"/>
          <w:lang w:eastAsia="en-US"/>
        </w:rPr>
      </w:pPr>
      <w:r w:rsidRPr="004744BF">
        <w:rPr>
          <w:rFonts w:ascii="Times" w:eastAsia="Times New Roman" w:hAnsi="Times" w:cs="Times New Roman"/>
          <w:sz w:val="23"/>
          <w:szCs w:val="23"/>
          <w:lang w:eastAsia="en-US"/>
        </w:rPr>
        <w:t xml:space="preserve">Much of their popularity can be attributed to the existence of efficient and robust procedures </w:t>
      </w:r>
    </w:p>
    <w:p w14:paraId="13AE4299" w14:textId="77777777" w:rsidR="00F6235E" w:rsidRPr="004744BF" w:rsidRDefault="00F6235E" w:rsidP="00F6235E">
      <w:pPr>
        <w:rPr>
          <w:rFonts w:ascii="Times" w:eastAsia="Times New Roman" w:hAnsi="Times" w:cs="Times New Roman"/>
          <w:sz w:val="23"/>
          <w:szCs w:val="23"/>
          <w:lang w:eastAsia="en-US"/>
        </w:rPr>
      </w:pPr>
      <w:proofErr w:type="gramStart"/>
      <w:r w:rsidRPr="004744BF">
        <w:rPr>
          <w:rFonts w:ascii="Times" w:eastAsia="Times New Roman" w:hAnsi="Times" w:cs="Times New Roman"/>
          <w:sz w:val="23"/>
          <w:szCs w:val="23"/>
          <w:lang w:eastAsia="en-US"/>
        </w:rPr>
        <w:t>for</w:t>
      </w:r>
      <w:proofErr w:type="gramEnd"/>
      <w:r w:rsidRPr="004744BF">
        <w:rPr>
          <w:rFonts w:ascii="Times" w:eastAsia="Times New Roman" w:hAnsi="Times" w:cs="Times New Roman"/>
          <w:sz w:val="23"/>
          <w:szCs w:val="23"/>
          <w:lang w:eastAsia="en-US"/>
        </w:rPr>
        <w:t xml:space="preserve"> learning parameters from observations.  Often, however, the only data available for </w:t>
      </w:r>
    </w:p>
    <w:p w14:paraId="1F3D9CA2" w14:textId="2637C301" w:rsidR="00F6235E" w:rsidRPr="004744BF" w:rsidRDefault="00F6235E" w:rsidP="00F6235E">
      <w:pPr>
        <w:rPr>
          <w:rFonts w:ascii="Times" w:eastAsia="Times New Roman" w:hAnsi="Times" w:cs="Times New Roman"/>
          <w:sz w:val="23"/>
          <w:szCs w:val="23"/>
          <w:lang w:eastAsia="en-US"/>
        </w:rPr>
      </w:pPr>
      <w:r w:rsidRPr="004744BF">
        <w:rPr>
          <w:rFonts w:ascii="Times" w:eastAsia="Times New Roman" w:hAnsi="Times" w:cs="Times New Roman"/>
          <w:sz w:val="23"/>
          <w:szCs w:val="23"/>
          <w:lang w:eastAsia="en-US"/>
        </w:rPr>
        <w:t>training a probabilistic model are incomplete (or Missing values can occur, for example, in medical diagnosis, where patient histories generally include results from a limited battery of tests</w:t>
      </w:r>
      <w:r w:rsidR="0024445F" w:rsidRPr="004744BF">
        <w:rPr>
          <w:rFonts w:ascii="Times" w:eastAsia="Times New Roman" w:hAnsi="Times" w:cs="Times New Roman"/>
          <w:sz w:val="23"/>
          <w:szCs w:val="23"/>
          <w:lang w:eastAsia="en-US"/>
        </w:rPr>
        <w:t xml:space="preserve"> --- </w:t>
      </w:r>
      <w:proofErr w:type="spellStart"/>
      <w:r w:rsidR="0024445F" w:rsidRPr="004744BF">
        <w:rPr>
          <w:rFonts w:ascii="Times" w:eastAsia="Times New Roman" w:hAnsi="Times" w:cs="Times New Roman"/>
          <w:sz w:val="23"/>
          <w:szCs w:val="23"/>
          <w:lang w:eastAsia="en-US"/>
        </w:rPr>
        <w:t>aqui</w:t>
      </w:r>
      <w:proofErr w:type="spellEnd"/>
      <w:r w:rsidR="0024445F" w:rsidRPr="004744BF">
        <w:rPr>
          <w:rFonts w:ascii="Times" w:eastAsia="Times New Roman" w:hAnsi="Times" w:cs="Times New Roman"/>
          <w:sz w:val="23"/>
          <w:szCs w:val="23"/>
          <w:lang w:eastAsia="en-US"/>
        </w:rPr>
        <w:t xml:space="preserve"> no meu </w:t>
      </w:r>
      <w:proofErr w:type="spellStart"/>
      <w:r w:rsidR="0024445F" w:rsidRPr="004744BF">
        <w:rPr>
          <w:rFonts w:ascii="Times" w:eastAsia="Times New Roman" w:hAnsi="Times" w:cs="Times New Roman"/>
          <w:sz w:val="23"/>
          <w:szCs w:val="23"/>
          <w:lang w:eastAsia="en-US"/>
        </w:rPr>
        <w:t>caso</w:t>
      </w:r>
      <w:proofErr w:type="spellEnd"/>
      <w:r w:rsidR="0024445F" w:rsidRPr="004744BF">
        <w:rPr>
          <w:rFonts w:ascii="Times" w:eastAsia="Times New Roman" w:hAnsi="Times" w:cs="Times New Roman"/>
          <w:sz w:val="23"/>
          <w:szCs w:val="23"/>
          <w:lang w:eastAsia="en-US"/>
        </w:rPr>
        <w:t xml:space="preserve"> eh um </w:t>
      </w:r>
      <w:proofErr w:type="spellStart"/>
      <w:r w:rsidR="0024445F" w:rsidRPr="004744BF">
        <w:rPr>
          <w:rFonts w:ascii="Times" w:eastAsia="Times New Roman" w:hAnsi="Times" w:cs="Times New Roman"/>
          <w:sz w:val="23"/>
          <w:szCs w:val="23"/>
          <w:lang w:eastAsia="en-US"/>
        </w:rPr>
        <w:t>numero</w:t>
      </w:r>
      <w:proofErr w:type="spellEnd"/>
      <w:r w:rsidR="0024445F" w:rsidRPr="004744BF">
        <w:rPr>
          <w:rFonts w:ascii="Times" w:eastAsia="Times New Roman" w:hAnsi="Times" w:cs="Times New Roman"/>
          <w:sz w:val="23"/>
          <w:szCs w:val="23"/>
          <w:lang w:eastAsia="en-US"/>
        </w:rPr>
        <w:t xml:space="preserve"> </w:t>
      </w:r>
      <w:proofErr w:type="spellStart"/>
      <w:r w:rsidR="0024445F" w:rsidRPr="004744BF">
        <w:rPr>
          <w:rFonts w:ascii="Times" w:eastAsia="Times New Roman" w:hAnsi="Times" w:cs="Times New Roman"/>
          <w:sz w:val="23"/>
          <w:szCs w:val="23"/>
          <w:lang w:eastAsia="en-US"/>
        </w:rPr>
        <w:t>limitado</w:t>
      </w:r>
      <w:proofErr w:type="spellEnd"/>
      <w:r w:rsidR="0024445F" w:rsidRPr="004744BF">
        <w:rPr>
          <w:rFonts w:ascii="Times" w:eastAsia="Times New Roman" w:hAnsi="Times" w:cs="Times New Roman"/>
          <w:sz w:val="23"/>
          <w:szCs w:val="23"/>
          <w:lang w:eastAsia="en-US"/>
        </w:rPr>
        <w:t xml:space="preserve"> de </w:t>
      </w:r>
      <w:proofErr w:type="spellStart"/>
      <w:r w:rsidR="0024445F" w:rsidRPr="004744BF">
        <w:rPr>
          <w:rFonts w:ascii="Times" w:eastAsia="Times New Roman" w:hAnsi="Times" w:cs="Times New Roman"/>
          <w:sz w:val="23"/>
          <w:szCs w:val="23"/>
          <w:lang w:eastAsia="en-US"/>
        </w:rPr>
        <w:t>escolhas</w:t>
      </w:r>
      <w:proofErr w:type="spellEnd"/>
      <w:r w:rsidR="0024445F" w:rsidRPr="004744BF">
        <w:rPr>
          <w:rFonts w:ascii="Times" w:eastAsia="Times New Roman" w:hAnsi="Times" w:cs="Times New Roman"/>
          <w:sz w:val="23"/>
          <w:szCs w:val="23"/>
          <w:lang w:eastAsia="en-US"/>
        </w:rPr>
        <w:t>...</w:t>
      </w:r>
      <w:r w:rsidRPr="004744BF">
        <w:rPr>
          <w:rFonts w:ascii="Times" w:eastAsia="Times New Roman" w:hAnsi="Times" w:cs="Times New Roman"/>
          <w:sz w:val="23"/>
          <w:szCs w:val="23"/>
          <w:lang w:eastAsia="en-US"/>
        </w:rPr>
        <w:t>)</w:t>
      </w:r>
    </w:p>
    <w:p w14:paraId="2B13E46D" w14:textId="77777777" w:rsidR="0024445F" w:rsidRPr="004744BF" w:rsidRDefault="0024445F" w:rsidP="0024445F">
      <w:pPr>
        <w:spacing w:after="0" w:line="240" w:lineRule="auto"/>
        <w:rPr>
          <w:rFonts w:ascii="Times" w:eastAsia="Times New Roman" w:hAnsi="Times" w:cs="Times New Roman"/>
          <w:sz w:val="23"/>
          <w:szCs w:val="23"/>
          <w:lang w:eastAsia="en-US"/>
        </w:rPr>
      </w:pPr>
    </w:p>
    <w:p w14:paraId="0945C3E7" w14:textId="7874920D" w:rsidR="0024445F" w:rsidRPr="004744BF" w:rsidRDefault="0024445F" w:rsidP="0024445F">
      <w:pPr>
        <w:spacing w:after="0" w:line="240" w:lineRule="auto"/>
        <w:rPr>
          <w:rFonts w:ascii="Times" w:eastAsia="Times New Roman" w:hAnsi="Times" w:cs="Times New Roman"/>
          <w:b/>
          <w:sz w:val="23"/>
          <w:szCs w:val="23"/>
          <w:lang w:eastAsia="en-US"/>
        </w:rPr>
      </w:pPr>
      <w:r w:rsidRPr="004744BF">
        <w:rPr>
          <w:rFonts w:ascii="Times" w:eastAsia="Times New Roman" w:hAnsi="Times" w:cs="Times New Roman"/>
          <w:b/>
          <w:sz w:val="23"/>
          <w:szCs w:val="23"/>
          <w:lang w:eastAsia="en-US"/>
        </w:rPr>
        <w:t>The expectation maximization algorithm enables parameter estimation in probabilistic models with incomplete data.</w:t>
      </w:r>
    </w:p>
    <w:p w14:paraId="5F679312" w14:textId="3DC335AE" w:rsidR="003B2C0C" w:rsidRDefault="00865BB3" w:rsidP="003B2C0C">
      <w:pPr>
        <w:rPr>
          <w:rFonts w:ascii="Times" w:eastAsia="Times New Roman" w:hAnsi="Times" w:cs="Times New Roman"/>
          <w:sz w:val="23"/>
          <w:szCs w:val="23"/>
          <w:lang w:val="pt-BR" w:eastAsia="en-US"/>
        </w:rPr>
      </w:pPr>
      <w:proofErr w:type="spellStart"/>
      <w:r w:rsidRPr="00865BB3">
        <w:rPr>
          <w:rFonts w:ascii="Times" w:eastAsia="Times New Roman" w:hAnsi="Times" w:cs="Times New Roman"/>
          <w:sz w:val="23"/>
          <w:szCs w:val="23"/>
          <w:lang w:val="pt-BR" w:eastAsia="en-US"/>
        </w:rPr>
        <w:t>Our</w:t>
      </w:r>
      <w:proofErr w:type="spellEnd"/>
      <w:r w:rsidRPr="00865BB3">
        <w:rPr>
          <w:rFonts w:ascii="Times" w:eastAsia="Times New Roman" w:hAnsi="Times" w:cs="Times New Roman"/>
          <w:sz w:val="23"/>
          <w:szCs w:val="23"/>
          <w:lang w:val="pt-BR" w:eastAsia="en-US"/>
        </w:rPr>
        <w:t xml:space="preserve"> </w:t>
      </w:r>
      <w:proofErr w:type="spellStart"/>
      <w:r w:rsidRPr="00865BB3">
        <w:rPr>
          <w:rFonts w:ascii="Times" w:eastAsia="Times New Roman" w:hAnsi="Times" w:cs="Times New Roman"/>
          <w:sz w:val="23"/>
          <w:szCs w:val="23"/>
          <w:lang w:val="pt-BR" w:eastAsia="en-US"/>
        </w:rPr>
        <w:t>goal</w:t>
      </w:r>
      <w:proofErr w:type="spellEnd"/>
      <w:r w:rsidRPr="00865BB3">
        <w:rPr>
          <w:rFonts w:ascii="Times" w:eastAsia="Times New Roman" w:hAnsi="Times" w:cs="Times New Roman"/>
          <w:sz w:val="23"/>
          <w:szCs w:val="23"/>
          <w:lang w:val="pt-BR" w:eastAsia="en-US"/>
        </w:rPr>
        <w:t xml:space="preserve"> </w:t>
      </w:r>
      <w:proofErr w:type="spellStart"/>
      <w:r w:rsidRPr="00865BB3">
        <w:rPr>
          <w:rFonts w:ascii="Times" w:eastAsia="Times New Roman" w:hAnsi="Times" w:cs="Times New Roman"/>
          <w:sz w:val="23"/>
          <w:szCs w:val="23"/>
          <w:lang w:val="pt-BR" w:eastAsia="en-US"/>
        </w:rPr>
        <w:t>is</w:t>
      </w:r>
      <w:proofErr w:type="spellEnd"/>
      <w:r w:rsidRPr="00865BB3">
        <w:rPr>
          <w:rFonts w:ascii="Times" w:eastAsia="Times New Roman" w:hAnsi="Times" w:cs="Times New Roman"/>
          <w:sz w:val="23"/>
          <w:szCs w:val="23"/>
          <w:lang w:val="pt-BR" w:eastAsia="en-US"/>
        </w:rPr>
        <w:t xml:space="preserve"> </w:t>
      </w:r>
      <w:proofErr w:type="spellStart"/>
      <w:r w:rsidRPr="00865BB3">
        <w:rPr>
          <w:rFonts w:ascii="Times" w:eastAsia="Times New Roman" w:hAnsi="Times" w:cs="Times New Roman"/>
          <w:sz w:val="23"/>
          <w:szCs w:val="23"/>
          <w:lang w:val="pt-BR" w:eastAsia="en-US"/>
        </w:rPr>
        <w:t>to</w:t>
      </w:r>
      <w:proofErr w:type="spellEnd"/>
      <w:r w:rsidRPr="00865BB3">
        <w:rPr>
          <w:rFonts w:ascii="Times" w:eastAsia="Times New Roman" w:hAnsi="Times" w:cs="Times New Roman"/>
          <w:sz w:val="23"/>
          <w:szCs w:val="23"/>
          <w:lang w:val="pt-BR" w:eastAsia="en-US"/>
        </w:rPr>
        <w:t xml:space="preserve"> </w:t>
      </w:r>
      <w:proofErr w:type="spellStart"/>
      <w:r w:rsidRPr="00865BB3">
        <w:rPr>
          <w:rFonts w:ascii="Times" w:eastAsia="Times New Roman" w:hAnsi="Times" w:cs="Times New Roman"/>
          <w:sz w:val="23"/>
          <w:szCs w:val="23"/>
          <w:lang w:val="pt-BR" w:eastAsia="en-US"/>
        </w:rPr>
        <w:t>estimate</w:t>
      </w:r>
      <w:proofErr w:type="spellEnd"/>
      <w:r w:rsidRPr="00865BB3">
        <w:rPr>
          <w:rFonts w:ascii="Times" w:eastAsia="Times New Roman" w:hAnsi="Times" w:cs="Times New Roman"/>
          <w:sz w:val="23"/>
          <w:szCs w:val="23"/>
          <w:lang w:val="pt-BR" w:eastAsia="en-US"/>
        </w:rPr>
        <w:t xml:space="preserve"> </w:t>
      </w:r>
      <w:r w:rsidRPr="00865BB3">
        <w:rPr>
          <w:rFonts w:ascii="Helvetica" w:eastAsia="Times New Roman" w:hAnsi="Helvetica" w:cs="Times New Roman"/>
          <w:sz w:val="23"/>
          <w:szCs w:val="23"/>
          <w:lang w:val="pt-BR" w:eastAsia="en-US"/>
        </w:rPr>
        <w:t>θ</w:t>
      </w:r>
      <w:r w:rsidRPr="00865BB3">
        <w:rPr>
          <w:rFonts w:ascii="Times" w:eastAsia="Times New Roman" w:hAnsi="Times" w:cs="Times New Roman"/>
          <w:sz w:val="23"/>
          <w:szCs w:val="23"/>
          <w:lang w:val="pt-BR" w:eastAsia="en-US"/>
        </w:rPr>
        <w:t>= (</w:t>
      </w:r>
      <w:proofErr w:type="spellStart"/>
      <w:r w:rsidRPr="00865BB3">
        <w:rPr>
          <w:rFonts w:ascii="Helvetica" w:eastAsia="Times New Roman" w:hAnsi="Helvetica" w:cs="Times New Roman"/>
          <w:sz w:val="23"/>
          <w:szCs w:val="23"/>
          <w:lang w:val="pt-BR" w:eastAsia="en-US"/>
        </w:rPr>
        <w:t>θ</w:t>
      </w:r>
      <w:r w:rsidRPr="00865BB3">
        <w:rPr>
          <w:rFonts w:ascii="Times" w:eastAsia="Times New Roman" w:hAnsi="Times" w:cs="Times New Roman"/>
          <w:sz w:val="17"/>
          <w:szCs w:val="17"/>
          <w:lang w:val="pt-BR" w:eastAsia="en-US"/>
        </w:rPr>
        <w:t>A</w:t>
      </w:r>
      <w:r w:rsidRPr="00865BB3">
        <w:rPr>
          <w:rFonts w:ascii="Times" w:eastAsia="Times New Roman" w:hAnsi="Times" w:cs="Times New Roman"/>
          <w:sz w:val="23"/>
          <w:szCs w:val="23"/>
          <w:lang w:val="pt-BR" w:eastAsia="en-US"/>
        </w:rPr>
        <w:t>,</w:t>
      </w:r>
      <w:r w:rsidRPr="00865BB3">
        <w:rPr>
          <w:rFonts w:ascii="Helvetica" w:eastAsia="Times New Roman" w:hAnsi="Helvetica" w:cs="Times New Roman"/>
          <w:sz w:val="23"/>
          <w:szCs w:val="23"/>
          <w:lang w:val="pt-BR" w:eastAsia="en-US"/>
        </w:rPr>
        <w:t>θ</w:t>
      </w:r>
      <w:r w:rsidRPr="00865BB3">
        <w:rPr>
          <w:rFonts w:ascii="Times" w:eastAsia="Times New Roman" w:hAnsi="Times" w:cs="Times New Roman"/>
          <w:sz w:val="17"/>
          <w:szCs w:val="17"/>
          <w:lang w:val="pt-BR" w:eastAsia="en-US"/>
        </w:rPr>
        <w:t>B</w:t>
      </w:r>
      <w:proofErr w:type="spellEnd"/>
      <w:r w:rsidRPr="00865BB3">
        <w:rPr>
          <w:rFonts w:ascii="Times" w:eastAsia="Times New Roman" w:hAnsi="Times" w:cs="Times New Roman"/>
          <w:sz w:val="23"/>
          <w:szCs w:val="23"/>
          <w:lang w:val="pt-BR" w:eastAsia="en-US"/>
        </w:rPr>
        <w:t>)</w:t>
      </w:r>
      <w:r>
        <w:rPr>
          <w:rFonts w:ascii="Times" w:eastAsia="Times New Roman" w:hAnsi="Times" w:cs="Times New Roman"/>
          <w:sz w:val="23"/>
          <w:szCs w:val="23"/>
          <w:lang w:val="pt-BR" w:eastAsia="en-US"/>
        </w:rPr>
        <w:t xml:space="preserve"> que é a probabilidade de </w:t>
      </w:r>
      <w:r w:rsidR="003B2C0C">
        <w:rPr>
          <w:rFonts w:ascii="Times" w:eastAsia="Times New Roman" w:hAnsi="Times" w:cs="Times New Roman"/>
          <w:sz w:val="23"/>
          <w:szCs w:val="23"/>
          <w:lang w:val="pt-BR" w:eastAsia="en-US"/>
        </w:rPr>
        <w:t xml:space="preserve">ser pro-custo e contra-custo. </w:t>
      </w:r>
      <w:r w:rsidR="003B2C0C" w:rsidRPr="004744BF">
        <w:rPr>
          <w:rFonts w:ascii="Times" w:eastAsia="Times New Roman" w:hAnsi="Times" w:cs="Times New Roman"/>
          <w:sz w:val="23"/>
          <w:szCs w:val="23"/>
          <w:lang w:eastAsia="en-US"/>
        </w:rPr>
        <w:t xml:space="preserve">We refer to z as hidden variables or latent factors. Parameter estimation in this new setting is known as the incomplete data case. </w:t>
      </w:r>
      <w:r w:rsidR="003B2C0C">
        <w:rPr>
          <w:rFonts w:ascii="Times" w:eastAsia="Times New Roman" w:hAnsi="Times" w:cs="Times New Roman"/>
          <w:sz w:val="23"/>
          <w:szCs w:val="23"/>
          <w:lang w:val="pt-BR" w:eastAsia="en-US"/>
        </w:rPr>
        <w:t xml:space="preserve">Isso porque, no meu caso, eu </w:t>
      </w:r>
      <w:proofErr w:type="spellStart"/>
      <w:r w:rsidR="003B2C0C">
        <w:rPr>
          <w:rFonts w:ascii="Times" w:eastAsia="Times New Roman" w:hAnsi="Times" w:cs="Times New Roman"/>
          <w:sz w:val="23"/>
          <w:szCs w:val="23"/>
          <w:lang w:val="pt-BR" w:eastAsia="en-US"/>
        </w:rPr>
        <w:t>nao</w:t>
      </w:r>
      <w:proofErr w:type="spellEnd"/>
      <w:r w:rsidR="003B2C0C">
        <w:rPr>
          <w:rFonts w:ascii="Times" w:eastAsia="Times New Roman" w:hAnsi="Times" w:cs="Times New Roman"/>
          <w:sz w:val="23"/>
          <w:szCs w:val="23"/>
          <w:lang w:val="pt-BR" w:eastAsia="en-US"/>
        </w:rPr>
        <w:t xml:space="preserve"> sei se a escolha veio de um grupo pro-Custo ou </w:t>
      </w:r>
      <w:proofErr w:type="spellStart"/>
      <w:r w:rsidR="003B2C0C">
        <w:rPr>
          <w:rFonts w:ascii="Times" w:eastAsia="Times New Roman" w:hAnsi="Times" w:cs="Times New Roman"/>
          <w:sz w:val="23"/>
          <w:szCs w:val="23"/>
          <w:lang w:val="pt-BR" w:eastAsia="en-US"/>
        </w:rPr>
        <w:t>anti</w:t>
      </w:r>
      <w:proofErr w:type="spellEnd"/>
      <w:r w:rsidR="003B2C0C">
        <w:rPr>
          <w:rFonts w:ascii="Times" w:eastAsia="Times New Roman" w:hAnsi="Times" w:cs="Times New Roman"/>
          <w:sz w:val="23"/>
          <w:szCs w:val="23"/>
          <w:lang w:val="pt-BR" w:eastAsia="en-US"/>
        </w:rPr>
        <w:t xml:space="preserve">-custo.... e quero justamente decidir qual a chance (ou melhor) as duas </w:t>
      </w:r>
      <w:proofErr w:type="spellStart"/>
      <w:r w:rsidR="003B2C0C">
        <w:rPr>
          <w:rFonts w:ascii="Times" w:eastAsia="Times New Roman" w:hAnsi="Times" w:cs="Times New Roman"/>
          <w:sz w:val="23"/>
          <w:szCs w:val="23"/>
          <w:lang w:val="pt-BR" w:eastAsia="en-US"/>
        </w:rPr>
        <w:t>distribuicoes</w:t>
      </w:r>
      <w:proofErr w:type="spellEnd"/>
      <w:r w:rsidR="003B2C0C">
        <w:rPr>
          <w:rFonts w:ascii="Times" w:eastAsia="Times New Roman" w:hAnsi="Times" w:cs="Times New Roman"/>
          <w:sz w:val="23"/>
          <w:szCs w:val="23"/>
          <w:lang w:val="pt-BR" w:eastAsia="en-US"/>
        </w:rPr>
        <w:t xml:space="preserve"> que separam as 2 </w:t>
      </w:r>
      <w:proofErr w:type="spellStart"/>
      <w:r w:rsidR="003B2C0C">
        <w:rPr>
          <w:rFonts w:ascii="Times" w:eastAsia="Times New Roman" w:hAnsi="Times" w:cs="Times New Roman"/>
          <w:sz w:val="23"/>
          <w:szCs w:val="23"/>
          <w:lang w:val="pt-BR" w:eastAsia="en-US"/>
        </w:rPr>
        <w:t>opcoes</w:t>
      </w:r>
      <w:proofErr w:type="spellEnd"/>
      <w:r w:rsidR="003B2C0C">
        <w:rPr>
          <w:rFonts w:ascii="Times" w:eastAsia="Times New Roman" w:hAnsi="Times" w:cs="Times New Roman"/>
          <w:sz w:val="23"/>
          <w:szCs w:val="23"/>
          <w:lang w:val="pt-BR" w:eastAsia="en-US"/>
        </w:rPr>
        <w:t>.</w:t>
      </w:r>
      <w:r w:rsidR="001D24D8">
        <w:rPr>
          <w:rFonts w:ascii="Times" w:eastAsia="Times New Roman" w:hAnsi="Times" w:cs="Times New Roman"/>
          <w:sz w:val="23"/>
          <w:szCs w:val="23"/>
          <w:lang w:val="pt-BR" w:eastAsia="en-US"/>
        </w:rPr>
        <w:t xml:space="preserve">... eu vou saber a </w:t>
      </w:r>
      <w:proofErr w:type="spellStart"/>
      <w:r w:rsidR="001D24D8">
        <w:rPr>
          <w:rFonts w:ascii="Times" w:eastAsia="Times New Roman" w:hAnsi="Times" w:cs="Times New Roman"/>
          <w:sz w:val="23"/>
          <w:szCs w:val="23"/>
          <w:lang w:val="pt-BR" w:eastAsia="en-US"/>
        </w:rPr>
        <w:t>prob</w:t>
      </w:r>
      <w:proofErr w:type="spellEnd"/>
      <w:r w:rsidR="001D24D8">
        <w:rPr>
          <w:rFonts w:ascii="Times" w:eastAsia="Times New Roman" w:hAnsi="Times" w:cs="Times New Roman"/>
          <w:sz w:val="23"/>
          <w:szCs w:val="23"/>
          <w:lang w:val="pt-BR" w:eastAsia="en-US"/>
        </w:rPr>
        <w:t xml:space="preserve">. de um novo custo, por causa da media e </w:t>
      </w:r>
      <w:proofErr w:type="spellStart"/>
      <w:r w:rsidR="001D24D8">
        <w:rPr>
          <w:rFonts w:ascii="Times" w:eastAsia="Times New Roman" w:hAnsi="Times" w:cs="Times New Roman"/>
          <w:sz w:val="23"/>
          <w:szCs w:val="23"/>
          <w:lang w:val="pt-BR" w:eastAsia="en-US"/>
        </w:rPr>
        <w:t>variancia</w:t>
      </w:r>
      <w:proofErr w:type="spellEnd"/>
      <w:r w:rsidR="001D24D8">
        <w:rPr>
          <w:rFonts w:ascii="Times" w:eastAsia="Times New Roman" w:hAnsi="Times" w:cs="Times New Roman"/>
          <w:sz w:val="23"/>
          <w:szCs w:val="23"/>
          <w:lang w:val="pt-BR" w:eastAsia="en-US"/>
        </w:rPr>
        <w:t xml:space="preserve"> dessas normais</w:t>
      </w:r>
    </w:p>
    <w:p w14:paraId="28CFA825" w14:textId="77777777" w:rsidR="00F9719F" w:rsidRDefault="00F9719F" w:rsidP="00F9719F">
      <w:pPr>
        <w:spacing w:after="0" w:line="240" w:lineRule="auto"/>
        <w:rPr>
          <w:rFonts w:ascii="Times" w:eastAsia="Times New Roman" w:hAnsi="Times" w:cs="Times New Roman"/>
          <w:sz w:val="23"/>
          <w:szCs w:val="23"/>
          <w:lang w:val="pt-BR" w:eastAsia="en-US"/>
        </w:rPr>
      </w:pPr>
    </w:p>
    <w:p w14:paraId="326B8329" w14:textId="03C9768F" w:rsidR="00F9719F" w:rsidRPr="004744BF" w:rsidRDefault="0067221A" w:rsidP="00F9719F">
      <w:pPr>
        <w:spacing w:after="0" w:line="240" w:lineRule="auto"/>
        <w:rPr>
          <w:rFonts w:ascii="Times" w:eastAsia="Times New Roman" w:hAnsi="Times" w:cs="Times New Roman"/>
          <w:i/>
          <w:sz w:val="23"/>
          <w:szCs w:val="23"/>
          <w:lang w:eastAsia="en-US"/>
        </w:rPr>
      </w:pPr>
      <w:r w:rsidRPr="004744BF">
        <w:rPr>
          <w:rFonts w:ascii="Times" w:eastAsia="Times New Roman" w:hAnsi="Times" w:cs="Times New Roman"/>
          <w:i/>
          <w:sz w:val="23"/>
          <w:szCs w:val="23"/>
          <w:lang w:eastAsia="en-US"/>
        </w:rPr>
        <w:t>#</w:t>
      </w:r>
      <w:r w:rsidR="00F9719F" w:rsidRPr="004744BF">
        <w:rPr>
          <w:rFonts w:ascii="Times" w:eastAsia="Times New Roman" w:hAnsi="Times" w:cs="Times New Roman"/>
          <w:i/>
          <w:sz w:val="23"/>
          <w:szCs w:val="23"/>
          <w:lang w:eastAsia="en-US"/>
        </w:rPr>
        <w:t>the unobserved latent factors z are the assignments of genes to clusters,</w:t>
      </w:r>
    </w:p>
    <w:p w14:paraId="44A85EE0" w14:textId="62D5F635" w:rsidR="0067221A" w:rsidRPr="004744BF" w:rsidRDefault="0067221A" w:rsidP="0067221A">
      <w:pPr>
        <w:spacing w:after="0" w:line="240" w:lineRule="auto"/>
        <w:rPr>
          <w:rFonts w:ascii="Times" w:eastAsia="Times New Roman" w:hAnsi="Times" w:cs="Times New Roman"/>
          <w:sz w:val="23"/>
          <w:szCs w:val="23"/>
          <w:lang w:eastAsia="en-US"/>
        </w:rPr>
      </w:pPr>
      <w:r w:rsidRPr="004744BF">
        <w:rPr>
          <w:rFonts w:ascii="Times" w:eastAsia="Times New Roman" w:hAnsi="Times" w:cs="Times New Roman"/>
          <w:sz w:val="23"/>
          <w:szCs w:val="23"/>
          <w:lang w:eastAsia="en-US"/>
        </w:rPr>
        <w:t xml:space="preserve">#Gaussian distributions representing the expression patterns for each cluster. </w:t>
      </w:r>
    </w:p>
    <w:p w14:paraId="0C8D4143" w14:textId="77777777" w:rsidR="00EF67E2" w:rsidRPr="004744BF" w:rsidRDefault="00EF67E2" w:rsidP="003B2C0C">
      <w:pPr>
        <w:rPr>
          <w:rFonts w:ascii="Times" w:eastAsia="Times New Roman" w:hAnsi="Times" w:cs="Times New Roman"/>
          <w:sz w:val="23"/>
          <w:szCs w:val="23"/>
          <w:lang w:eastAsia="en-US"/>
        </w:rPr>
      </w:pPr>
    </w:p>
    <w:p w14:paraId="1FDAA86D" w14:textId="3CA354D3" w:rsidR="00EF67E2" w:rsidRPr="004744BF" w:rsidRDefault="00EF67E2" w:rsidP="00EF67E2">
      <w:pPr>
        <w:spacing w:after="0" w:line="240" w:lineRule="auto"/>
        <w:rPr>
          <w:rFonts w:ascii="Times" w:eastAsia="Times New Roman" w:hAnsi="Times" w:cs="Times New Roman"/>
          <w:sz w:val="23"/>
          <w:szCs w:val="23"/>
          <w:lang w:eastAsia="en-US"/>
        </w:rPr>
      </w:pPr>
      <w:r w:rsidRPr="004744BF">
        <w:rPr>
          <w:rFonts w:ascii="Times" w:eastAsia="Times New Roman" w:hAnsi="Times" w:cs="Times New Roman"/>
          <w:sz w:val="23"/>
          <w:szCs w:val="23"/>
          <w:lang w:eastAsia="en-US"/>
        </w:rPr>
        <w:lastRenderedPageBreak/>
        <w:t xml:space="preserve">The expectation maximization algorithm </w:t>
      </w:r>
      <w:proofErr w:type="gramStart"/>
      <w:r w:rsidRPr="004744BF">
        <w:rPr>
          <w:rFonts w:ascii="Times" w:eastAsia="Times New Roman" w:hAnsi="Times" w:cs="Times New Roman"/>
          <w:sz w:val="23"/>
          <w:szCs w:val="23"/>
          <w:lang w:eastAsia="en-US"/>
        </w:rPr>
        <w:t>is  a</w:t>
      </w:r>
      <w:proofErr w:type="gramEnd"/>
      <w:r w:rsidRPr="004744BF">
        <w:rPr>
          <w:rFonts w:ascii="Times" w:eastAsia="Times New Roman" w:hAnsi="Times" w:cs="Times New Roman"/>
          <w:sz w:val="23"/>
          <w:szCs w:val="23"/>
          <w:lang w:eastAsia="en-US"/>
        </w:rPr>
        <w:t xml:space="preserve"> natural generalization of maximum </w:t>
      </w:r>
      <w:proofErr w:type="spellStart"/>
      <w:r w:rsidRPr="004744BF">
        <w:rPr>
          <w:rFonts w:ascii="Times" w:eastAsia="Times New Roman" w:hAnsi="Times" w:cs="Times New Roman"/>
          <w:sz w:val="23"/>
          <w:szCs w:val="23"/>
          <w:lang w:eastAsia="en-US"/>
        </w:rPr>
        <w:t>likeli</w:t>
      </w:r>
      <w:proofErr w:type="spellEnd"/>
      <w:r w:rsidRPr="004744BF">
        <w:rPr>
          <w:rFonts w:ascii="Times" w:eastAsia="Times New Roman" w:hAnsi="Times" w:cs="Times New Roman"/>
          <w:sz w:val="23"/>
          <w:szCs w:val="23"/>
          <w:lang w:eastAsia="en-US"/>
        </w:rPr>
        <w:t>-</w:t>
      </w:r>
    </w:p>
    <w:p w14:paraId="227C3305" w14:textId="77777777" w:rsidR="00EF67E2" w:rsidRPr="004744BF" w:rsidRDefault="00EF67E2" w:rsidP="00EF67E2">
      <w:pPr>
        <w:spacing w:after="0" w:line="240" w:lineRule="auto"/>
        <w:rPr>
          <w:rFonts w:ascii="Times" w:eastAsia="Times New Roman" w:hAnsi="Times" w:cs="Times New Roman"/>
          <w:sz w:val="23"/>
          <w:szCs w:val="23"/>
          <w:lang w:eastAsia="en-US"/>
        </w:rPr>
      </w:pPr>
      <w:proofErr w:type="gramStart"/>
      <w:r w:rsidRPr="004744BF">
        <w:rPr>
          <w:rFonts w:ascii="Times" w:eastAsia="Times New Roman" w:hAnsi="Times" w:cs="Times New Roman"/>
          <w:sz w:val="23"/>
          <w:szCs w:val="23"/>
          <w:lang w:eastAsia="en-US"/>
        </w:rPr>
        <w:t>hood</w:t>
      </w:r>
      <w:proofErr w:type="gramEnd"/>
      <w:r w:rsidRPr="004744BF">
        <w:rPr>
          <w:rFonts w:ascii="Times" w:eastAsia="Times New Roman" w:hAnsi="Times" w:cs="Times New Roman"/>
          <w:sz w:val="23"/>
          <w:szCs w:val="23"/>
          <w:lang w:eastAsia="en-US"/>
        </w:rPr>
        <w:t xml:space="preserve"> estimation to the incomplete data case. </w:t>
      </w:r>
    </w:p>
    <w:p w14:paraId="42F54C20" w14:textId="77777777" w:rsidR="005224EB" w:rsidRPr="004744BF" w:rsidRDefault="005224EB" w:rsidP="005224EB">
      <w:pPr>
        <w:spacing w:after="0" w:line="240" w:lineRule="auto"/>
        <w:rPr>
          <w:rFonts w:ascii="Times" w:eastAsia="Times New Roman" w:hAnsi="Times" w:cs="Times New Roman"/>
          <w:sz w:val="23"/>
          <w:szCs w:val="23"/>
          <w:lang w:eastAsia="en-US"/>
        </w:rPr>
      </w:pPr>
    </w:p>
    <w:p w14:paraId="29307495" w14:textId="577632DA" w:rsidR="005224EB" w:rsidRPr="004744BF" w:rsidRDefault="005224EB" w:rsidP="005224EB">
      <w:pPr>
        <w:spacing w:after="0" w:line="240" w:lineRule="auto"/>
        <w:rPr>
          <w:rFonts w:ascii="Times" w:eastAsia="Times New Roman" w:hAnsi="Times" w:cs="Times New Roman"/>
          <w:sz w:val="23"/>
          <w:szCs w:val="23"/>
          <w:lang w:eastAsia="en-US"/>
        </w:rPr>
      </w:pPr>
      <w:proofErr w:type="gramStart"/>
      <w:r w:rsidRPr="004744BF">
        <w:rPr>
          <w:rFonts w:ascii="Times" w:eastAsia="Times New Roman" w:hAnsi="Times" w:cs="Times New Roman"/>
          <w:sz w:val="23"/>
          <w:szCs w:val="23"/>
          <w:lang w:eastAsia="en-US"/>
        </w:rPr>
        <w:t>what</w:t>
      </w:r>
      <w:proofErr w:type="gramEnd"/>
      <w:r w:rsidRPr="004744BF">
        <w:rPr>
          <w:rFonts w:ascii="Times" w:eastAsia="Times New Roman" w:hAnsi="Times" w:cs="Times New Roman"/>
          <w:sz w:val="23"/>
          <w:szCs w:val="23"/>
          <w:lang w:eastAsia="en-US"/>
        </w:rPr>
        <w:t xml:space="preserve"> cluster does a particular gene most likely belong to? </w:t>
      </w:r>
    </w:p>
    <w:p w14:paraId="0114D7CB" w14:textId="77777777" w:rsidR="005224EB" w:rsidRPr="004744BF" w:rsidRDefault="005224EB" w:rsidP="00EF67E2">
      <w:pPr>
        <w:spacing w:after="0" w:line="240" w:lineRule="auto"/>
        <w:rPr>
          <w:rFonts w:ascii="Times" w:eastAsia="Times New Roman" w:hAnsi="Times" w:cs="Times New Roman"/>
          <w:sz w:val="23"/>
          <w:szCs w:val="23"/>
          <w:lang w:eastAsia="en-US"/>
        </w:rPr>
      </w:pPr>
    </w:p>
    <w:p w14:paraId="220D4DEE" w14:textId="77777777" w:rsidR="00EF67E2" w:rsidRPr="004744BF" w:rsidRDefault="00EF67E2" w:rsidP="003B2C0C">
      <w:pPr>
        <w:rPr>
          <w:rFonts w:ascii="Times" w:eastAsia="Times New Roman" w:hAnsi="Times" w:cs="Times New Roman"/>
          <w:sz w:val="23"/>
          <w:szCs w:val="23"/>
          <w:lang w:eastAsia="en-US"/>
        </w:rPr>
      </w:pPr>
    </w:p>
    <w:p w14:paraId="47D07814" w14:textId="77777777" w:rsidR="003B2C0C" w:rsidRPr="004744BF" w:rsidRDefault="003B2C0C" w:rsidP="003B2C0C">
      <w:pPr>
        <w:rPr>
          <w:rFonts w:ascii="Times" w:eastAsia="Times New Roman" w:hAnsi="Times" w:cs="Times New Roman"/>
          <w:sz w:val="23"/>
          <w:szCs w:val="23"/>
          <w:lang w:eastAsia="en-US"/>
        </w:rPr>
      </w:pPr>
    </w:p>
    <w:p w14:paraId="72544316" w14:textId="69450AA7" w:rsidR="00865BB3" w:rsidRPr="004744BF" w:rsidRDefault="00865BB3" w:rsidP="00865BB3">
      <w:pPr>
        <w:spacing w:after="0" w:line="240" w:lineRule="auto"/>
        <w:rPr>
          <w:rFonts w:ascii="Times" w:eastAsia="Times New Roman" w:hAnsi="Times" w:cs="Times New Roman"/>
          <w:sz w:val="23"/>
          <w:szCs w:val="23"/>
          <w:lang w:eastAsia="en-US"/>
        </w:rPr>
      </w:pPr>
    </w:p>
    <w:p w14:paraId="0A39E01A" w14:textId="71850DF3" w:rsidR="00F6235E" w:rsidRPr="004744BF" w:rsidRDefault="00F6235E" w:rsidP="00F6235E">
      <w:pPr>
        <w:spacing w:after="0" w:line="240" w:lineRule="auto"/>
        <w:rPr>
          <w:rFonts w:ascii="Times" w:eastAsia="Times New Roman" w:hAnsi="Times" w:cs="Times New Roman"/>
          <w:sz w:val="23"/>
          <w:szCs w:val="23"/>
          <w:lang w:eastAsia="en-US"/>
        </w:rPr>
      </w:pPr>
    </w:p>
    <w:p w14:paraId="4789F32C" w14:textId="77777777" w:rsidR="00F6235E" w:rsidRPr="004744BF" w:rsidRDefault="00F6235E">
      <w:pPr>
        <w:rPr>
          <w:rFonts w:ascii="Arial" w:hAnsi="Arial" w:cs="Arial"/>
          <w:color w:val="252525"/>
          <w:sz w:val="21"/>
          <w:szCs w:val="21"/>
          <w:shd w:val="clear" w:color="auto" w:fill="FFFFFF"/>
        </w:rPr>
      </w:pPr>
    </w:p>
    <w:p w14:paraId="3D5563C4" w14:textId="77777777" w:rsidR="00693E62" w:rsidRPr="004744BF" w:rsidRDefault="00693E62">
      <w:pPr>
        <w:rPr>
          <w:rFonts w:ascii="Arial" w:hAnsi="Arial" w:cs="Arial"/>
          <w:color w:val="252525"/>
          <w:sz w:val="21"/>
          <w:szCs w:val="21"/>
          <w:shd w:val="clear" w:color="auto" w:fill="FFFFFF"/>
        </w:rPr>
      </w:pPr>
    </w:p>
    <w:p w14:paraId="0FE12CAC" w14:textId="77777777" w:rsidR="00693E62" w:rsidRDefault="00693E62">
      <w:pPr>
        <w:rPr>
          <w:rStyle w:val="apple-converted-space"/>
          <w:rFonts w:ascii="Arial" w:hAnsi="Arial" w:cs="Arial"/>
          <w:color w:val="252525"/>
          <w:sz w:val="21"/>
          <w:szCs w:val="21"/>
          <w:shd w:val="clear" w:color="auto" w:fill="FFFFFF"/>
          <w:lang w:val="pt-BR"/>
        </w:rPr>
      </w:pPr>
      <w:r w:rsidRPr="004744BF">
        <w:rPr>
          <w:rStyle w:val="apple-converted-space"/>
          <w:rFonts w:ascii="Arial" w:hAnsi="Arial" w:cs="Arial"/>
          <w:color w:val="252525"/>
          <w:sz w:val="21"/>
          <w:szCs w:val="21"/>
          <w:shd w:val="clear" w:color="auto" w:fill="FFFFFF"/>
        </w:rPr>
        <w:t> </w:t>
      </w:r>
      <w:r w:rsidRPr="00693E62">
        <w:rPr>
          <w:rFonts w:ascii="Arial" w:hAnsi="Arial" w:cs="Arial"/>
          <w:color w:val="252525"/>
          <w:sz w:val="21"/>
          <w:szCs w:val="21"/>
          <w:shd w:val="clear" w:color="auto" w:fill="FFFFFF"/>
          <w:lang w:val="pt-BR"/>
        </w:rPr>
        <w:t>Finalmente, a verossimilhança de um conjunto de parâmetros é, basicamente, a probabilidade desses parâmetros gerarem os resultados obtidos. O MLE é um método de inferência dos parâmetros com verossimilhança (ou probabilidade) máxima. O EM é uma generalização, portanto, do MLE em cenários que existem variáveis latentes.</w:t>
      </w:r>
      <w:r w:rsidRPr="00693E62">
        <w:rPr>
          <w:rStyle w:val="apple-converted-space"/>
          <w:rFonts w:ascii="Arial" w:hAnsi="Arial" w:cs="Arial"/>
          <w:color w:val="252525"/>
          <w:sz w:val="21"/>
          <w:szCs w:val="21"/>
          <w:shd w:val="clear" w:color="auto" w:fill="FFFFFF"/>
          <w:lang w:val="pt-BR"/>
        </w:rPr>
        <w:t> </w:t>
      </w:r>
    </w:p>
    <w:p w14:paraId="4C7B8D7D" w14:textId="77777777" w:rsidR="00693E62" w:rsidRDefault="00D726A6">
      <w:pPr>
        <w:rPr>
          <w:rFonts w:ascii="Arial" w:hAnsi="Arial" w:cs="Arial"/>
          <w:color w:val="000000"/>
          <w:sz w:val="21"/>
          <w:szCs w:val="21"/>
          <w:shd w:val="clear" w:color="auto" w:fill="FFFFFF"/>
        </w:rPr>
      </w:pPr>
      <w:r>
        <w:rPr>
          <w:rFonts w:ascii="Arial" w:hAnsi="Arial" w:cs="Arial"/>
          <w:color w:val="000000"/>
          <w:sz w:val="21"/>
          <w:szCs w:val="21"/>
          <w:shd w:val="clear" w:color="auto" w:fill="FFFFFF"/>
        </w:rPr>
        <w:t>EM is an algorithm for maximizing a likelihood function when some of the variables in your model are unobserved (i.e. when you have latent variables).</w:t>
      </w:r>
    </w:p>
    <w:p w14:paraId="3AEFC76E" w14:textId="77777777" w:rsidR="00D726A6" w:rsidRDefault="00D726A6">
      <w:pPr>
        <w:rPr>
          <w:rFonts w:ascii="Arial" w:hAnsi="Arial" w:cs="Arial"/>
          <w:color w:val="000000"/>
          <w:sz w:val="21"/>
          <w:szCs w:val="21"/>
          <w:shd w:val="clear" w:color="auto" w:fill="FFFFFF"/>
        </w:rPr>
      </w:pPr>
    </w:p>
    <w:p w14:paraId="1BC2AAB1" w14:textId="77777777" w:rsidR="00D726A6" w:rsidRPr="00D726A6" w:rsidRDefault="00D726A6">
      <w:pPr>
        <w:rPr>
          <w:rStyle w:val="apple-converted-space"/>
          <w:rFonts w:ascii="Arial" w:hAnsi="Arial" w:cs="Arial"/>
          <w:color w:val="252525"/>
          <w:sz w:val="21"/>
          <w:szCs w:val="21"/>
          <w:shd w:val="clear" w:color="auto" w:fill="FFFFFF"/>
        </w:rPr>
      </w:pPr>
    </w:p>
    <w:p w14:paraId="161B1914" w14:textId="77777777" w:rsidR="00693E62" w:rsidRDefault="00D726A6">
      <w:pPr>
        <w:rPr>
          <w:rFonts w:ascii="Arial" w:hAnsi="Arial" w:cs="Arial"/>
          <w:color w:val="252525"/>
          <w:sz w:val="21"/>
          <w:szCs w:val="21"/>
          <w:shd w:val="clear" w:color="auto" w:fill="FFFFFF"/>
          <w:lang w:val="pt-BR"/>
        </w:rPr>
      </w:pPr>
      <w:r w:rsidRPr="00D726A6">
        <w:rPr>
          <w:rFonts w:ascii="Arial" w:hAnsi="Arial" w:cs="Arial"/>
          <w:color w:val="252525"/>
          <w:sz w:val="21"/>
          <w:szCs w:val="21"/>
          <w:shd w:val="clear" w:color="auto" w:fill="FFFFFF"/>
          <w:lang w:val="pt-BR"/>
        </w:rPr>
        <w:t>Como mencionado anteriormente, um dos primeiros requisitos é o de que exista variável latente no modelo a ser estudado, seja ela ausente na observação, ou seja ela propositalmente escondida. Além disso é necessário saber a função de distribuição de probabilidade da qual se deseja descobrir os parâmetros. Para alguns cenários essa função não é tão evidente e pode demandar certo esforço para ser corretamente definida.</w:t>
      </w:r>
    </w:p>
    <w:p w14:paraId="289DC066" w14:textId="77777777" w:rsidR="000B7C51" w:rsidRDefault="00555453">
      <w:pPr>
        <w:rPr>
          <w:rFonts w:ascii="Arial" w:hAnsi="Arial" w:cs="Arial"/>
          <w:color w:val="252525"/>
          <w:sz w:val="21"/>
          <w:szCs w:val="21"/>
          <w:shd w:val="clear" w:color="auto" w:fill="FFFFFF"/>
          <w:lang w:val="pt-BR"/>
        </w:rPr>
      </w:pPr>
      <w:r>
        <w:rPr>
          <w:rFonts w:ascii="Arial" w:hAnsi="Arial" w:cs="Arial"/>
          <w:color w:val="252525"/>
          <w:sz w:val="21"/>
          <w:szCs w:val="21"/>
          <w:shd w:val="clear" w:color="auto" w:fill="FFFFFF"/>
          <w:lang w:val="pt-BR"/>
        </w:rPr>
        <w:t>BEM! Eu posso assumir q é gaussiana.</w:t>
      </w:r>
    </w:p>
    <w:p w14:paraId="46EAE25E" w14:textId="77777777" w:rsidR="00555453" w:rsidRDefault="00555453">
      <w:pPr>
        <w:rPr>
          <w:rFonts w:ascii="Arial" w:hAnsi="Arial" w:cs="Arial"/>
          <w:color w:val="252525"/>
          <w:sz w:val="21"/>
          <w:szCs w:val="21"/>
          <w:shd w:val="clear" w:color="auto" w:fill="FFFFFF"/>
          <w:lang w:val="pt-BR"/>
        </w:rPr>
      </w:pPr>
    </w:p>
    <w:p w14:paraId="3BFB1DC5" w14:textId="77777777" w:rsidR="00555453" w:rsidRDefault="00555453">
      <w:pPr>
        <w:rPr>
          <w:rFonts w:ascii="Arial" w:hAnsi="Arial" w:cs="Arial"/>
          <w:color w:val="252525"/>
          <w:sz w:val="21"/>
          <w:szCs w:val="21"/>
          <w:shd w:val="clear" w:color="auto" w:fill="FFFFFF"/>
          <w:lang w:val="pt-BR"/>
        </w:rPr>
      </w:pPr>
      <w:r>
        <w:rPr>
          <w:rFonts w:ascii="Arial" w:hAnsi="Arial" w:cs="Arial"/>
          <w:color w:val="252525"/>
          <w:sz w:val="21"/>
          <w:szCs w:val="21"/>
          <w:shd w:val="clear" w:color="auto" w:fill="FFFFFF"/>
          <w:lang w:val="pt-BR"/>
        </w:rPr>
        <w:t xml:space="preserve">No exemplo abaixo: k=2 (fonte amarela e azul) e </w:t>
      </w:r>
      <w:proofErr w:type="spellStart"/>
      <w:r>
        <w:rPr>
          <w:rFonts w:ascii="Arial" w:hAnsi="Arial" w:cs="Arial"/>
          <w:color w:val="252525"/>
          <w:sz w:val="21"/>
          <w:szCs w:val="21"/>
          <w:shd w:val="clear" w:color="auto" w:fill="FFFFFF"/>
          <w:lang w:val="pt-BR"/>
        </w:rPr>
        <w:t>qdo</w:t>
      </w:r>
      <w:proofErr w:type="spellEnd"/>
      <w:r>
        <w:rPr>
          <w:rFonts w:ascii="Arial" w:hAnsi="Arial" w:cs="Arial"/>
          <w:color w:val="252525"/>
          <w:sz w:val="21"/>
          <w:szCs w:val="21"/>
          <w:shd w:val="clear" w:color="auto" w:fill="FFFFFF"/>
          <w:lang w:val="pt-BR"/>
        </w:rPr>
        <w:t xml:space="preserve"> eu </w:t>
      </w:r>
      <w:proofErr w:type="spellStart"/>
      <w:r>
        <w:rPr>
          <w:rFonts w:ascii="Arial" w:hAnsi="Arial" w:cs="Arial"/>
          <w:color w:val="252525"/>
          <w:sz w:val="21"/>
          <w:szCs w:val="21"/>
          <w:shd w:val="clear" w:color="auto" w:fill="FFFFFF"/>
          <w:lang w:val="pt-BR"/>
        </w:rPr>
        <w:t>seia</w:t>
      </w:r>
      <w:proofErr w:type="spellEnd"/>
      <w:r>
        <w:rPr>
          <w:rFonts w:ascii="Arial" w:hAnsi="Arial" w:cs="Arial"/>
          <w:color w:val="252525"/>
          <w:sz w:val="21"/>
          <w:szCs w:val="21"/>
          <w:shd w:val="clear" w:color="auto" w:fill="FFFFFF"/>
          <w:lang w:val="pt-BR"/>
        </w:rPr>
        <w:t xml:space="preserve"> origem da fonte, fica fácil descobrir os meus parâmetros (q são média e variância). Eu sei de onde vem cada ponto... de qual distribuição.</w:t>
      </w:r>
    </w:p>
    <w:p w14:paraId="2BB1DE71" w14:textId="77777777" w:rsidR="00555453" w:rsidRDefault="00555453">
      <w:pPr>
        <w:rPr>
          <w:rFonts w:ascii="Arial" w:hAnsi="Arial" w:cs="Arial"/>
          <w:color w:val="252525"/>
          <w:sz w:val="21"/>
          <w:szCs w:val="21"/>
          <w:shd w:val="clear" w:color="auto" w:fill="FFFFFF"/>
          <w:lang w:val="pt-BR"/>
        </w:rPr>
      </w:pPr>
    </w:p>
    <w:p w14:paraId="61AF60A7" w14:textId="77777777" w:rsidR="00555453" w:rsidRDefault="00555453">
      <w:pPr>
        <w:rPr>
          <w:rFonts w:ascii="Arial" w:hAnsi="Arial" w:cs="Arial"/>
          <w:color w:val="252525"/>
          <w:sz w:val="21"/>
          <w:szCs w:val="21"/>
          <w:shd w:val="clear" w:color="auto" w:fill="FFFFFF"/>
          <w:lang w:val="pt-BR"/>
        </w:rPr>
      </w:pPr>
      <w:r>
        <w:rPr>
          <w:noProof/>
          <w:lang w:eastAsia="en-US"/>
        </w:rPr>
        <w:drawing>
          <wp:inline distT="0" distB="0" distL="0" distR="0" wp14:anchorId="54205C7F" wp14:editId="788949ED">
            <wp:extent cx="2790967" cy="115832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9924" cy="1182793"/>
                    </a:xfrm>
                    <a:prstGeom prst="rect">
                      <a:avLst/>
                    </a:prstGeom>
                  </pic:spPr>
                </pic:pic>
              </a:graphicData>
            </a:graphic>
          </wp:inline>
        </w:drawing>
      </w:r>
    </w:p>
    <w:p w14:paraId="201BCB13" w14:textId="77777777" w:rsidR="00555453" w:rsidRDefault="00555453">
      <w:pPr>
        <w:rPr>
          <w:rFonts w:ascii="Arial" w:hAnsi="Arial" w:cs="Arial"/>
          <w:color w:val="252525"/>
          <w:sz w:val="21"/>
          <w:szCs w:val="21"/>
          <w:shd w:val="clear" w:color="auto" w:fill="FFFFFF"/>
          <w:lang w:val="pt-BR"/>
        </w:rPr>
      </w:pPr>
    </w:p>
    <w:p w14:paraId="654A5AA9" w14:textId="77777777" w:rsidR="00555453" w:rsidRPr="00555453" w:rsidRDefault="00555453">
      <w:pPr>
        <w:rPr>
          <w:rFonts w:ascii="Arial" w:hAnsi="Arial" w:cs="Arial"/>
          <w:color w:val="252525"/>
          <w:sz w:val="21"/>
          <w:szCs w:val="21"/>
          <w:shd w:val="clear" w:color="auto" w:fill="FFFFFF"/>
        </w:rPr>
      </w:pPr>
      <w:r w:rsidRPr="00555453">
        <w:rPr>
          <w:rFonts w:ascii="Arial" w:hAnsi="Arial" w:cs="Arial"/>
          <w:color w:val="252525"/>
          <w:sz w:val="21"/>
          <w:szCs w:val="21"/>
          <w:shd w:val="clear" w:color="auto" w:fill="FFFFFF"/>
        </w:rPr>
        <w:t>CASO 2</w:t>
      </w:r>
    </w:p>
    <w:p w14:paraId="7084FF86" w14:textId="77777777" w:rsidR="00555453" w:rsidRDefault="00555453">
      <w:pPr>
        <w:rPr>
          <w:rFonts w:ascii="Arial" w:hAnsi="Arial" w:cs="Arial"/>
          <w:color w:val="252525"/>
          <w:sz w:val="21"/>
          <w:szCs w:val="21"/>
          <w:shd w:val="clear" w:color="auto" w:fill="FFFFFF"/>
          <w:lang w:val="pt-BR"/>
        </w:rPr>
      </w:pPr>
      <w:r w:rsidRPr="004744BF">
        <w:rPr>
          <w:rFonts w:ascii="Arial" w:hAnsi="Arial" w:cs="Arial"/>
          <w:color w:val="252525"/>
          <w:sz w:val="21"/>
          <w:szCs w:val="21"/>
          <w:shd w:val="clear" w:color="auto" w:fill="FFFFFF"/>
          <w:lang w:val="pt-BR"/>
        </w:rPr>
        <w:lastRenderedPageBreak/>
        <w:t xml:space="preserve">(eu não sei a fonte, mas sei os parâmetros.... </w:t>
      </w:r>
      <w:r w:rsidRPr="00555453">
        <w:rPr>
          <w:rFonts w:ascii="Arial" w:hAnsi="Arial" w:cs="Arial"/>
          <w:color w:val="252525"/>
          <w:sz w:val="21"/>
          <w:szCs w:val="21"/>
          <w:shd w:val="clear" w:color="auto" w:fill="FFFFFF"/>
          <w:lang w:val="pt-BR"/>
        </w:rPr>
        <w:t>posso inferior os pontos. B</w:t>
      </w:r>
      <w:r>
        <w:rPr>
          <w:rFonts w:ascii="Arial" w:hAnsi="Arial" w:cs="Arial"/>
          <w:color w:val="252525"/>
          <w:sz w:val="21"/>
          <w:szCs w:val="21"/>
          <w:shd w:val="clear" w:color="auto" w:fill="FFFFFF"/>
          <w:lang w:val="pt-BR"/>
        </w:rPr>
        <w:t xml:space="preserve">asta calcular a  probabilidade de </w:t>
      </w:r>
      <w:proofErr w:type="spellStart"/>
      <w:r>
        <w:rPr>
          <w:rFonts w:ascii="Arial" w:hAnsi="Arial" w:cs="Arial"/>
          <w:color w:val="252525"/>
          <w:sz w:val="21"/>
          <w:szCs w:val="21"/>
          <w:shd w:val="clear" w:color="auto" w:fill="FFFFFF"/>
          <w:lang w:val="pt-BR"/>
        </w:rPr>
        <w:t>Bayes</w:t>
      </w:r>
      <w:proofErr w:type="spellEnd"/>
      <w:r>
        <w:rPr>
          <w:rFonts w:ascii="Arial" w:hAnsi="Arial" w:cs="Arial"/>
          <w:color w:val="252525"/>
          <w:sz w:val="21"/>
          <w:szCs w:val="21"/>
          <w:shd w:val="clear" w:color="auto" w:fill="FFFFFF"/>
          <w:lang w:val="pt-BR"/>
        </w:rPr>
        <w:t xml:space="preserve"> para saber qual é a </w:t>
      </w:r>
      <w:proofErr w:type="spellStart"/>
      <w:r>
        <w:rPr>
          <w:rFonts w:ascii="Arial" w:hAnsi="Arial" w:cs="Arial"/>
          <w:color w:val="252525"/>
          <w:sz w:val="21"/>
          <w:szCs w:val="21"/>
          <w:shd w:val="clear" w:color="auto" w:fill="FFFFFF"/>
          <w:lang w:val="pt-BR"/>
        </w:rPr>
        <w:t>prob</w:t>
      </w:r>
      <w:proofErr w:type="spellEnd"/>
      <w:r>
        <w:rPr>
          <w:rFonts w:ascii="Arial" w:hAnsi="Arial" w:cs="Arial"/>
          <w:color w:val="252525"/>
          <w:sz w:val="21"/>
          <w:szCs w:val="21"/>
          <w:shd w:val="clear" w:color="auto" w:fill="FFFFFF"/>
          <w:lang w:val="pt-BR"/>
        </w:rPr>
        <w:t xml:space="preserve"> de um ponto pertencer a uma distribuição ou outra. Sendo que a </w:t>
      </w:r>
      <w:proofErr w:type="spellStart"/>
      <w:r>
        <w:rPr>
          <w:rFonts w:ascii="Arial" w:hAnsi="Arial" w:cs="Arial"/>
          <w:color w:val="252525"/>
          <w:sz w:val="21"/>
          <w:szCs w:val="21"/>
          <w:shd w:val="clear" w:color="auto" w:fill="FFFFFF"/>
          <w:lang w:val="pt-BR"/>
        </w:rPr>
        <w:t>prob</w:t>
      </w:r>
      <w:proofErr w:type="spellEnd"/>
      <w:r>
        <w:rPr>
          <w:rFonts w:ascii="Arial" w:hAnsi="Arial" w:cs="Arial"/>
          <w:color w:val="252525"/>
          <w:sz w:val="21"/>
          <w:szCs w:val="21"/>
          <w:shd w:val="clear" w:color="auto" w:fill="FFFFFF"/>
          <w:lang w:val="pt-BR"/>
        </w:rPr>
        <w:t>. de x ser de uma ou outra distribuição é dada pela própria formula da Normal.</w:t>
      </w:r>
    </w:p>
    <w:p w14:paraId="394BBABB" w14:textId="77777777" w:rsidR="00555453" w:rsidRPr="00555453" w:rsidRDefault="00555453">
      <w:pPr>
        <w:rPr>
          <w:rFonts w:ascii="Arial" w:hAnsi="Arial" w:cs="Arial"/>
          <w:color w:val="252525"/>
          <w:sz w:val="21"/>
          <w:szCs w:val="21"/>
          <w:shd w:val="clear" w:color="auto" w:fill="FFFFFF"/>
          <w:lang w:val="pt-BR"/>
        </w:rPr>
      </w:pPr>
      <w:r>
        <w:rPr>
          <w:noProof/>
          <w:lang w:eastAsia="en-US"/>
        </w:rPr>
        <w:drawing>
          <wp:inline distT="0" distB="0" distL="0" distR="0" wp14:anchorId="45E6087A" wp14:editId="24E00212">
            <wp:extent cx="2599899" cy="86810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2398" cy="872277"/>
                    </a:xfrm>
                    <a:prstGeom prst="rect">
                      <a:avLst/>
                    </a:prstGeom>
                  </pic:spPr>
                </pic:pic>
              </a:graphicData>
            </a:graphic>
          </wp:inline>
        </w:drawing>
      </w:r>
      <w:r>
        <w:rPr>
          <w:rFonts w:ascii="Arial" w:hAnsi="Arial" w:cs="Arial"/>
          <w:color w:val="252525"/>
          <w:sz w:val="21"/>
          <w:szCs w:val="21"/>
          <w:shd w:val="clear" w:color="auto" w:fill="FFFFFF"/>
          <w:lang w:val="pt-BR"/>
        </w:rPr>
        <w:br w:type="page"/>
      </w:r>
    </w:p>
    <w:p w14:paraId="294765F0" w14:textId="77777777" w:rsidR="00555453" w:rsidRPr="00555453" w:rsidRDefault="00555453">
      <w:pPr>
        <w:rPr>
          <w:rFonts w:ascii="Arial" w:hAnsi="Arial" w:cs="Arial"/>
          <w:color w:val="252525"/>
          <w:sz w:val="21"/>
          <w:szCs w:val="21"/>
          <w:shd w:val="clear" w:color="auto" w:fill="FFFFFF"/>
          <w:lang w:val="pt-BR"/>
        </w:rPr>
      </w:pPr>
    </w:p>
    <w:p w14:paraId="331E5F09" w14:textId="77777777" w:rsidR="000B7C51" w:rsidRDefault="000B7C5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There's a chicken-and-egg problem in that to solve for your model parameters you need to know the distribution of your unobserved data; but the distribution of your unobserved data is a function of your model parameters.</w:t>
      </w:r>
      <w:r w:rsidR="004D31B2">
        <w:rPr>
          <w:rFonts w:ascii="Arial" w:hAnsi="Arial" w:cs="Arial"/>
          <w:color w:val="000000"/>
          <w:sz w:val="21"/>
          <w:szCs w:val="21"/>
          <w:shd w:val="clear" w:color="auto" w:fill="FFFFFF"/>
        </w:rPr>
        <w:t xml:space="preserve"> E </w:t>
      </w:r>
      <w:proofErr w:type="spellStart"/>
      <w:proofErr w:type="gramStart"/>
      <w:r w:rsidR="004D31B2">
        <w:rPr>
          <w:rFonts w:ascii="Arial" w:hAnsi="Arial" w:cs="Arial"/>
          <w:color w:val="000000"/>
          <w:sz w:val="21"/>
          <w:szCs w:val="21"/>
          <w:shd w:val="clear" w:color="auto" w:fill="FFFFFF"/>
        </w:rPr>
        <w:t>vc</w:t>
      </w:r>
      <w:proofErr w:type="spellEnd"/>
      <w:proofErr w:type="gramEnd"/>
      <w:r w:rsidR="004D31B2">
        <w:rPr>
          <w:rFonts w:ascii="Arial" w:hAnsi="Arial" w:cs="Arial"/>
          <w:color w:val="000000"/>
          <w:sz w:val="21"/>
          <w:szCs w:val="21"/>
          <w:shd w:val="clear" w:color="auto" w:fill="FFFFFF"/>
        </w:rPr>
        <w:t xml:space="preserve"> </w:t>
      </w:r>
      <w:proofErr w:type="spellStart"/>
      <w:r w:rsidR="004D31B2">
        <w:rPr>
          <w:rFonts w:ascii="Arial" w:hAnsi="Arial" w:cs="Arial"/>
          <w:color w:val="000000"/>
          <w:sz w:val="21"/>
          <w:szCs w:val="21"/>
          <w:shd w:val="clear" w:color="auto" w:fill="FFFFFF"/>
        </w:rPr>
        <w:t>nao</w:t>
      </w:r>
      <w:proofErr w:type="spellEnd"/>
      <w:r w:rsidR="004D31B2">
        <w:rPr>
          <w:rFonts w:ascii="Arial" w:hAnsi="Arial" w:cs="Arial"/>
          <w:color w:val="000000"/>
          <w:sz w:val="21"/>
          <w:szCs w:val="21"/>
          <w:shd w:val="clear" w:color="auto" w:fill="FFFFFF"/>
        </w:rPr>
        <w:t xml:space="preserve"> </w:t>
      </w:r>
      <w:proofErr w:type="spellStart"/>
      <w:r w:rsidR="004D31B2">
        <w:rPr>
          <w:rFonts w:ascii="Arial" w:hAnsi="Arial" w:cs="Arial"/>
          <w:color w:val="000000"/>
          <w:sz w:val="21"/>
          <w:szCs w:val="21"/>
          <w:shd w:val="clear" w:color="auto" w:fill="FFFFFF"/>
        </w:rPr>
        <w:t>sabe</w:t>
      </w:r>
      <w:proofErr w:type="spellEnd"/>
      <w:r w:rsidR="004D31B2">
        <w:rPr>
          <w:rFonts w:ascii="Arial" w:hAnsi="Arial" w:cs="Arial"/>
          <w:color w:val="000000"/>
          <w:sz w:val="21"/>
          <w:szCs w:val="21"/>
          <w:shd w:val="clear" w:color="auto" w:fill="FFFFFF"/>
        </w:rPr>
        <w:t xml:space="preserve"> de </w:t>
      </w:r>
      <w:proofErr w:type="spellStart"/>
      <w:r w:rsidR="004D31B2">
        <w:rPr>
          <w:rFonts w:ascii="Arial" w:hAnsi="Arial" w:cs="Arial"/>
          <w:color w:val="000000"/>
          <w:sz w:val="21"/>
          <w:szCs w:val="21"/>
          <w:shd w:val="clear" w:color="auto" w:fill="FFFFFF"/>
        </w:rPr>
        <w:t>nenhum</w:t>
      </w:r>
      <w:proofErr w:type="spellEnd"/>
      <w:r w:rsidR="004D31B2">
        <w:rPr>
          <w:rFonts w:ascii="Arial" w:hAnsi="Arial" w:cs="Arial"/>
          <w:color w:val="000000"/>
          <w:sz w:val="21"/>
          <w:szCs w:val="21"/>
          <w:shd w:val="clear" w:color="auto" w:fill="FFFFFF"/>
        </w:rPr>
        <w:t xml:space="preserve"> dos </w:t>
      </w:r>
      <w:proofErr w:type="spellStart"/>
      <w:r w:rsidR="004D31B2">
        <w:rPr>
          <w:rFonts w:ascii="Arial" w:hAnsi="Arial" w:cs="Arial"/>
          <w:color w:val="000000"/>
          <w:sz w:val="21"/>
          <w:szCs w:val="21"/>
          <w:shd w:val="clear" w:color="auto" w:fill="FFFFFF"/>
        </w:rPr>
        <w:t>dois</w:t>
      </w:r>
      <w:proofErr w:type="spellEnd"/>
      <w:r w:rsidR="004D31B2">
        <w:rPr>
          <w:rFonts w:ascii="Arial" w:hAnsi="Arial" w:cs="Arial"/>
          <w:color w:val="000000"/>
          <w:sz w:val="21"/>
          <w:szCs w:val="21"/>
          <w:shd w:val="clear" w:color="auto" w:fill="FFFFFF"/>
        </w:rPr>
        <w:t>….</w:t>
      </w:r>
    </w:p>
    <w:p w14:paraId="2F30B49D" w14:textId="77777777" w:rsidR="004D31B2" w:rsidRDefault="004D31B2">
      <w:pPr>
        <w:rPr>
          <w:rFonts w:ascii="Arial" w:hAnsi="Arial" w:cs="Arial"/>
          <w:color w:val="000000"/>
          <w:sz w:val="21"/>
          <w:szCs w:val="21"/>
          <w:shd w:val="clear" w:color="auto" w:fill="FFFFFF"/>
        </w:rPr>
      </w:pPr>
      <w:r>
        <w:rPr>
          <w:noProof/>
          <w:lang w:eastAsia="en-US"/>
        </w:rPr>
        <w:drawing>
          <wp:inline distT="0" distB="0" distL="0" distR="0" wp14:anchorId="40BC2689" wp14:editId="0D1F1FE1">
            <wp:extent cx="2135875" cy="66520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1658" cy="670123"/>
                    </a:xfrm>
                    <a:prstGeom prst="rect">
                      <a:avLst/>
                    </a:prstGeom>
                  </pic:spPr>
                </pic:pic>
              </a:graphicData>
            </a:graphic>
          </wp:inline>
        </w:drawing>
      </w:r>
    </w:p>
    <w:p w14:paraId="7A8DA46D" w14:textId="77777777" w:rsidR="000B7C51" w:rsidRDefault="000B7C51">
      <w:pPr>
        <w:rPr>
          <w:rFonts w:ascii="Arial" w:hAnsi="Arial" w:cs="Arial"/>
          <w:color w:val="000000"/>
          <w:sz w:val="21"/>
          <w:szCs w:val="21"/>
          <w:shd w:val="clear" w:color="auto" w:fill="FFFFFF"/>
        </w:rPr>
      </w:pPr>
    </w:p>
    <w:p w14:paraId="26E9EF0C" w14:textId="77777777" w:rsidR="000B7C51" w:rsidRDefault="000B7C51">
      <w:pPr>
        <w:rPr>
          <w:rFonts w:ascii="Arial" w:hAnsi="Arial" w:cs="Arial"/>
          <w:color w:val="000000"/>
          <w:sz w:val="21"/>
          <w:szCs w:val="21"/>
          <w:shd w:val="clear" w:color="auto" w:fill="FFFFFF"/>
        </w:rPr>
      </w:pPr>
      <w:r>
        <w:rPr>
          <w:rFonts w:ascii="Arial" w:hAnsi="Arial" w:cs="Arial"/>
          <w:color w:val="000000"/>
          <w:sz w:val="21"/>
          <w:szCs w:val="21"/>
          <w:shd w:val="clear" w:color="auto" w:fill="FFFFFF"/>
        </w:rPr>
        <w:t>E-M tries to get around this by iteratively guessing a distribution for the unobserved data,</w:t>
      </w:r>
    </w:p>
    <w:p w14:paraId="7784662A" w14:textId="77777777" w:rsidR="000B7C51" w:rsidRDefault="004A05B7">
      <w:pPr>
        <w:rPr>
          <w:rFonts w:ascii="Arial" w:hAnsi="Arial" w:cs="Arial"/>
          <w:color w:val="000000"/>
          <w:sz w:val="21"/>
          <w:szCs w:val="21"/>
          <w:shd w:val="clear" w:color="auto" w:fill="FFFFFF"/>
        </w:rPr>
      </w:pPr>
      <w:r>
        <w:rPr>
          <w:noProof/>
          <w:lang w:eastAsia="en-US"/>
        </w:rPr>
        <w:drawing>
          <wp:inline distT="0" distB="0" distL="0" distR="0" wp14:anchorId="7E16A080" wp14:editId="45183D52">
            <wp:extent cx="4183039" cy="1199819"/>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5258" cy="1203324"/>
                    </a:xfrm>
                    <a:prstGeom prst="rect">
                      <a:avLst/>
                    </a:prstGeom>
                  </pic:spPr>
                </pic:pic>
              </a:graphicData>
            </a:graphic>
          </wp:inline>
        </w:drawing>
      </w:r>
    </w:p>
    <w:p w14:paraId="2D504C0D" w14:textId="77777777" w:rsidR="000B7C51" w:rsidRDefault="000B7C51" w:rsidP="000B7C51">
      <w:pPr>
        <w:pStyle w:val="NormalWeb"/>
        <w:shd w:val="clear" w:color="auto" w:fill="FFFFFF"/>
        <w:spacing w:before="0" w:beforeAutospacing="0" w:after="0" w:afterAutospacing="0" w:line="267" w:lineRule="atLeast"/>
        <w:textAlignment w:val="baseline"/>
        <w:rPr>
          <w:rFonts w:ascii="Arial" w:hAnsi="Arial" w:cs="Arial"/>
          <w:color w:val="000000"/>
          <w:sz w:val="21"/>
          <w:szCs w:val="21"/>
        </w:rPr>
      </w:pPr>
      <w:r>
        <w:rPr>
          <w:rFonts w:ascii="Arial" w:hAnsi="Arial" w:cs="Arial"/>
          <w:color w:val="000000"/>
          <w:sz w:val="21"/>
          <w:szCs w:val="21"/>
        </w:rPr>
        <w:t xml:space="preserve">E-step: For each </w:t>
      </w:r>
      <w:proofErr w:type="spellStart"/>
      <w:r>
        <w:rPr>
          <w:rFonts w:ascii="Arial" w:hAnsi="Arial" w:cs="Arial"/>
          <w:color w:val="000000"/>
          <w:sz w:val="21"/>
          <w:szCs w:val="21"/>
        </w:rPr>
        <w:t>datapoint</w:t>
      </w:r>
      <w:proofErr w:type="spellEnd"/>
      <w:r>
        <w:rPr>
          <w:rFonts w:ascii="Arial" w:hAnsi="Arial" w:cs="Arial"/>
          <w:color w:val="000000"/>
          <w:sz w:val="21"/>
          <w:szCs w:val="21"/>
        </w:rPr>
        <w:t xml:space="preserve"> that has missing values, use your model equation to solve for the distribution of the missing data given your current guess of the model parameters and given the observed data (note that you are solving for a distribution for each missing value, not for the expected value). Now that we have a distribution for each missing value, we can calculate the</w:t>
      </w:r>
      <w:r>
        <w:rPr>
          <w:rStyle w:val="apple-converted-space"/>
          <w:rFonts w:ascii="Arial" w:hAnsi="Arial" w:cs="Arial"/>
          <w:color w:val="000000"/>
          <w:sz w:val="21"/>
          <w:szCs w:val="21"/>
        </w:rPr>
        <w:t> </w:t>
      </w:r>
      <w:r>
        <w:rPr>
          <w:rStyle w:val="Emphasis"/>
          <w:rFonts w:ascii="Arial" w:hAnsi="Arial" w:cs="Arial"/>
          <w:color w:val="000000"/>
          <w:sz w:val="21"/>
          <w:szCs w:val="21"/>
          <w:bdr w:val="none" w:sz="0" w:space="0" w:color="auto" w:frame="1"/>
        </w:rPr>
        <w:t>expectation</w:t>
      </w:r>
      <w:r>
        <w:rPr>
          <w:rStyle w:val="apple-converted-space"/>
          <w:rFonts w:ascii="Arial" w:hAnsi="Arial" w:cs="Arial"/>
          <w:color w:val="000000"/>
          <w:sz w:val="21"/>
          <w:szCs w:val="21"/>
        </w:rPr>
        <w:t> </w:t>
      </w:r>
      <w:r>
        <w:rPr>
          <w:rFonts w:ascii="Arial" w:hAnsi="Arial" w:cs="Arial"/>
          <w:color w:val="000000"/>
          <w:sz w:val="21"/>
          <w:szCs w:val="21"/>
        </w:rPr>
        <w:t>of the likelihood function with respect to the unobserved variables. If our guess for the model parameter was correct, this expected likelihood will be the actual likelihood of our observed data; if the parameters were not correct, it will just be a lower bound.</w:t>
      </w:r>
    </w:p>
    <w:p w14:paraId="7C824CAF" w14:textId="77777777" w:rsidR="000B7C51" w:rsidRDefault="000B7C51" w:rsidP="000B7C51">
      <w:pPr>
        <w:pStyle w:val="NormalWeb"/>
        <w:shd w:val="clear" w:color="auto" w:fill="FFFFFF"/>
        <w:spacing w:before="0" w:beforeAutospacing="0" w:after="240" w:afterAutospacing="0" w:line="267" w:lineRule="atLeast"/>
        <w:textAlignment w:val="baseline"/>
        <w:rPr>
          <w:rFonts w:ascii="Arial" w:hAnsi="Arial" w:cs="Arial"/>
          <w:color w:val="000000"/>
          <w:sz w:val="21"/>
          <w:szCs w:val="21"/>
        </w:rPr>
      </w:pPr>
      <w:r>
        <w:rPr>
          <w:rFonts w:ascii="Arial" w:hAnsi="Arial" w:cs="Arial"/>
          <w:color w:val="000000"/>
          <w:sz w:val="21"/>
          <w:szCs w:val="21"/>
        </w:rPr>
        <w:t>M-step: Now that we've got an expected likelihood function with no unobserved variables in it, maximize the function as you would in the fully observed case, to get a new estimate of your model parameters.</w:t>
      </w:r>
    </w:p>
    <w:p w14:paraId="2DC4DE18" w14:textId="77777777" w:rsidR="000B7C51" w:rsidRDefault="004A05B7">
      <w:r>
        <w:rPr>
          <w:noProof/>
          <w:lang w:eastAsia="en-US"/>
        </w:rPr>
        <w:drawing>
          <wp:inline distT="0" distB="0" distL="0" distR="0" wp14:anchorId="4DF53F24" wp14:editId="54842570">
            <wp:extent cx="2565779" cy="1041059"/>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2589" cy="1051937"/>
                    </a:xfrm>
                    <a:prstGeom prst="rect">
                      <a:avLst/>
                    </a:prstGeom>
                  </pic:spPr>
                </pic:pic>
              </a:graphicData>
            </a:graphic>
          </wp:inline>
        </w:drawing>
      </w:r>
    </w:p>
    <w:p w14:paraId="748916C2" w14:textId="77777777" w:rsidR="000F39C0" w:rsidRDefault="000F39C0">
      <w:pPr>
        <w:rPr>
          <w:lang w:val="pt-BR"/>
        </w:rPr>
      </w:pPr>
      <w:r>
        <w:rPr>
          <w:lang w:val="pt-BR"/>
        </w:rPr>
        <w:t>P(</w:t>
      </w:r>
      <w:proofErr w:type="spellStart"/>
      <w:r>
        <w:rPr>
          <w:lang w:val="pt-BR"/>
        </w:rPr>
        <w:t>x|b</w:t>
      </w:r>
      <w:proofErr w:type="spellEnd"/>
      <w:r>
        <w:rPr>
          <w:lang w:val="pt-BR"/>
        </w:rPr>
        <w:t>) – a probabilidade de x ser azul .... basta jogar na formula da distribuição gaussiana.</w:t>
      </w:r>
    </w:p>
    <w:p w14:paraId="4A3AFAB9" w14:textId="77777777" w:rsidR="000F39C0" w:rsidRDefault="000F39C0">
      <w:pPr>
        <w:rPr>
          <w:lang w:val="pt-BR"/>
        </w:rPr>
      </w:pPr>
      <w:r>
        <w:rPr>
          <w:lang w:val="pt-BR"/>
        </w:rPr>
        <w:t xml:space="preserve">(posso assumir os </w:t>
      </w:r>
      <w:proofErr w:type="spellStart"/>
      <w:r>
        <w:rPr>
          <w:lang w:val="pt-BR"/>
        </w:rPr>
        <w:t>priors</w:t>
      </w:r>
      <w:proofErr w:type="spellEnd"/>
      <w:r>
        <w:rPr>
          <w:lang w:val="pt-BR"/>
        </w:rPr>
        <w:t xml:space="preserve"> como iguais por enquanto)</w:t>
      </w:r>
    </w:p>
    <w:p w14:paraId="53B17AED" w14:textId="77777777" w:rsidR="00C338D2" w:rsidRPr="000F39C0" w:rsidRDefault="00C338D2" w:rsidP="00C338D2">
      <w:pPr>
        <w:rPr>
          <w:lang w:val="pt-BR"/>
        </w:rPr>
      </w:pPr>
      <w:r w:rsidRPr="000F39C0">
        <w:rPr>
          <w:lang w:val="pt-BR"/>
        </w:rPr>
        <w:t xml:space="preserve">A probabilidade daquele ponto ser azul </w:t>
      </w:r>
      <w:r>
        <w:rPr>
          <w:lang w:val="pt-BR"/>
        </w:rPr>
        <w:t xml:space="preserve">é baixa... mas eh ainda menor. </w:t>
      </w:r>
      <w:proofErr w:type="spellStart"/>
      <w:r>
        <w:rPr>
          <w:lang w:val="pt-BR"/>
        </w:rPr>
        <w:t>Entao</w:t>
      </w:r>
      <w:proofErr w:type="spellEnd"/>
      <w:r>
        <w:rPr>
          <w:lang w:val="pt-BR"/>
        </w:rPr>
        <w:t xml:space="preserve">, ele ficara com </w:t>
      </w:r>
      <w:proofErr w:type="spellStart"/>
      <w:r>
        <w:rPr>
          <w:lang w:val="pt-BR"/>
        </w:rPr>
        <w:t>prob</w:t>
      </w:r>
      <w:proofErr w:type="spellEnd"/>
      <w:r>
        <w:rPr>
          <w:lang w:val="pt-BR"/>
        </w:rPr>
        <w:t>=1 para azul porque é mais provável do q amarelo.</w:t>
      </w:r>
    </w:p>
    <w:p w14:paraId="5AC5A944" w14:textId="77777777" w:rsidR="000F39C0" w:rsidRDefault="000F39C0">
      <w:pPr>
        <w:rPr>
          <w:lang w:val="pt-BR"/>
        </w:rPr>
      </w:pPr>
      <w:r>
        <w:rPr>
          <w:lang w:val="pt-BR"/>
        </w:rPr>
        <w:t>P(</w:t>
      </w:r>
      <w:proofErr w:type="spellStart"/>
      <w:r>
        <w:rPr>
          <w:lang w:val="pt-BR"/>
        </w:rPr>
        <w:t>b|x</w:t>
      </w:r>
      <w:proofErr w:type="spellEnd"/>
      <w:r>
        <w:rPr>
          <w:lang w:val="pt-BR"/>
        </w:rPr>
        <w:t xml:space="preserve">) – a </w:t>
      </w:r>
      <w:r w:rsidR="00C338D2">
        <w:rPr>
          <w:lang w:val="pt-BR"/>
        </w:rPr>
        <w:t>probabilidade de ser azul, levando em conta que x poderia ser azul ou amarelo (1-azul)</w:t>
      </w:r>
      <w:r>
        <w:rPr>
          <w:lang w:val="pt-BR"/>
        </w:rPr>
        <w:t>?</w:t>
      </w:r>
    </w:p>
    <w:p w14:paraId="6BFB875E" w14:textId="77777777" w:rsidR="00C338D2" w:rsidRDefault="00C338D2">
      <w:pPr>
        <w:rPr>
          <w:lang w:val="pt-BR"/>
        </w:rPr>
      </w:pPr>
    </w:p>
    <w:p w14:paraId="2B85100B" w14:textId="77777777" w:rsidR="00C338D2" w:rsidRDefault="00C338D2">
      <w:pPr>
        <w:rPr>
          <w:lang w:val="pt-BR"/>
        </w:rPr>
      </w:pPr>
      <w:r>
        <w:rPr>
          <w:noProof/>
          <w:lang w:eastAsia="en-US"/>
        </w:rPr>
        <w:lastRenderedPageBreak/>
        <w:drawing>
          <wp:inline distT="0" distB="0" distL="0" distR="0" wp14:anchorId="6C9D1FF6" wp14:editId="62E01E3F">
            <wp:extent cx="3145809" cy="117603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4406" cy="1190459"/>
                    </a:xfrm>
                    <a:prstGeom prst="rect">
                      <a:avLst/>
                    </a:prstGeom>
                  </pic:spPr>
                </pic:pic>
              </a:graphicData>
            </a:graphic>
          </wp:inline>
        </w:drawing>
      </w:r>
    </w:p>
    <w:p w14:paraId="2AC5493E" w14:textId="77777777" w:rsidR="00C338D2" w:rsidRDefault="00C338D2">
      <w:pPr>
        <w:rPr>
          <w:lang w:val="pt-BR"/>
        </w:rPr>
      </w:pPr>
      <w:r>
        <w:rPr>
          <w:noProof/>
          <w:lang w:eastAsia="en-US"/>
        </w:rPr>
        <w:drawing>
          <wp:inline distT="0" distB="0" distL="0" distR="0" wp14:anchorId="4AF536B8" wp14:editId="3C4116E6">
            <wp:extent cx="2797791" cy="96008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9881" cy="971096"/>
                    </a:xfrm>
                    <a:prstGeom prst="rect">
                      <a:avLst/>
                    </a:prstGeom>
                  </pic:spPr>
                </pic:pic>
              </a:graphicData>
            </a:graphic>
          </wp:inline>
        </w:drawing>
      </w:r>
    </w:p>
    <w:p w14:paraId="6D97A1CB" w14:textId="77777777" w:rsidR="00C338D2" w:rsidRDefault="00C338D2">
      <w:pPr>
        <w:rPr>
          <w:lang w:val="pt-BR"/>
        </w:rPr>
      </w:pPr>
    </w:p>
    <w:p w14:paraId="6D26D384" w14:textId="77777777" w:rsidR="00C338D2" w:rsidRDefault="00C338D2">
      <w:pPr>
        <w:rPr>
          <w:lang w:val="pt-BR"/>
        </w:rPr>
      </w:pPr>
      <w:r>
        <w:rPr>
          <w:lang w:val="pt-BR"/>
        </w:rPr>
        <w:t>A diferença do K-</w:t>
      </w:r>
      <w:proofErr w:type="spellStart"/>
      <w:r>
        <w:rPr>
          <w:lang w:val="pt-BR"/>
        </w:rPr>
        <w:t>means</w:t>
      </w:r>
      <w:proofErr w:type="spellEnd"/>
      <w:r>
        <w:rPr>
          <w:lang w:val="pt-BR"/>
        </w:rPr>
        <w:t xml:space="preserve"> aqui é q no EM cada ponto tem uma </w:t>
      </w:r>
      <w:proofErr w:type="spellStart"/>
      <w:r>
        <w:rPr>
          <w:lang w:val="pt-BR"/>
        </w:rPr>
        <w:t>prob</w:t>
      </w:r>
      <w:proofErr w:type="spellEnd"/>
      <w:r>
        <w:rPr>
          <w:lang w:val="pt-BR"/>
        </w:rPr>
        <w:t xml:space="preserve"> pra cada centroide, já no </w:t>
      </w:r>
      <w:proofErr w:type="spellStart"/>
      <w:r>
        <w:rPr>
          <w:lang w:val="pt-BR"/>
        </w:rPr>
        <w:t>Kmeans</w:t>
      </w:r>
      <w:proofErr w:type="spellEnd"/>
      <w:r>
        <w:rPr>
          <w:lang w:val="pt-BR"/>
        </w:rPr>
        <w:t>, ou eh num ou noutro.</w:t>
      </w:r>
    </w:p>
    <w:p w14:paraId="058D6904" w14:textId="77777777" w:rsidR="00C338D2" w:rsidRDefault="00C338D2">
      <w:pPr>
        <w:rPr>
          <w:lang w:val="pt-BR"/>
        </w:rPr>
      </w:pPr>
    </w:p>
    <w:p w14:paraId="1D026DE3" w14:textId="77777777" w:rsidR="00C338D2" w:rsidRDefault="00C338D2">
      <w:pPr>
        <w:rPr>
          <w:lang w:val="pt-BR"/>
        </w:rPr>
      </w:pPr>
      <w:proofErr w:type="spellStart"/>
      <w:r>
        <w:rPr>
          <w:lang w:val="pt-BR"/>
        </w:rPr>
        <w:t>Entao</w:t>
      </w:r>
      <w:proofErr w:type="spellEnd"/>
      <w:r>
        <w:rPr>
          <w:lang w:val="pt-BR"/>
        </w:rPr>
        <w:t xml:space="preserve"> recalculo tudo:</w:t>
      </w:r>
    </w:p>
    <w:p w14:paraId="013E501F" w14:textId="77777777" w:rsidR="00C338D2" w:rsidRDefault="00C338D2">
      <w:pPr>
        <w:rPr>
          <w:lang w:val="pt-BR"/>
        </w:rPr>
      </w:pPr>
      <w:r>
        <w:rPr>
          <w:noProof/>
          <w:lang w:eastAsia="en-US"/>
        </w:rPr>
        <w:drawing>
          <wp:inline distT="0" distB="0" distL="0" distR="0" wp14:anchorId="2818382B" wp14:editId="442F8F74">
            <wp:extent cx="4514850" cy="2581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850" cy="2581275"/>
                    </a:xfrm>
                    <a:prstGeom prst="rect">
                      <a:avLst/>
                    </a:prstGeom>
                  </pic:spPr>
                </pic:pic>
              </a:graphicData>
            </a:graphic>
          </wp:inline>
        </w:drawing>
      </w:r>
    </w:p>
    <w:p w14:paraId="4E9460A5" w14:textId="77777777" w:rsidR="00C338D2" w:rsidRDefault="00CA63C7">
      <w:pPr>
        <w:rPr>
          <w:lang w:val="pt-BR"/>
        </w:rPr>
      </w:pPr>
      <w:r>
        <w:rPr>
          <w:noProof/>
          <w:lang w:eastAsia="en-US"/>
        </w:rPr>
        <w:drawing>
          <wp:inline distT="0" distB="0" distL="0" distR="0" wp14:anchorId="6F9F3A11" wp14:editId="4A8391B7">
            <wp:extent cx="2510552" cy="1801505"/>
            <wp:effectExtent l="0" t="0" r="444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6484" cy="1805762"/>
                    </a:xfrm>
                    <a:prstGeom prst="rect">
                      <a:avLst/>
                    </a:prstGeom>
                  </pic:spPr>
                </pic:pic>
              </a:graphicData>
            </a:graphic>
          </wp:inline>
        </w:drawing>
      </w:r>
    </w:p>
    <w:p w14:paraId="2D4C7A4D" w14:textId="77777777" w:rsidR="00C338D2" w:rsidRDefault="00CA63C7">
      <w:pPr>
        <w:rPr>
          <w:lang w:val="pt-BR"/>
        </w:rPr>
      </w:pPr>
      <w:proofErr w:type="spellStart"/>
      <w:r>
        <w:rPr>
          <w:lang w:val="pt-BR"/>
        </w:rPr>
        <w:lastRenderedPageBreak/>
        <w:t>Opaaaa</w:t>
      </w:r>
      <w:proofErr w:type="spellEnd"/>
      <w:r>
        <w:rPr>
          <w:lang w:val="pt-BR"/>
        </w:rPr>
        <w:t xml:space="preserve"> ainda posso estimar os </w:t>
      </w:r>
      <w:proofErr w:type="spellStart"/>
      <w:r>
        <w:rPr>
          <w:lang w:val="pt-BR"/>
        </w:rPr>
        <w:t>priors</w:t>
      </w:r>
      <w:proofErr w:type="spellEnd"/>
      <w:r>
        <w:rPr>
          <w:lang w:val="pt-BR"/>
        </w:rPr>
        <w:t xml:space="preserve"> baseado na informação de perfil, não?</w:t>
      </w:r>
    </w:p>
    <w:p w14:paraId="69FCB18A" w14:textId="77777777" w:rsidR="00CA63C7" w:rsidRDefault="00CA63C7">
      <w:pPr>
        <w:rPr>
          <w:lang w:val="pt-BR"/>
        </w:rPr>
      </w:pPr>
      <w:r>
        <w:rPr>
          <w:noProof/>
          <w:lang w:eastAsia="en-US"/>
        </w:rPr>
        <w:drawing>
          <wp:inline distT="0" distB="0" distL="0" distR="0" wp14:anchorId="3479F6EB" wp14:editId="46025C41">
            <wp:extent cx="2224585" cy="1636693"/>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221" cy="1653347"/>
                    </a:xfrm>
                    <a:prstGeom prst="rect">
                      <a:avLst/>
                    </a:prstGeom>
                  </pic:spPr>
                </pic:pic>
              </a:graphicData>
            </a:graphic>
          </wp:inline>
        </w:drawing>
      </w:r>
    </w:p>
    <w:p w14:paraId="5D362267" w14:textId="77777777" w:rsidR="004744BF" w:rsidRDefault="004744BF">
      <w:pPr>
        <w:rPr>
          <w:lang w:val="pt-BR"/>
        </w:rPr>
      </w:pPr>
    </w:p>
    <w:p w14:paraId="1F2BE7D7" w14:textId="77777777" w:rsidR="00586AA6" w:rsidRDefault="00586AA6">
      <w:pPr>
        <w:rPr>
          <w:lang w:val="pt-BR"/>
        </w:rPr>
      </w:pPr>
    </w:p>
    <w:p w14:paraId="4B4DEB70" w14:textId="77777777" w:rsidR="00586AA6" w:rsidRDefault="00586AA6">
      <w:pPr>
        <w:rPr>
          <w:lang w:val="pt-BR"/>
        </w:rPr>
      </w:pPr>
      <w:r>
        <w:rPr>
          <w:lang w:val="pt-BR"/>
        </w:rPr>
        <w:br/>
      </w:r>
    </w:p>
    <w:p w14:paraId="54810207" w14:textId="77777777" w:rsidR="00586AA6" w:rsidRDefault="00586AA6">
      <w:pPr>
        <w:rPr>
          <w:lang w:val="pt-BR"/>
        </w:rPr>
      </w:pPr>
      <w:r>
        <w:rPr>
          <w:lang w:val="pt-BR"/>
        </w:rPr>
        <w:br w:type="page"/>
      </w:r>
    </w:p>
    <w:p w14:paraId="7269D59B" w14:textId="074DF372" w:rsidR="00586AA6" w:rsidRDefault="00586AA6">
      <w:pPr>
        <w:rPr>
          <w:lang w:val="pt-BR"/>
        </w:rPr>
      </w:pPr>
      <w:r>
        <w:rPr>
          <w:lang w:val="pt-BR"/>
        </w:rPr>
        <w:lastRenderedPageBreak/>
        <w:t>REF A</w:t>
      </w:r>
    </w:p>
    <w:p w14:paraId="3F09518C" w14:textId="46353D12" w:rsidR="00920FE7" w:rsidRDefault="00920FE7">
      <w:pPr>
        <w:rPr>
          <w:lang w:val="pt-BR"/>
        </w:rPr>
      </w:pPr>
      <w:r>
        <w:rPr>
          <w:noProof/>
          <w:lang w:eastAsia="en-US"/>
        </w:rPr>
        <w:drawing>
          <wp:inline distT="0" distB="0" distL="0" distR="0" wp14:anchorId="0374B29C" wp14:editId="2EF4C0B2">
            <wp:extent cx="5600700" cy="553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5534025"/>
                    </a:xfrm>
                    <a:prstGeom prst="rect">
                      <a:avLst/>
                    </a:prstGeom>
                  </pic:spPr>
                </pic:pic>
              </a:graphicData>
            </a:graphic>
          </wp:inline>
        </w:drawing>
      </w:r>
    </w:p>
    <w:p w14:paraId="638A3329" w14:textId="77777777" w:rsidR="00920FE7" w:rsidRDefault="00920FE7">
      <w:pPr>
        <w:rPr>
          <w:lang w:val="pt-BR"/>
        </w:rPr>
      </w:pPr>
    </w:p>
    <w:p w14:paraId="47D99ACA" w14:textId="77777777" w:rsidR="00920FE7" w:rsidRDefault="00920FE7">
      <w:pPr>
        <w:rPr>
          <w:lang w:val="pt-BR"/>
        </w:rPr>
      </w:pPr>
    </w:p>
    <w:p w14:paraId="02140AA2" w14:textId="5238B837" w:rsidR="00586AA6" w:rsidRDefault="00586AA6">
      <w:pPr>
        <w:rPr>
          <w:lang w:val="pt-BR"/>
        </w:rPr>
      </w:pPr>
      <w:r>
        <w:rPr>
          <w:lang w:val="pt-BR"/>
        </w:rPr>
        <w:br w:type="page"/>
      </w:r>
    </w:p>
    <w:p w14:paraId="6CF6C6E1" w14:textId="4BBE9E4A" w:rsidR="00761872" w:rsidRDefault="00975373"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Pr>
          <w:lang w:val="pt-BR"/>
        </w:rPr>
        <w:lastRenderedPageBreak/>
        <w:t>mixture</w:t>
      </w:r>
      <w:proofErr w:type="spellEnd"/>
      <w:r>
        <w:rPr>
          <w:lang w:val="pt-BR"/>
        </w:rPr>
        <w:t xml:space="preserve"> </w:t>
      </w:r>
      <w:proofErr w:type="spellStart"/>
      <w:r>
        <w:rPr>
          <w:lang w:val="pt-BR"/>
        </w:rPr>
        <w:t>model</w:t>
      </w:r>
      <w:proofErr w:type="spellEnd"/>
      <w:r>
        <w:rPr>
          <w:lang w:val="pt-BR"/>
        </w:rPr>
        <w:t xml:space="preserve"> </w:t>
      </w:r>
    </w:p>
    <w:p w14:paraId="0E4B6D8C" w14:textId="77777777" w:rsidR="00C64674" w:rsidRDefault="00C64674"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FBB1A5" w14:textId="77777777" w:rsidR="00761872" w:rsidRDefault="00761872"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87B30F" w14:textId="5F4E97BF" w:rsidR="00586AA6" w:rsidRPr="00586AA6" w:rsidRDefault="00DA3888"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Pr>
          <w:rFonts w:ascii="Courier New" w:eastAsia="Times New Roman" w:hAnsi="Courier New" w:cs="Courier New"/>
          <w:color w:val="000000"/>
          <w:sz w:val="20"/>
          <w:szCs w:val="20"/>
        </w:rPr>
        <w:t>for</w:t>
      </w:r>
      <w:proofErr w:type="gramEnd"/>
      <w:r>
        <w:rPr>
          <w:rFonts w:ascii="Courier New" w:eastAsia="Times New Roman" w:hAnsi="Courier New" w:cs="Courier New"/>
          <w:color w:val="000000"/>
          <w:sz w:val="20"/>
          <w:szCs w:val="20"/>
        </w:rPr>
        <w:t xml:space="preserve"> </w:t>
      </w:r>
      <w:r w:rsidR="00586AA6" w:rsidRPr="00586AA6">
        <w:rPr>
          <w:rFonts w:ascii="Courier New" w:eastAsia="Times New Roman" w:hAnsi="Courier New" w:cs="Courier New"/>
          <w:color w:val="000000"/>
          <w:sz w:val="20"/>
          <w:szCs w:val="20"/>
        </w:rPr>
        <w:t xml:space="preserve">representing the presence of </w:t>
      </w:r>
      <w:r w:rsidR="00586AA6" w:rsidRPr="00586AA6">
        <w:rPr>
          <w:rFonts w:ascii="Courier New" w:eastAsia="Times New Roman" w:hAnsi="Courier New" w:cs="Courier New"/>
          <w:color w:val="000000"/>
          <w:sz w:val="20"/>
          <w:szCs w:val="20"/>
          <w:u w:val="single"/>
        </w:rPr>
        <w:t>subpopulations</w:t>
      </w:r>
      <w:r w:rsidR="00586AA6" w:rsidRPr="00586AA6">
        <w:rPr>
          <w:rFonts w:ascii="Courier New" w:eastAsia="Times New Roman" w:hAnsi="Courier New" w:cs="Courier New"/>
          <w:color w:val="000000"/>
          <w:sz w:val="20"/>
          <w:szCs w:val="20"/>
        </w:rPr>
        <w:t xml:space="preserve"> within an overall population, without requiring that an observed data set should identify the sub-population to which an individual observation belongs. Formally a mixture model corresponds to the mixture distribution that represents the probability distribution of observations in the overall population. </w:t>
      </w:r>
    </w:p>
    <w:p w14:paraId="1EECE94B" w14:textId="77777777" w:rsidR="00586AA6" w:rsidRPr="00586AA6" w:rsidRDefault="00586AA6"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1BEA77C" w14:textId="77777777" w:rsidR="00586AA6" w:rsidRDefault="00586AA6"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6AA6">
        <w:rPr>
          <w:rFonts w:ascii="Courier New" w:eastAsia="Times New Roman" w:hAnsi="Courier New" w:cs="Courier New"/>
          <w:color w:val="000000"/>
          <w:sz w:val="20"/>
          <w:szCs w:val="20"/>
        </w:rPr>
        <w:t>"</w:t>
      </w:r>
      <w:proofErr w:type="gramStart"/>
      <w:r w:rsidRPr="00586AA6">
        <w:rPr>
          <w:rFonts w:ascii="Courier New" w:eastAsia="Times New Roman" w:hAnsi="Courier New" w:cs="Courier New"/>
          <w:color w:val="000000"/>
          <w:sz w:val="20"/>
          <w:szCs w:val="20"/>
        </w:rPr>
        <w:t>mixture</w:t>
      </w:r>
      <w:proofErr w:type="gramEnd"/>
      <w:r w:rsidRPr="00586AA6">
        <w:rPr>
          <w:rFonts w:ascii="Courier New" w:eastAsia="Times New Roman" w:hAnsi="Courier New" w:cs="Courier New"/>
          <w:color w:val="000000"/>
          <w:sz w:val="20"/>
          <w:szCs w:val="20"/>
        </w:rPr>
        <w:t xml:space="preserve"> models" are used to make statistical inferences about the properties of the sub-populations given only observations on the pooled population, without sub-population identity information.</w:t>
      </w:r>
    </w:p>
    <w:p w14:paraId="7B223F51" w14:textId="77777777" w:rsidR="00222C05" w:rsidRDefault="00222C05"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3FB7A4" w14:textId="77777777" w:rsidR="00222C05" w:rsidRDefault="00222C05"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pt-BR"/>
        </w:rPr>
      </w:pPr>
    </w:p>
    <w:p w14:paraId="0A74D28B" w14:textId="4E007DBE" w:rsidR="00222C05" w:rsidRDefault="00222C05"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pt-BR"/>
        </w:rPr>
      </w:pPr>
      <w:r>
        <w:rPr>
          <w:rFonts w:ascii="Courier New" w:eastAsia="Times New Roman" w:hAnsi="Courier New" w:cs="Courier New"/>
          <w:color w:val="000000"/>
          <w:sz w:val="20"/>
          <w:szCs w:val="20"/>
          <w:lang w:val="pt-BR"/>
        </w:rPr>
        <w:t>1. D={</w:t>
      </w:r>
      <w:proofErr w:type="spellStart"/>
      <w:r>
        <w:rPr>
          <w:rFonts w:ascii="Courier New" w:eastAsia="Times New Roman" w:hAnsi="Courier New" w:cs="Courier New"/>
          <w:color w:val="000000"/>
          <w:sz w:val="20"/>
          <w:szCs w:val="20"/>
          <w:lang w:val="pt-BR"/>
        </w:rPr>
        <w:t>xt</w:t>
      </w:r>
      <w:proofErr w:type="spellEnd"/>
      <w:r>
        <w:rPr>
          <w:rFonts w:ascii="Courier New" w:eastAsia="Times New Roman" w:hAnsi="Courier New" w:cs="Courier New"/>
          <w:color w:val="000000"/>
          <w:sz w:val="20"/>
          <w:szCs w:val="20"/>
          <w:lang w:val="pt-BR"/>
        </w:rPr>
        <w:t>, t=1,2,...,N}</w:t>
      </w:r>
    </w:p>
    <w:p w14:paraId="6BE40BA5" w14:textId="222377C1" w:rsidR="00222C05" w:rsidRPr="00222C05" w:rsidRDefault="00222C05"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pt-BR"/>
        </w:rPr>
      </w:pPr>
      <w:r>
        <w:rPr>
          <w:rFonts w:ascii="Courier New" w:eastAsia="Times New Roman" w:hAnsi="Courier New" w:cs="Courier New"/>
          <w:color w:val="000000"/>
          <w:sz w:val="20"/>
          <w:szCs w:val="20"/>
          <w:lang w:val="pt-BR"/>
        </w:rPr>
        <w:t xml:space="preserve">2. </w:t>
      </w:r>
      <w:proofErr w:type="spellStart"/>
      <w:r w:rsidRPr="00222C05">
        <w:rPr>
          <w:rFonts w:ascii="Courier New" w:eastAsia="Times New Roman" w:hAnsi="Courier New" w:cs="Courier New"/>
          <w:color w:val="000000"/>
          <w:sz w:val="20"/>
          <w:szCs w:val="20"/>
          <w:lang w:val="pt-BR"/>
        </w:rPr>
        <w:t>Subs</w:t>
      </w:r>
      <w:proofErr w:type="spellEnd"/>
      <w:r w:rsidRPr="00222C05">
        <w:rPr>
          <w:rFonts w:ascii="Courier New" w:eastAsia="Times New Roman" w:hAnsi="Courier New" w:cs="Courier New"/>
          <w:color w:val="000000"/>
          <w:sz w:val="20"/>
          <w:szCs w:val="20"/>
          <w:lang w:val="pt-BR"/>
        </w:rPr>
        <w:t xml:space="preserve"> x_1 por x vetor _t</w:t>
      </w:r>
    </w:p>
    <w:p w14:paraId="3891A008" w14:textId="6DEE54BF" w:rsidR="00222C05" w:rsidRPr="00586AA6" w:rsidRDefault="00222C05"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pt-BR"/>
        </w:rPr>
      </w:pPr>
      <w:r>
        <w:rPr>
          <w:rFonts w:ascii="Courier New" w:eastAsia="Times New Roman" w:hAnsi="Courier New" w:cs="Courier New"/>
          <w:sz w:val="20"/>
          <w:szCs w:val="20"/>
          <w:lang w:val="pt-BR"/>
        </w:rPr>
        <w:t xml:space="preserve">-colocar </w:t>
      </w:r>
      <w:proofErr w:type="spellStart"/>
      <w:r>
        <w:rPr>
          <w:rFonts w:ascii="Courier New" w:eastAsia="Times New Roman" w:hAnsi="Courier New" w:cs="Courier New"/>
          <w:sz w:val="20"/>
          <w:szCs w:val="20"/>
          <w:lang w:val="pt-BR"/>
        </w:rPr>
        <w:t>ref</w:t>
      </w:r>
      <w:proofErr w:type="spellEnd"/>
      <w:r>
        <w:rPr>
          <w:rFonts w:ascii="Courier New" w:eastAsia="Times New Roman" w:hAnsi="Courier New" w:cs="Courier New"/>
          <w:sz w:val="20"/>
          <w:szCs w:val="20"/>
          <w:lang w:val="pt-BR"/>
        </w:rPr>
        <w:t xml:space="preserve"> </w:t>
      </w:r>
      <w:r w:rsidR="0042555C">
        <w:rPr>
          <w:color w:val="000000"/>
          <w:lang w:val="pt-BR"/>
        </w:rPr>
        <w:t xml:space="preserve">melhor botar o </w:t>
      </w:r>
      <w:proofErr w:type="spellStart"/>
      <w:r w:rsidR="003C304B">
        <w:rPr>
          <w:color w:val="000000"/>
          <w:lang w:val="pt-BR"/>
        </w:rPr>
        <w:t>Bilmes</w:t>
      </w:r>
      <w:proofErr w:type="spellEnd"/>
      <w:r w:rsidR="003C304B">
        <w:rPr>
          <w:color w:val="000000"/>
          <w:lang w:val="pt-BR"/>
        </w:rPr>
        <w:t xml:space="preserve"> e </w:t>
      </w:r>
      <w:proofErr w:type="spellStart"/>
      <w:r w:rsidR="0042555C">
        <w:rPr>
          <w:color w:val="000000"/>
          <w:lang w:val="pt-BR"/>
        </w:rPr>
        <w:t>Barber</w:t>
      </w:r>
      <w:proofErr w:type="spellEnd"/>
    </w:p>
    <w:p w14:paraId="0A2BED3B" w14:textId="77777777" w:rsidR="00586AA6" w:rsidRPr="00222C05" w:rsidRDefault="00586AA6"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pt-BR"/>
        </w:rPr>
      </w:pPr>
    </w:p>
    <w:p w14:paraId="4D237878" w14:textId="5D1FCF49" w:rsidR="00586AA6" w:rsidRDefault="00586AA6"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lang w:eastAsia="en-US"/>
        </w:rPr>
        <w:drawing>
          <wp:inline distT="0" distB="0" distL="0" distR="0" wp14:anchorId="285FF92A" wp14:editId="3BF30E25">
            <wp:extent cx="5612130" cy="407225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72255"/>
                    </a:xfrm>
                    <a:prstGeom prst="rect">
                      <a:avLst/>
                    </a:prstGeom>
                  </pic:spPr>
                </pic:pic>
              </a:graphicData>
            </a:graphic>
          </wp:inline>
        </w:drawing>
      </w:r>
    </w:p>
    <w:p w14:paraId="020DAB08" w14:textId="77777777" w:rsidR="00B6150B" w:rsidRDefault="00B6150B" w:rsidP="00B6150B">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31" w:tooltip="Probability theory" w:history="1">
        <w:r>
          <w:rPr>
            <w:rStyle w:val="Hyperlink"/>
            <w:rFonts w:ascii="Arial" w:hAnsi="Arial" w:cs="Arial"/>
            <w:color w:val="0B0080"/>
            <w:sz w:val="21"/>
            <w:szCs w:val="21"/>
          </w:rPr>
          <w:t>probability theory</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32" w:tooltip="Statistics" w:history="1">
        <w:r>
          <w:rPr>
            <w:rStyle w:val="Hyperlink"/>
            <w:rFonts w:ascii="Arial" w:hAnsi="Arial" w:cs="Arial"/>
            <w:color w:val="0B0080"/>
            <w:sz w:val="21"/>
            <w:szCs w:val="21"/>
          </w:rPr>
          <w:t>statistics</w:t>
        </w:r>
      </w:hyperlink>
      <w:r>
        <w:rPr>
          <w:rFonts w:ascii="Arial" w:hAnsi="Arial" w:cs="Arial"/>
          <w:color w:val="252525"/>
          <w:sz w:val="21"/>
          <w:szCs w:val="21"/>
        </w:rPr>
        <w:t>, a</w:t>
      </w:r>
      <w:r>
        <w:rPr>
          <w:rStyle w:val="apple-converted-space"/>
          <w:rFonts w:ascii="Arial" w:hAnsi="Arial" w:cs="Arial"/>
          <w:color w:val="252525"/>
          <w:sz w:val="21"/>
          <w:szCs w:val="21"/>
        </w:rPr>
        <w:t> </w:t>
      </w:r>
      <w:hyperlink r:id="rId33" w:tooltip="Sequence" w:history="1">
        <w:r>
          <w:rPr>
            <w:rStyle w:val="Hyperlink"/>
            <w:rFonts w:ascii="Arial" w:hAnsi="Arial" w:cs="Arial"/>
            <w:color w:val="0B0080"/>
            <w:sz w:val="21"/>
            <w:szCs w:val="21"/>
          </w:rPr>
          <w:t>sequence</w:t>
        </w:r>
      </w:hyperlink>
      <w:r>
        <w:rPr>
          <w:rStyle w:val="apple-converted-space"/>
          <w:rFonts w:ascii="Arial" w:hAnsi="Arial" w:cs="Arial"/>
          <w:color w:val="252525"/>
          <w:sz w:val="21"/>
          <w:szCs w:val="21"/>
        </w:rPr>
        <w:t> </w:t>
      </w:r>
      <w:r>
        <w:rPr>
          <w:rFonts w:ascii="Arial" w:hAnsi="Arial" w:cs="Arial"/>
          <w:color w:val="252525"/>
          <w:sz w:val="21"/>
          <w:szCs w:val="21"/>
        </w:rPr>
        <w:t>or other collection of</w:t>
      </w:r>
      <w:r>
        <w:rPr>
          <w:rStyle w:val="apple-converted-space"/>
          <w:rFonts w:ascii="Arial" w:hAnsi="Arial" w:cs="Arial"/>
          <w:color w:val="252525"/>
          <w:sz w:val="21"/>
          <w:szCs w:val="21"/>
        </w:rPr>
        <w:t> </w:t>
      </w:r>
      <w:hyperlink r:id="rId34" w:tooltip="Random variable" w:history="1">
        <w:r>
          <w:rPr>
            <w:rStyle w:val="Hyperlink"/>
            <w:rFonts w:ascii="Arial" w:hAnsi="Arial" w:cs="Arial"/>
            <w:color w:val="0B0080"/>
            <w:sz w:val="21"/>
            <w:szCs w:val="21"/>
          </w:rPr>
          <w:t>random variables</w:t>
        </w:r>
      </w:hyperlink>
      <w:r>
        <w:rPr>
          <w:rStyle w:val="apple-converted-space"/>
          <w:rFonts w:ascii="Arial" w:hAnsi="Arial" w:cs="Arial"/>
          <w:color w:val="252525"/>
          <w:sz w:val="21"/>
          <w:szCs w:val="21"/>
        </w:rPr>
        <w:t> </w:t>
      </w:r>
      <w:r>
        <w:rPr>
          <w:rFonts w:ascii="Arial" w:hAnsi="Arial" w:cs="Arial"/>
          <w:color w:val="252525"/>
          <w:sz w:val="21"/>
          <w:szCs w:val="21"/>
        </w:rPr>
        <w:t>is</w:t>
      </w:r>
      <w:r>
        <w:rPr>
          <w:rStyle w:val="apple-converted-space"/>
          <w:rFonts w:ascii="Arial" w:hAnsi="Arial" w:cs="Arial"/>
          <w:color w:val="252525"/>
          <w:sz w:val="21"/>
          <w:szCs w:val="21"/>
        </w:rPr>
        <w:t> </w:t>
      </w:r>
      <w:r>
        <w:rPr>
          <w:rFonts w:ascii="Arial" w:hAnsi="Arial" w:cs="Arial"/>
          <w:b/>
          <w:bCs/>
          <w:color w:val="252525"/>
          <w:sz w:val="21"/>
          <w:szCs w:val="21"/>
        </w:rPr>
        <w:t>independent and identically distributed</w:t>
      </w:r>
      <w:r>
        <w:rPr>
          <w:rStyle w:val="apple-converted-space"/>
          <w:rFonts w:ascii="Arial" w:hAnsi="Arial" w:cs="Arial"/>
          <w:color w:val="252525"/>
          <w:sz w:val="21"/>
          <w:szCs w:val="21"/>
        </w:rPr>
        <w:t> </w:t>
      </w:r>
      <w:r>
        <w:rPr>
          <w:rFonts w:ascii="Arial" w:hAnsi="Arial" w:cs="Arial"/>
          <w:color w:val="252525"/>
          <w:sz w:val="21"/>
          <w:szCs w:val="21"/>
        </w:rPr>
        <w:t>(</w:t>
      </w:r>
      <w:proofErr w:type="spellStart"/>
      <w:r>
        <w:rPr>
          <w:rFonts w:ascii="Arial" w:hAnsi="Arial" w:cs="Arial"/>
          <w:b/>
          <w:bCs/>
          <w:color w:val="252525"/>
          <w:sz w:val="21"/>
          <w:szCs w:val="21"/>
        </w:rPr>
        <w:t>i.i.d</w:t>
      </w:r>
      <w:proofErr w:type="spellEnd"/>
      <w:r>
        <w:rPr>
          <w:rFonts w:ascii="Arial" w:hAnsi="Arial" w:cs="Arial"/>
          <w:b/>
          <w:bCs/>
          <w:color w:val="252525"/>
          <w:sz w:val="21"/>
          <w:szCs w:val="21"/>
        </w:rPr>
        <w:t>.</w:t>
      </w:r>
      <w:r>
        <w:rPr>
          <w:rFonts w:ascii="Arial" w:hAnsi="Arial" w:cs="Arial"/>
          <w:color w:val="252525"/>
          <w:sz w:val="21"/>
          <w:szCs w:val="21"/>
        </w:rPr>
        <w:t>) if each random variable has the same</w:t>
      </w:r>
      <w:r>
        <w:rPr>
          <w:rStyle w:val="apple-converted-space"/>
          <w:rFonts w:ascii="Arial" w:hAnsi="Arial" w:cs="Arial"/>
          <w:color w:val="252525"/>
          <w:sz w:val="21"/>
          <w:szCs w:val="21"/>
        </w:rPr>
        <w:t> </w:t>
      </w:r>
      <w:hyperlink r:id="rId35" w:tooltip="Probability distribution" w:history="1">
        <w:r>
          <w:rPr>
            <w:rStyle w:val="Hyperlink"/>
            <w:rFonts w:ascii="Arial" w:hAnsi="Arial" w:cs="Arial"/>
            <w:color w:val="0B0080"/>
            <w:sz w:val="21"/>
            <w:szCs w:val="21"/>
          </w:rPr>
          <w:t>probability distribution</w:t>
        </w:r>
      </w:hyperlink>
      <w:r>
        <w:rPr>
          <w:rStyle w:val="apple-converted-space"/>
          <w:rFonts w:ascii="Arial" w:hAnsi="Arial" w:cs="Arial"/>
          <w:color w:val="252525"/>
          <w:sz w:val="21"/>
          <w:szCs w:val="21"/>
        </w:rPr>
        <w:t> </w:t>
      </w:r>
      <w:r>
        <w:rPr>
          <w:rFonts w:ascii="Arial" w:hAnsi="Arial" w:cs="Arial"/>
          <w:color w:val="252525"/>
          <w:sz w:val="21"/>
          <w:szCs w:val="21"/>
        </w:rPr>
        <w:t>as the others and all are mutually</w:t>
      </w:r>
      <w:r>
        <w:rPr>
          <w:rStyle w:val="apple-converted-space"/>
          <w:rFonts w:ascii="Arial" w:hAnsi="Arial" w:cs="Arial"/>
          <w:color w:val="252525"/>
          <w:sz w:val="21"/>
          <w:szCs w:val="21"/>
        </w:rPr>
        <w:t> </w:t>
      </w:r>
      <w:hyperlink r:id="rId36" w:tooltip="Independence (probability theory)" w:history="1">
        <w:r>
          <w:rPr>
            <w:rStyle w:val="Hyperlink"/>
            <w:rFonts w:ascii="Arial" w:hAnsi="Arial" w:cs="Arial"/>
            <w:color w:val="0B0080"/>
            <w:sz w:val="21"/>
            <w:szCs w:val="21"/>
          </w:rPr>
          <w:t>independent</w:t>
        </w:r>
      </w:hyperlink>
      <w:r>
        <w:rPr>
          <w:rFonts w:ascii="Arial" w:hAnsi="Arial" w:cs="Arial"/>
          <w:color w:val="252525"/>
          <w:sz w:val="21"/>
          <w:szCs w:val="21"/>
        </w:rPr>
        <w:t>.</w:t>
      </w:r>
      <w:hyperlink r:id="rId37" w:anchor="cite_note-1" w:history="1">
        <w:r>
          <w:rPr>
            <w:rStyle w:val="Hyperlink"/>
            <w:rFonts w:ascii="Arial" w:hAnsi="Arial" w:cs="Arial"/>
            <w:color w:val="0B0080"/>
            <w:sz w:val="17"/>
            <w:szCs w:val="17"/>
            <w:vertAlign w:val="superscript"/>
          </w:rPr>
          <w:t>[1]</w:t>
        </w:r>
      </w:hyperlink>
    </w:p>
    <w:p w14:paraId="61671052" w14:textId="77777777" w:rsidR="00B6150B" w:rsidRDefault="00B6150B" w:rsidP="00B6150B">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38" w:tooltip="Abbreviation" w:history="1">
        <w:r>
          <w:rPr>
            <w:rStyle w:val="Hyperlink"/>
            <w:rFonts w:ascii="Arial" w:hAnsi="Arial" w:cs="Arial"/>
            <w:color w:val="0B0080"/>
            <w:sz w:val="21"/>
            <w:szCs w:val="21"/>
          </w:rPr>
          <w:t>abbreviation</w:t>
        </w:r>
      </w:hyperlink>
      <w:r>
        <w:rPr>
          <w:rStyle w:val="apple-converted-space"/>
          <w:rFonts w:ascii="Arial" w:hAnsi="Arial" w:cs="Arial"/>
          <w:color w:val="252525"/>
          <w:sz w:val="21"/>
          <w:szCs w:val="21"/>
        </w:rPr>
        <w:t> </w:t>
      </w:r>
      <w:proofErr w:type="spellStart"/>
      <w:r>
        <w:rPr>
          <w:rFonts w:ascii="Arial" w:hAnsi="Arial" w:cs="Arial"/>
          <w:i/>
          <w:iCs/>
          <w:color w:val="252525"/>
          <w:sz w:val="21"/>
          <w:szCs w:val="21"/>
        </w:rPr>
        <w:t>i.i.d</w:t>
      </w:r>
      <w:proofErr w:type="spellEnd"/>
      <w:r>
        <w:rPr>
          <w:rFonts w:ascii="Arial" w:hAnsi="Arial" w:cs="Arial"/>
          <w:i/>
          <w:iCs/>
          <w:color w:val="252525"/>
          <w:sz w:val="21"/>
          <w:szCs w:val="21"/>
        </w:rPr>
        <w:t>.</w:t>
      </w:r>
      <w:r>
        <w:rPr>
          <w:rStyle w:val="apple-converted-space"/>
          <w:rFonts w:ascii="Arial" w:hAnsi="Arial" w:cs="Arial"/>
          <w:color w:val="252525"/>
          <w:sz w:val="21"/>
          <w:szCs w:val="21"/>
        </w:rPr>
        <w:t> </w:t>
      </w:r>
      <w:r>
        <w:rPr>
          <w:rFonts w:ascii="Arial" w:hAnsi="Arial" w:cs="Arial"/>
          <w:color w:val="252525"/>
          <w:sz w:val="21"/>
          <w:szCs w:val="21"/>
        </w:rPr>
        <w:t>is particularly common in</w:t>
      </w:r>
      <w:r>
        <w:rPr>
          <w:rStyle w:val="apple-converted-space"/>
          <w:rFonts w:ascii="Arial" w:hAnsi="Arial" w:cs="Arial"/>
          <w:color w:val="252525"/>
          <w:sz w:val="21"/>
          <w:szCs w:val="21"/>
        </w:rPr>
        <w:t> </w:t>
      </w:r>
      <w:hyperlink r:id="rId39" w:tooltip="Statistics" w:history="1">
        <w:r>
          <w:rPr>
            <w:rStyle w:val="Hyperlink"/>
            <w:rFonts w:ascii="Arial" w:hAnsi="Arial" w:cs="Arial"/>
            <w:color w:val="0B0080"/>
            <w:sz w:val="21"/>
            <w:szCs w:val="21"/>
          </w:rPr>
          <w:t>statistics</w:t>
        </w:r>
      </w:hyperlink>
      <w:r>
        <w:rPr>
          <w:rStyle w:val="apple-converted-space"/>
          <w:rFonts w:ascii="Arial" w:hAnsi="Arial" w:cs="Arial"/>
          <w:color w:val="252525"/>
          <w:sz w:val="21"/>
          <w:szCs w:val="21"/>
        </w:rPr>
        <w:t> </w:t>
      </w:r>
      <w:r>
        <w:rPr>
          <w:rFonts w:ascii="Arial" w:hAnsi="Arial" w:cs="Arial"/>
          <w:color w:val="252525"/>
          <w:sz w:val="21"/>
          <w:szCs w:val="21"/>
        </w:rPr>
        <w:t>(often as</w:t>
      </w:r>
      <w:r>
        <w:rPr>
          <w:rStyle w:val="apple-converted-space"/>
          <w:rFonts w:ascii="Arial" w:hAnsi="Arial" w:cs="Arial"/>
          <w:color w:val="252525"/>
          <w:sz w:val="21"/>
          <w:szCs w:val="21"/>
        </w:rPr>
        <w:t> </w:t>
      </w:r>
      <w:proofErr w:type="spellStart"/>
      <w:r>
        <w:rPr>
          <w:rFonts w:ascii="Arial" w:hAnsi="Arial" w:cs="Arial"/>
          <w:i/>
          <w:iCs/>
          <w:color w:val="252525"/>
          <w:sz w:val="21"/>
          <w:szCs w:val="21"/>
        </w:rPr>
        <w:t>iid</w:t>
      </w:r>
      <w:proofErr w:type="spellEnd"/>
      <w:r>
        <w:rPr>
          <w:rFonts w:ascii="Arial" w:hAnsi="Arial" w:cs="Arial"/>
          <w:color w:val="252525"/>
          <w:sz w:val="21"/>
          <w:szCs w:val="21"/>
        </w:rPr>
        <w:t>, sometimes written</w:t>
      </w:r>
      <w:r>
        <w:rPr>
          <w:rStyle w:val="apple-converted-space"/>
          <w:rFonts w:ascii="Arial" w:hAnsi="Arial" w:cs="Arial"/>
          <w:color w:val="252525"/>
          <w:sz w:val="21"/>
          <w:szCs w:val="21"/>
        </w:rPr>
        <w:t> </w:t>
      </w:r>
      <w:r>
        <w:rPr>
          <w:rFonts w:ascii="Arial" w:hAnsi="Arial" w:cs="Arial"/>
          <w:i/>
          <w:iCs/>
          <w:color w:val="252525"/>
          <w:sz w:val="21"/>
          <w:szCs w:val="21"/>
        </w:rPr>
        <w:t>IID</w:t>
      </w:r>
      <w:r>
        <w:rPr>
          <w:rFonts w:ascii="Arial" w:hAnsi="Arial" w:cs="Arial"/>
          <w:color w:val="252525"/>
          <w:sz w:val="21"/>
          <w:szCs w:val="21"/>
        </w:rPr>
        <w:t>),</w:t>
      </w:r>
      <w:r>
        <w:rPr>
          <w:rStyle w:val="apple-converted-space"/>
          <w:rFonts w:ascii="Arial" w:hAnsi="Arial" w:cs="Arial"/>
          <w:color w:val="252525"/>
          <w:sz w:val="21"/>
          <w:szCs w:val="21"/>
        </w:rPr>
        <w:t> </w:t>
      </w:r>
    </w:p>
    <w:p w14:paraId="0E1F1AFA" w14:textId="77777777" w:rsidR="00B6150B" w:rsidRDefault="00B6150B"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672706A" w14:textId="56606F31" w:rsidR="00586AA6" w:rsidRDefault="00586AA6"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lang w:eastAsia="en-US"/>
        </w:rPr>
        <w:lastRenderedPageBreak/>
        <w:drawing>
          <wp:inline distT="0" distB="0" distL="0" distR="0" wp14:anchorId="4C9688C3" wp14:editId="69A2D9F5">
            <wp:extent cx="5612130" cy="42703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270375"/>
                    </a:xfrm>
                    <a:prstGeom prst="rect">
                      <a:avLst/>
                    </a:prstGeom>
                  </pic:spPr>
                </pic:pic>
              </a:graphicData>
            </a:graphic>
          </wp:inline>
        </w:drawing>
      </w:r>
    </w:p>
    <w:p w14:paraId="2790708F" w14:textId="34C4C0EA" w:rsidR="00586AA6" w:rsidRDefault="00586AA6"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lang w:eastAsia="en-US"/>
        </w:rPr>
        <w:drawing>
          <wp:inline distT="0" distB="0" distL="0" distR="0" wp14:anchorId="7B29ABF8" wp14:editId="62692148">
            <wp:extent cx="5612130" cy="1725295"/>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725295"/>
                    </a:xfrm>
                    <a:prstGeom prst="rect">
                      <a:avLst/>
                    </a:prstGeom>
                  </pic:spPr>
                </pic:pic>
              </a:graphicData>
            </a:graphic>
          </wp:inline>
        </w:drawing>
      </w:r>
    </w:p>
    <w:p w14:paraId="221BCBB6" w14:textId="77777777" w:rsidR="002B23AF" w:rsidRDefault="002B23AF" w:rsidP="00586AA6">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8E842D" w14:textId="77777777" w:rsidR="002B23AF" w:rsidRDefault="002B23AF" w:rsidP="00586AA6">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DC17240" w14:textId="77777777" w:rsidR="00CA14A8" w:rsidRDefault="00CA14A8" w:rsidP="00586AA6">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D2CD9FB" w14:textId="3BCD8AFD" w:rsid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color w:val="000000"/>
          <w:sz w:val="20"/>
          <w:szCs w:val="20"/>
          <w:lang w:val="pt-BR" w:eastAsia="en-US"/>
        </w:rPr>
      </w:pPr>
      <w:r>
        <w:rPr>
          <w:rFonts w:ascii="Courier" w:hAnsi="Courier" w:cs="Courier"/>
          <w:color w:val="000000"/>
          <w:sz w:val="20"/>
          <w:szCs w:val="20"/>
          <w:lang w:val="pt-BR" w:eastAsia="en-US"/>
        </w:rPr>
        <w:t>(</w:t>
      </w:r>
      <w:proofErr w:type="spellStart"/>
      <w:r>
        <w:rPr>
          <w:rFonts w:ascii="Courier" w:hAnsi="Courier" w:cs="Courier"/>
          <w:color w:val="000000"/>
          <w:sz w:val="20"/>
          <w:szCs w:val="20"/>
          <w:lang w:val="pt-BR" w:eastAsia="en-US"/>
        </w:rPr>
        <w:t>nao</w:t>
      </w:r>
      <w:proofErr w:type="spellEnd"/>
      <w:r>
        <w:rPr>
          <w:rFonts w:ascii="Courier" w:hAnsi="Courier" w:cs="Courier"/>
          <w:color w:val="000000"/>
          <w:sz w:val="20"/>
          <w:szCs w:val="20"/>
          <w:lang w:val="pt-BR" w:eastAsia="en-US"/>
        </w:rPr>
        <w:t xml:space="preserve"> usei )</w:t>
      </w:r>
    </w:p>
    <w:p w14:paraId="6CB37648" w14:textId="77777777" w:rsid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color w:val="000000"/>
          <w:sz w:val="20"/>
          <w:szCs w:val="20"/>
          <w:lang w:val="pt-BR" w:eastAsia="en-US"/>
        </w:rPr>
      </w:pPr>
    </w:p>
    <w:p w14:paraId="3B06C3C7"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CA14A8">
        <w:rPr>
          <w:rFonts w:ascii="Courier" w:hAnsi="Courier" w:cs="Courier"/>
          <w:color w:val="000000"/>
          <w:sz w:val="20"/>
          <w:szCs w:val="20"/>
          <w:lang w:val="pt-BR" w:eastAsia="en-US"/>
        </w:rPr>
        <w:t>unobserved</w:t>
      </w:r>
      <w:proofErr w:type="spellEnd"/>
      <w:r w:rsidRPr="00CA14A8">
        <w:rPr>
          <w:rFonts w:ascii="Courier" w:hAnsi="Courier" w:cs="Courier"/>
          <w:color w:val="000000"/>
          <w:sz w:val="20"/>
          <w:szCs w:val="20"/>
          <w:lang w:val="pt-BR" w:eastAsia="en-US"/>
        </w:rPr>
        <w:t xml:space="preserve"> (i.e. </w:t>
      </w:r>
      <w:proofErr w:type="spellStart"/>
      <w:r w:rsidRPr="00CA14A8">
        <w:rPr>
          <w:rFonts w:ascii="Courier" w:hAnsi="Courier" w:cs="Courier"/>
          <w:color w:val="000000"/>
          <w:sz w:val="20"/>
          <w:szCs w:val="20"/>
          <w:lang w:val="pt-BR" w:eastAsia="en-US"/>
        </w:rPr>
        <w:t>when</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you</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have</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latent</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variables</w:t>
      </w:r>
      <w:proofErr w:type="spellEnd"/>
      <w:r w:rsidRPr="00CA14A8">
        <w:rPr>
          <w:rFonts w:ascii="Courier" w:hAnsi="Courier" w:cs="Courier"/>
          <w:color w:val="000000"/>
          <w:sz w:val="20"/>
          <w:szCs w:val="20"/>
          <w:lang w:val="pt-BR" w:eastAsia="en-US"/>
        </w:rPr>
        <w:t>).</w:t>
      </w:r>
    </w:p>
    <w:p w14:paraId="0D917AAB"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r w:rsidRPr="00CA14A8">
        <w:rPr>
          <w:rFonts w:ascii="Courier" w:hAnsi="Courier" w:cs="Courier"/>
          <w:color w:val="000000"/>
          <w:sz w:val="20"/>
          <w:szCs w:val="20"/>
          <w:lang w:val="pt-BR" w:eastAsia="en-US"/>
        </w:rPr>
        <w:t>Cluster:</w:t>
      </w:r>
    </w:p>
    <w:p w14:paraId="211BAFA4"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CA14A8">
        <w:rPr>
          <w:rFonts w:ascii="Courier" w:hAnsi="Courier" w:cs="Courier"/>
          <w:color w:val="000000"/>
          <w:sz w:val="20"/>
          <w:szCs w:val="20"/>
          <w:lang w:val="pt-BR" w:eastAsia="en-US"/>
        </w:rPr>
        <w:t>the</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unobserved</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latent</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factors</w:t>
      </w:r>
      <w:proofErr w:type="spellEnd"/>
      <w:r w:rsidRPr="00CA14A8">
        <w:rPr>
          <w:rFonts w:ascii="Courier" w:hAnsi="Courier" w:cs="Courier"/>
          <w:color w:val="000000"/>
          <w:sz w:val="20"/>
          <w:szCs w:val="20"/>
          <w:lang w:val="pt-BR" w:eastAsia="en-US"/>
        </w:rPr>
        <w:t xml:space="preserve"> z are </w:t>
      </w:r>
      <w:proofErr w:type="spellStart"/>
      <w:r w:rsidRPr="00CA14A8">
        <w:rPr>
          <w:rFonts w:ascii="Courier" w:hAnsi="Courier" w:cs="Courier"/>
          <w:color w:val="000000"/>
          <w:sz w:val="20"/>
          <w:szCs w:val="20"/>
          <w:lang w:val="pt-BR" w:eastAsia="en-US"/>
        </w:rPr>
        <w:t>the</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assignments</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of</w:t>
      </w:r>
      <w:proofErr w:type="spellEnd"/>
      <w:r w:rsidRPr="00CA14A8">
        <w:rPr>
          <w:rFonts w:ascii="Courier" w:hAnsi="Courier" w:cs="Courier"/>
          <w:color w:val="000000"/>
          <w:sz w:val="20"/>
          <w:szCs w:val="20"/>
          <w:lang w:val="pt-BR" w:eastAsia="en-US"/>
        </w:rPr>
        <w:t xml:space="preserve"> genes </w:t>
      </w:r>
      <w:proofErr w:type="spellStart"/>
      <w:r w:rsidRPr="00CA14A8">
        <w:rPr>
          <w:rFonts w:ascii="Courier" w:hAnsi="Courier" w:cs="Courier"/>
          <w:color w:val="000000"/>
          <w:sz w:val="20"/>
          <w:szCs w:val="20"/>
          <w:lang w:val="pt-BR" w:eastAsia="en-US"/>
        </w:rPr>
        <w:t>to</w:t>
      </w:r>
      <w:proofErr w:type="spellEnd"/>
      <w:r w:rsidRPr="00CA14A8">
        <w:rPr>
          <w:rFonts w:ascii="Courier" w:hAnsi="Courier" w:cs="Courier"/>
          <w:color w:val="000000"/>
          <w:sz w:val="20"/>
          <w:szCs w:val="20"/>
          <w:lang w:val="pt-BR" w:eastAsia="en-US"/>
        </w:rPr>
        <w:t xml:space="preserve"> clusters, .... </w:t>
      </w:r>
      <w:proofErr w:type="spellStart"/>
      <w:r w:rsidRPr="00CA14A8">
        <w:rPr>
          <w:rFonts w:ascii="Courier" w:hAnsi="Courier" w:cs="Courier"/>
          <w:color w:val="000000"/>
          <w:sz w:val="20"/>
          <w:szCs w:val="20"/>
          <w:lang w:val="pt-BR" w:eastAsia="en-US"/>
        </w:rPr>
        <w:t>We</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refer</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to</w:t>
      </w:r>
      <w:proofErr w:type="spellEnd"/>
      <w:r w:rsidRPr="00CA14A8">
        <w:rPr>
          <w:rFonts w:ascii="Courier" w:hAnsi="Courier" w:cs="Courier"/>
          <w:color w:val="000000"/>
          <w:sz w:val="20"/>
          <w:szCs w:val="20"/>
          <w:lang w:val="pt-BR" w:eastAsia="en-US"/>
        </w:rPr>
        <w:t xml:space="preserve"> z as </w:t>
      </w:r>
      <w:proofErr w:type="spellStart"/>
      <w:r w:rsidRPr="00CA14A8">
        <w:rPr>
          <w:rFonts w:ascii="Courier" w:hAnsi="Courier" w:cs="Courier"/>
          <w:color w:val="000000"/>
          <w:sz w:val="20"/>
          <w:szCs w:val="20"/>
          <w:lang w:val="pt-BR" w:eastAsia="en-US"/>
        </w:rPr>
        <w:t>hidden</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variables</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or</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latent</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factors</w:t>
      </w:r>
      <w:proofErr w:type="spellEnd"/>
    </w:p>
    <w:p w14:paraId="3E2DDEED"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00CDF45B"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CA14A8">
        <w:rPr>
          <w:rFonts w:ascii="Courier" w:hAnsi="Courier" w:cs="Courier"/>
          <w:color w:val="000000"/>
          <w:sz w:val="20"/>
          <w:szCs w:val="20"/>
          <w:lang w:val="pt-BR" w:eastAsia="en-US"/>
        </w:rPr>
        <w:t>Gaussian</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distributions</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representing</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the</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expression</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patterns</w:t>
      </w:r>
      <w:proofErr w:type="spellEnd"/>
      <w:r w:rsidRPr="00CA14A8">
        <w:rPr>
          <w:rFonts w:ascii="Courier" w:hAnsi="Courier" w:cs="Courier"/>
          <w:color w:val="000000"/>
          <w:sz w:val="20"/>
          <w:szCs w:val="20"/>
          <w:lang w:val="pt-BR" w:eastAsia="en-US"/>
        </w:rPr>
        <w:t xml:space="preserve"> for </w:t>
      </w:r>
      <w:proofErr w:type="spellStart"/>
      <w:r w:rsidRPr="00CA14A8">
        <w:rPr>
          <w:rFonts w:ascii="Courier" w:hAnsi="Courier" w:cs="Courier"/>
          <w:color w:val="000000"/>
          <w:sz w:val="20"/>
          <w:szCs w:val="20"/>
          <w:lang w:val="pt-BR" w:eastAsia="en-US"/>
        </w:rPr>
        <w:t>each</w:t>
      </w:r>
      <w:proofErr w:type="spellEnd"/>
      <w:r w:rsidRPr="00CA14A8">
        <w:rPr>
          <w:rFonts w:ascii="Courier" w:hAnsi="Courier" w:cs="Courier"/>
          <w:color w:val="000000"/>
          <w:sz w:val="20"/>
          <w:szCs w:val="20"/>
          <w:lang w:val="pt-BR" w:eastAsia="en-US"/>
        </w:rPr>
        <w:t xml:space="preserve"> cluster.... </w:t>
      </w:r>
      <w:proofErr w:type="spellStart"/>
      <w:r w:rsidRPr="00CA14A8">
        <w:rPr>
          <w:rFonts w:ascii="Courier" w:hAnsi="Courier" w:cs="Courier"/>
          <w:color w:val="000000"/>
          <w:sz w:val="20"/>
          <w:szCs w:val="20"/>
          <w:lang w:val="pt-BR" w:eastAsia="en-US"/>
        </w:rPr>
        <w:t>what</w:t>
      </w:r>
      <w:proofErr w:type="spellEnd"/>
      <w:r w:rsidRPr="00CA14A8">
        <w:rPr>
          <w:rFonts w:ascii="Courier" w:hAnsi="Courier" w:cs="Courier"/>
          <w:color w:val="000000"/>
          <w:sz w:val="20"/>
          <w:szCs w:val="20"/>
          <w:lang w:val="pt-BR" w:eastAsia="en-US"/>
        </w:rPr>
        <w:t xml:space="preserve"> cluster does a particular gene </w:t>
      </w:r>
      <w:proofErr w:type="spellStart"/>
      <w:r w:rsidRPr="00CA14A8">
        <w:rPr>
          <w:rFonts w:ascii="Courier" w:hAnsi="Courier" w:cs="Courier"/>
          <w:color w:val="000000"/>
          <w:sz w:val="20"/>
          <w:szCs w:val="20"/>
          <w:lang w:val="pt-BR" w:eastAsia="en-US"/>
        </w:rPr>
        <w:t>most</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likely</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belong</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to</w:t>
      </w:r>
      <w:proofErr w:type="spellEnd"/>
      <w:r w:rsidRPr="00CA14A8">
        <w:rPr>
          <w:rFonts w:ascii="Courier" w:hAnsi="Courier" w:cs="Courier"/>
          <w:color w:val="000000"/>
          <w:sz w:val="20"/>
          <w:szCs w:val="20"/>
          <w:lang w:val="pt-BR" w:eastAsia="en-US"/>
        </w:rPr>
        <w:t xml:space="preserve">? </w:t>
      </w:r>
    </w:p>
    <w:p w14:paraId="7823FAC2"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1757CB0F"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CA14A8">
        <w:rPr>
          <w:rFonts w:ascii="Courier" w:hAnsi="Courier" w:cs="Courier"/>
          <w:color w:val="000000"/>
          <w:sz w:val="20"/>
          <w:szCs w:val="20"/>
          <w:lang w:val="pt-BR" w:eastAsia="en-US"/>
        </w:rPr>
        <w:t>is</w:t>
      </w:r>
      <w:proofErr w:type="spellEnd"/>
      <w:r w:rsidRPr="00CA14A8">
        <w:rPr>
          <w:rFonts w:ascii="Courier" w:hAnsi="Courier" w:cs="Courier"/>
          <w:color w:val="000000"/>
          <w:sz w:val="20"/>
          <w:szCs w:val="20"/>
          <w:lang w:val="pt-BR" w:eastAsia="en-US"/>
        </w:rPr>
        <w:t xml:space="preserve"> a </w:t>
      </w:r>
      <w:proofErr w:type="spellStart"/>
      <w:r w:rsidRPr="00CA14A8">
        <w:rPr>
          <w:rFonts w:ascii="Courier" w:hAnsi="Courier" w:cs="Courier"/>
          <w:color w:val="000000"/>
          <w:sz w:val="20"/>
          <w:szCs w:val="20"/>
          <w:lang w:val="pt-BR" w:eastAsia="en-US"/>
        </w:rPr>
        <w:t>probabilistically-grounded</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way</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of</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doing</w:t>
      </w:r>
      <w:proofErr w:type="spellEnd"/>
      <w:r w:rsidRPr="00CA14A8">
        <w:rPr>
          <w:rFonts w:ascii="Courier" w:hAnsi="Courier" w:cs="Courier"/>
          <w:color w:val="000000"/>
          <w:sz w:val="20"/>
          <w:szCs w:val="20"/>
          <w:lang w:val="pt-BR" w:eastAsia="en-US"/>
        </w:rPr>
        <w:t xml:space="preserve"> soft </w:t>
      </w:r>
      <w:proofErr w:type="spellStart"/>
      <w:r w:rsidRPr="00CA14A8">
        <w:rPr>
          <w:rFonts w:ascii="Courier" w:hAnsi="Courier" w:cs="Courier"/>
          <w:color w:val="000000"/>
          <w:sz w:val="20"/>
          <w:szCs w:val="20"/>
          <w:lang w:val="pt-BR" w:eastAsia="en-US"/>
        </w:rPr>
        <w:t>clustering</w:t>
      </w:r>
      <w:proofErr w:type="spellEnd"/>
      <w:r w:rsidRPr="00CA14A8">
        <w:rPr>
          <w:rFonts w:ascii="Courier" w:hAnsi="Courier" w:cs="Courier"/>
          <w:color w:val="000000"/>
          <w:sz w:val="20"/>
          <w:szCs w:val="20"/>
          <w:lang w:val="pt-BR" w:eastAsia="en-US"/>
        </w:rPr>
        <w:t>....</w:t>
      </w:r>
    </w:p>
    <w:p w14:paraId="1E15B0BA"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4129A4D7" w14:textId="77777777" w:rsid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color w:val="000000"/>
          <w:sz w:val="20"/>
          <w:szCs w:val="20"/>
          <w:lang w:val="pt-BR" w:eastAsia="en-US"/>
        </w:rPr>
      </w:pPr>
      <w:proofErr w:type="spellStart"/>
      <w:r w:rsidRPr="00CA14A8">
        <w:rPr>
          <w:rFonts w:ascii="Courier" w:hAnsi="Courier" w:cs="Courier"/>
          <w:color w:val="000000"/>
          <w:sz w:val="20"/>
          <w:szCs w:val="20"/>
          <w:lang w:val="pt-BR" w:eastAsia="en-US"/>
        </w:rPr>
        <w:lastRenderedPageBreak/>
        <w:t>each</w:t>
      </w:r>
      <w:proofErr w:type="spellEnd"/>
      <w:r w:rsidRPr="00CA14A8">
        <w:rPr>
          <w:rFonts w:ascii="Courier" w:hAnsi="Courier" w:cs="Courier"/>
          <w:color w:val="000000"/>
          <w:sz w:val="20"/>
          <w:szCs w:val="20"/>
          <w:lang w:val="pt-BR" w:eastAsia="en-US"/>
        </w:rPr>
        <w:t xml:space="preserve"> cluster </w:t>
      </w:r>
      <w:proofErr w:type="spellStart"/>
      <w:r w:rsidRPr="00CA14A8">
        <w:rPr>
          <w:rFonts w:ascii="Courier" w:hAnsi="Courier" w:cs="Courier"/>
          <w:color w:val="000000"/>
          <w:sz w:val="20"/>
          <w:szCs w:val="20"/>
          <w:lang w:val="pt-BR" w:eastAsia="en-US"/>
        </w:rPr>
        <w:t>is</w:t>
      </w:r>
      <w:proofErr w:type="spellEnd"/>
      <w:r w:rsidRPr="00CA14A8">
        <w:rPr>
          <w:rFonts w:ascii="Courier" w:hAnsi="Courier" w:cs="Courier"/>
          <w:color w:val="000000"/>
          <w:sz w:val="20"/>
          <w:szCs w:val="20"/>
          <w:lang w:val="pt-BR" w:eastAsia="en-US"/>
        </w:rPr>
        <w:t xml:space="preserve"> a </w:t>
      </w:r>
      <w:proofErr w:type="spellStart"/>
      <w:r w:rsidRPr="00CA14A8">
        <w:rPr>
          <w:rFonts w:ascii="Courier" w:hAnsi="Courier" w:cs="Courier"/>
          <w:color w:val="000000"/>
          <w:sz w:val="20"/>
          <w:szCs w:val="20"/>
          <w:lang w:val="pt-BR" w:eastAsia="en-US"/>
        </w:rPr>
        <w:t>generative</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model</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Gaussian</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or</w:t>
      </w:r>
      <w:proofErr w:type="spellEnd"/>
      <w:r w:rsidRPr="00CA14A8">
        <w:rPr>
          <w:rFonts w:ascii="Courier" w:hAnsi="Courier" w:cs="Courier"/>
          <w:color w:val="000000"/>
          <w:sz w:val="20"/>
          <w:szCs w:val="20"/>
          <w:lang w:val="pt-BR" w:eastAsia="en-US"/>
        </w:rPr>
        <w:t xml:space="preserve"> </w:t>
      </w:r>
      <w:proofErr w:type="spellStart"/>
      <w:r w:rsidRPr="00CA14A8">
        <w:rPr>
          <w:rFonts w:ascii="Courier" w:hAnsi="Courier" w:cs="Courier"/>
          <w:color w:val="000000"/>
          <w:sz w:val="20"/>
          <w:szCs w:val="20"/>
          <w:lang w:val="pt-BR" w:eastAsia="en-US"/>
        </w:rPr>
        <w:t>multinomial</w:t>
      </w:r>
      <w:proofErr w:type="spellEnd"/>
      <w:r w:rsidRPr="00CA14A8">
        <w:rPr>
          <w:rFonts w:ascii="Courier" w:hAnsi="Courier" w:cs="Courier"/>
          <w:color w:val="000000"/>
          <w:sz w:val="20"/>
          <w:szCs w:val="20"/>
          <w:lang w:val="pt-BR" w:eastAsia="en-US"/>
        </w:rPr>
        <w:t xml:space="preserve"> (for </w:t>
      </w:r>
      <w:proofErr w:type="spellStart"/>
      <w:r w:rsidRPr="00CA14A8">
        <w:rPr>
          <w:rFonts w:ascii="Courier" w:hAnsi="Courier" w:cs="Courier"/>
          <w:color w:val="000000"/>
          <w:sz w:val="20"/>
          <w:szCs w:val="20"/>
          <w:lang w:val="pt-BR" w:eastAsia="en-US"/>
        </w:rPr>
        <w:t>example</w:t>
      </w:r>
      <w:proofErr w:type="spellEnd"/>
      <w:r w:rsidRPr="00CA14A8">
        <w:rPr>
          <w:rFonts w:ascii="Courier" w:hAnsi="Courier" w:cs="Courier"/>
          <w:color w:val="000000"/>
          <w:sz w:val="20"/>
          <w:szCs w:val="20"/>
          <w:lang w:val="pt-BR" w:eastAsia="en-US"/>
        </w:rPr>
        <w:t>)</w:t>
      </w:r>
    </w:p>
    <w:p w14:paraId="1AB34990" w14:textId="77777777" w:rsidR="00592C6E" w:rsidRDefault="00592C6E"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color w:val="000000"/>
          <w:sz w:val="20"/>
          <w:szCs w:val="20"/>
          <w:lang w:val="pt-BR" w:eastAsia="en-US"/>
        </w:rPr>
      </w:pPr>
    </w:p>
    <w:p w14:paraId="74D3B641" w14:textId="77777777" w:rsidR="00592C6E" w:rsidRPr="00592C6E" w:rsidRDefault="00592C6E" w:rsidP="00592C6E">
      <w:pPr>
        <w:spacing w:after="0" w:line="240" w:lineRule="auto"/>
        <w:rPr>
          <w:rFonts w:ascii="Times" w:hAnsi="Times" w:cs="Times New Roman"/>
          <w:sz w:val="20"/>
          <w:szCs w:val="20"/>
          <w:lang w:val="pt-BR" w:eastAsia="en-US"/>
        </w:rPr>
      </w:pPr>
    </w:p>
    <w:p w14:paraId="7903D239" w14:textId="77777777" w:rsidR="00592C6E" w:rsidRPr="00592C6E" w:rsidRDefault="00592C6E" w:rsidP="00592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592C6E">
        <w:rPr>
          <w:rFonts w:ascii="Courier" w:hAnsi="Courier" w:cs="Courier"/>
          <w:color w:val="000000"/>
          <w:sz w:val="20"/>
          <w:szCs w:val="20"/>
          <w:lang w:val="pt-BR" w:eastAsia="en-US"/>
        </w:rPr>
        <w:t>There's</w:t>
      </w:r>
      <w:proofErr w:type="spellEnd"/>
      <w:r w:rsidRPr="00592C6E">
        <w:rPr>
          <w:rFonts w:ascii="Courier" w:hAnsi="Courier" w:cs="Courier"/>
          <w:color w:val="000000"/>
          <w:sz w:val="20"/>
          <w:szCs w:val="20"/>
          <w:lang w:val="pt-BR" w:eastAsia="en-US"/>
        </w:rPr>
        <w:t xml:space="preserve"> a </w:t>
      </w:r>
      <w:proofErr w:type="spellStart"/>
      <w:r w:rsidRPr="00592C6E">
        <w:rPr>
          <w:rFonts w:ascii="Courier" w:hAnsi="Courier" w:cs="Courier"/>
          <w:color w:val="000000"/>
          <w:sz w:val="20"/>
          <w:szCs w:val="20"/>
          <w:lang w:val="pt-BR" w:eastAsia="en-US"/>
        </w:rPr>
        <w:t>chicken-and-egg</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problem</w:t>
      </w:r>
      <w:proofErr w:type="spellEnd"/>
      <w:r w:rsidRPr="00592C6E">
        <w:rPr>
          <w:rFonts w:ascii="Courier" w:hAnsi="Courier" w:cs="Courier"/>
          <w:color w:val="000000"/>
          <w:sz w:val="20"/>
          <w:szCs w:val="20"/>
          <w:lang w:val="pt-BR" w:eastAsia="en-US"/>
        </w:rPr>
        <w:t xml:space="preserve"> in </w:t>
      </w:r>
      <w:proofErr w:type="spellStart"/>
      <w:r w:rsidRPr="00592C6E">
        <w:rPr>
          <w:rFonts w:ascii="Courier" w:hAnsi="Courier" w:cs="Courier"/>
          <w:color w:val="000000"/>
          <w:sz w:val="20"/>
          <w:szCs w:val="20"/>
          <w:lang w:val="pt-BR" w:eastAsia="en-US"/>
        </w:rPr>
        <w:t>that</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to</w:t>
      </w:r>
      <w:proofErr w:type="spellEnd"/>
      <w:r w:rsidRPr="00592C6E">
        <w:rPr>
          <w:rFonts w:ascii="Courier" w:hAnsi="Courier" w:cs="Courier"/>
          <w:color w:val="000000"/>
          <w:sz w:val="20"/>
          <w:szCs w:val="20"/>
          <w:lang w:val="pt-BR" w:eastAsia="en-US"/>
        </w:rPr>
        <w:t xml:space="preserve"> solve for </w:t>
      </w:r>
      <w:proofErr w:type="spellStart"/>
      <w:r w:rsidRPr="00592C6E">
        <w:rPr>
          <w:rFonts w:ascii="Courier" w:hAnsi="Courier" w:cs="Courier"/>
          <w:color w:val="000000"/>
          <w:sz w:val="20"/>
          <w:szCs w:val="20"/>
          <w:lang w:val="pt-BR" w:eastAsia="en-US"/>
        </w:rPr>
        <w:t>your</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model</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parameters</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you</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need</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to</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know</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the</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distribution</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of</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your</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unobserved</w:t>
      </w:r>
      <w:proofErr w:type="spellEnd"/>
      <w:r w:rsidRPr="00592C6E">
        <w:rPr>
          <w:rFonts w:ascii="Courier" w:hAnsi="Courier" w:cs="Courier"/>
          <w:color w:val="000000"/>
          <w:sz w:val="20"/>
          <w:szCs w:val="20"/>
          <w:lang w:val="pt-BR" w:eastAsia="en-US"/>
        </w:rPr>
        <w:t xml:space="preserve"> data; </w:t>
      </w:r>
      <w:proofErr w:type="spellStart"/>
      <w:r w:rsidRPr="00592C6E">
        <w:rPr>
          <w:rFonts w:ascii="Courier" w:hAnsi="Courier" w:cs="Courier"/>
          <w:color w:val="000000"/>
          <w:sz w:val="20"/>
          <w:szCs w:val="20"/>
          <w:lang w:val="pt-BR" w:eastAsia="en-US"/>
        </w:rPr>
        <w:t>but</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the</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distribution</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of</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your</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unobserved</w:t>
      </w:r>
      <w:proofErr w:type="spellEnd"/>
      <w:r w:rsidRPr="00592C6E">
        <w:rPr>
          <w:rFonts w:ascii="Courier" w:hAnsi="Courier" w:cs="Courier"/>
          <w:color w:val="000000"/>
          <w:sz w:val="20"/>
          <w:szCs w:val="20"/>
          <w:lang w:val="pt-BR" w:eastAsia="en-US"/>
        </w:rPr>
        <w:t xml:space="preserve"> data </w:t>
      </w:r>
      <w:proofErr w:type="spellStart"/>
      <w:r w:rsidRPr="00592C6E">
        <w:rPr>
          <w:rFonts w:ascii="Courier" w:hAnsi="Courier" w:cs="Courier"/>
          <w:color w:val="000000"/>
          <w:sz w:val="20"/>
          <w:szCs w:val="20"/>
          <w:lang w:val="pt-BR" w:eastAsia="en-US"/>
        </w:rPr>
        <w:t>is</w:t>
      </w:r>
      <w:proofErr w:type="spellEnd"/>
      <w:r w:rsidRPr="00592C6E">
        <w:rPr>
          <w:rFonts w:ascii="Courier" w:hAnsi="Courier" w:cs="Courier"/>
          <w:color w:val="000000"/>
          <w:sz w:val="20"/>
          <w:szCs w:val="20"/>
          <w:lang w:val="pt-BR" w:eastAsia="en-US"/>
        </w:rPr>
        <w:t xml:space="preserve"> a </w:t>
      </w:r>
      <w:proofErr w:type="spellStart"/>
      <w:r w:rsidRPr="00592C6E">
        <w:rPr>
          <w:rFonts w:ascii="Courier" w:hAnsi="Courier" w:cs="Courier"/>
          <w:color w:val="000000"/>
          <w:sz w:val="20"/>
          <w:szCs w:val="20"/>
          <w:lang w:val="pt-BR" w:eastAsia="en-US"/>
        </w:rPr>
        <w:t>function</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of</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your</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model</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parameters</w:t>
      </w:r>
      <w:proofErr w:type="spellEnd"/>
      <w:r w:rsidRPr="00592C6E">
        <w:rPr>
          <w:rFonts w:ascii="Courier" w:hAnsi="Courier" w:cs="Courier"/>
          <w:color w:val="000000"/>
          <w:sz w:val="20"/>
          <w:szCs w:val="20"/>
          <w:lang w:val="pt-BR" w:eastAsia="en-US"/>
        </w:rPr>
        <w:t xml:space="preserve">. E </w:t>
      </w:r>
      <w:proofErr w:type="spellStart"/>
      <w:r w:rsidRPr="00592C6E">
        <w:rPr>
          <w:rFonts w:ascii="Courier" w:hAnsi="Courier" w:cs="Courier"/>
          <w:color w:val="000000"/>
          <w:sz w:val="20"/>
          <w:szCs w:val="20"/>
          <w:u w:val="single"/>
          <w:lang w:val="pt-BR" w:eastAsia="en-US"/>
        </w:rPr>
        <w:t>vc</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u w:val="single"/>
          <w:lang w:val="pt-BR" w:eastAsia="en-US"/>
        </w:rPr>
        <w:t>nao</w:t>
      </w:r>
      <w:proofErr w:type="spellEnd"/>
      <w:r w:rsidRPr="00592C6E">
        <w:rPr>
          <w:rFonts w:ascii="Courier" w:hAnsi="Courier" w:cs="Courier"/>
          <w:color w:val="000000"/>
          <w:sz w:val="20"/>
          <w:szCs w:val="20"/>
          <w:lang w:val="pt-BR" w:eastAsia="en-US"/>
        </w:rPr>
        <w:t xml:space="preserve"> </w:t>
      </w:r>
      <w:r w:rsidRPr="00592C6E">
        <w:rPr>
          <w:rFonts w:ascii="Courier" w:hAnsi="Courier" w:cs="Courier"/>
          <w:color w:val="000000"/>
          <w:sz w:val="20"/>
          <w:szCs w:val="20"/>
          <w:u w:val="single"/>
          <w:lang w:val="pt-BR" w:eastAsia="en-US"/>
        </w:rPr>
        <w:t>sabe</w:t>
      </w:r>
      <w:r w:rsidRPr="00592C6E">
        <w:rPr>
          <w:rFonts w:ascii="Courier" w:hAnsi="Courier" w:cs="Courier"/>
          <w:color w:val="000000"/>
          <w:sz w:val="20"/>
          <w:szCs w:val="20"/>
          <w:lang w:val="pt-BR" w:eastAsia="en-US"/>
        </w:rPr>
        <w:t xml:space="preserve"> de </w:t>
      </w:r>
      <w:r w:rsidRPr="00592C6E">
        <w:rPr>
          <w:rFonts w:ascii="Courier" w:hAnsi="Courier" w:cs="Courier"/>
          <w:color w:val="000000"/>
          <w:sz w:val="20"/>
          <w:szCs w:val="20"/>
          <w:u w:val="single"/>
          <w:lang w:val="pt-BR" w:eastAsia="en-US"/>
        </w:rPr>
        <w:t>nenhum</w:t>
      </w:r>
      <w:r w:rsidRPr="00592C6E">
        <w:rPr>
          <w:rFonts w:ascii="Courier" w:hAnsi="Courier" w:cs="Courier"/>
          <w:color w:val="000000"/>
          <w:sz w:val="20"/>
          <w:szCs w:val="20"/>
          <w:lang w:val="pt-BR" w:eastAsia="en-US"/>
        </w:rPr>
        <w:t xml:space="preserve"> dos </w:t>
      </w:r>
      <w:r w:rsidRPr="00592C6E">
        <w:rPr>
          <w:rFonts w:ascii="Courier" w:hAnsi="Courier" w:cs="Courier"/>
          <w:color w:val="000000"/>
          <w:sz w:val="20"/>
          <w:szCs w:val="20"/>
          <w:u w:val="single"/>
          <w:lang w:val="pt-BR" w:eastAsia="en-US"/>
        </w:rPr>
        <w:t>dois…</w:t>
      </w:r>
      <w:r w:rsidRPr="00592C6E">
        <w:rPr>
          <w:rFonts w:ascii="Courier" w:hAnsi="Courier" w:cs="Courier"/>
          <w:color w:val="000000"/>
          <w:sz w:val="20"/>
          <w:szCs w:val="20"/>
          <w:lang w:val="pt-BR" w:eastAsia="en-US"/>
        </w:rPr>
        <w:t>.</w:t>
      </w:r>
    </w:p>
    <w:p w14:paraId="22A4C33A" w14:textId="77777777" w:rsidR="00592C6E" w:rsidRPr="00592C6E" w:rsidRDefault="00592C6E" w:rsidP="00592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25E25EEA" w14:textId="77777777" w:rsidR="00592C6E" w:rsidRPr="00592C6E" w:rsidRDefault="00592C6E" w:rsidP="00592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592C6E">
        <w:rPr>
          <w:rFonts w:ascii="Courier" w:hAnsi="Courier" w:cs="Courier"/>
          <w:color w:val="000000"/>
          <w:sz w:val="20"/>
          <w:szCs w:val="20"/>
          <w:lang w:val="pt-BR" w:eastAsia="en-US"/>
        </w:rPr>
        <w:t>need</w:t>
      </w:r>
      <w:proofErr w:type="spellEnd"/>
      <w:r w:rsidRPr="00592C6E">
        <w:rPr>
          <w:rFonts w:ascii="Courier" w:hAnsi="Courier" w:cs="Courier"/>
          <w:color w:val="000000"/>
          <w:sz w:val="20"/>
          <w:szCs w:val="20"/>
          <w:lang w:val="pt-BR" w:eastAsia="en-US"/>
        </w:rPr>
        <w:t xml:space="preserve"> (mi e </w:t>
      </w:r>
      <w:r w:rsidRPr="00592C6E">
        <w:rPr>
          <w:rFonts w:ascii="Courier" w:hAnsi="Courier" w:cs="Courier"/>
          <w:color w:val="000000"/>
          <w:sz w:val="20"/>
          <w:szCs w:val="20"/>
          <w:u w:val="single"/>
          <w:lang w:val="pt-BR" w:eastAsia="en-US"/>
        </w:rPr>
        <w:t>desvio</w:t>
      </w:r>
      <w:r w:rsidRPr="00592C6E">
        <w:rPr>
          <w:rFonts w:ascii="Courier" w:hAnsi="Courier" w:cs="Courier"/>
          <w:color w:val="000000"/>
          <w:sz w:val="20"/>
          <w:szCs w:val="20"/>
          <w:lang w:val="pt-BR" w:eastAsia="en-US"/>
        </w:rPr>
        <w:t xml:space="preserve">)A e (mi e </w:t>
      </w:r>
      <w:r w:rsidRPr="00592C6E">
        <w:rPr>
          <w:rFonts w:ascii="Courier" w:hAnsi="Courier" w:cs="Courier"/>
          <w:color w:val="000000"/>
          <w:sz w:val="20"/>
          <w:szCs w:val="20"/>
          <w:u w:val="single"/>
          <w:lang w:val="pt-BR" w:eastAsia="en-US"/>
        </w:rPr>
        <w:t>desvio</w:t>
      </w:r>
      <w:r w:rsidRPr="00592C6E">
        <w:rPr>
          <w:rFonts w:ascii="Courier" w:hAnsi="Courier" w:cs="Courier"/>
          <w:color w:val="000000"/>
          <w:sz w:val="20"/>
          <w:szCs w:val="20"/>
          <w:lang w:val="pt-BR" w:eastAsia="en-US"/>
        </w:rPr>
        <w:t xml:space="preserve">)B </w:t>
      </w:r>
      <w:proofErr w:type="spellStart"/>
      <w:r w:rsidRPr="00592C6E">
        <w:rPr>
          <w:rFonts w:ascii="Courier" w:hAnsi="Courier" w:cs="Courier"/>
          <w:color w:val="000000"/>
          <w:sz w:val="20"/>
          <w:szCs w:val="20"/>
          <w:lang w:val="pt-BR" w:eastAsia="en-US"/>
        </w:rPr>
        <w:t>to</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guess</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the</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source</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of</w:t>
      </w:r>
      <w:proofErr w:type="spellEnd"/>
      <w:r w:rsidRPr="00592C6E">
        <w:rPr>
          <w:rFonts w:ascii="Courier" w:hAnsi="Courier" w:cs="Courier"/>
          <w:color w:val="000000"/>
          <w:sz w:val="20"/>
          <w:szCs w:val="20"/>
          <w:lang w:val="pt-BR" w:eastAsia="en-US"/>
        </w:rPr>
        <w:t xml:space="preserve"> points </w:t>
      </w:r>
    </w:p>
    <w:p w14:paraId="785FFE7C" w14:textId="77777777" w:rsidR="00592C6E" w:rsidRPr="00592C6E" w:rsidRDefault="00592C6E" w:rsidP="00592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592C6E">
        <w:rPr>
          <w:rFonts w:ascii="Courier" w:hAnsi="Courier" w:cs="Courier"/>
          <w:color w:val="000000"/>
          <w:sz w:val="20"/>
          <w:szCs w:val="20"/>
          <w:lang w:val="pt-BR" w:eastAsia="en-US"/>
        </w:rPr>
        <w:t>and</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need</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the</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source</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of</w:t>
      </w:r>
      <w:proofErr w:type="spellEnd"/>
      <w:r w:rsidRPr="00592C6E">
        <w:rPr>
          <w:rFonts w:ascii="Courier" w:hAnsi="Courier" w:cs="Courier"/>
          <w:color w:val="000000"/>
          <w:sz w:val="20"/>
          <w:szCs w:val="20"/>
          <w:lang w:val="pt-BR" w:eastAsia="en-US"/>
        </w:rPr>
        <w:t xml:space="preserve"> points </w:t>
      </w:r>
      <w:proofErr w:type="spellStart"/>
      <w:r w:rsidRPr="00592C6E">
        <w:rPr>
          <w:rFonts w:ascii="Courier" w:hAnsi="Courier" w:cs="Courier"/>
          <w:color w:val="000000"/>
          <w:sz w:val="20"/>
          <w:szCs w:val="20"/>
          <w:lang w:val="pt-BR" w:eastAsia="en-US"/>
        </w:rPr>
        <w:t>to</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estimate</w:t>
      </w:r>
      <w:proofErr w:type="spellEnd"/>
      <w:r w:rsidRPr="00592C6E">
        <w:rPr>
          <w:rFonts w:ascii="Courier" w:hAnsi="Courier" w:cs="Courier"/>
          <w:color w:val="000000"/>
          <w:sz w:val="20"/>
          <w:szCs w:val="20"/>
          <w:lang w:val="pt-BR" w:eastAsia="en-US"/>
        </w:rPr>
        <w:t xml:space="preserve"> (mi e </w:t>
      </w:r>
      <w:r w:rsidRPr="00592C6E">
        <w:rPr>
          <w:rFonts w:ascii="Courier" w:hAnsi="Courier" w:cs="Courier"/>
          <w:color w:val="000000"/>
          <w:sz w:val="20"/>
          <w:szCs w:val="20"/>
          <w:u w:val="single"/>
          <w:lang w:val="pt-BR" w:eastAsia="en-US"/>
        </w:rPr>
        <w:t>desvio</w:t>
      </w:r>
      <w:r w:rsidRPr="00592C6E">
        <w:rPr>
          <w:rFonts w:ascii="Courier" w:hAnsi="Courier" w:cs="Courier"/>
          <w:color w:val="000000"/>
          <w:sz w:val="20"/>
          <w:szCs w:val="20"/>
          <w:lang w:val="pt-BR" w:eastAsia="en-US"/>
        </w:rPr>
        <w:t xml:space="preserve">)A e (mi e </w:t>
      </w:r>
      <w:r w:rsidRPr="00592C6E">
        <w:rPr>
          <w:rFonts w:ascii="Courier" w:hAnsi="Courier" w:cs="Courier"/>
          <w:color w:val="000000"/>
          <w:sz w:val="20"/>
          <w:szCs w:val="20"/>
          <w:u w:val="single"/>
          <w:lang w:val="pt-BR" w:eastAsia="en-US"/>
        </w:rPr>
        <w:t>desvio</w:t>
      </w:r>
      <w:r w:rsidRPr="00592C6E">
        <w:rPr>
          <w:rFonts w:ascii="Courier" w:hAnsi="Courier" w:cs="Courier"/>
          <w:color w:val="000000"/>
          <w:sz w:val="20"/>
          <w:szCs w:val="20"/>
          <w:lang w:val="pt-BR" w:eastAsia="en-US"/>
        </w:rPr>
        <w:t>)B</w:t>
      </w:r>
    </w:p>
    <w:p w14:paraId="15B2E631" w14:textId="77777777" w:rsidR="00592C6E" w:rsidRPr="00592C6E" w:rsidRDefault="00592C6E" w:rsidP="00592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0B35A51E" w14:textId="77777777" w:rsidR="00592C6E" w:rsidRPr="00592C6E" w:rsidRDefault="00592C6E" w:rsidP="00592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r w:rsidRPr="00592C6E">
        <w:rPr>
          <w:rFonts w:ascii="Courier" w:hAnsi="Courier" w:cs="Courier"/>
          <w:color w:val="000000"/>
          <w:sz w:val="20"/>
          <w:szCs w:val="20"/>
          <w:lang w:val="pt-BR" w:eastAsia="en-US"/>
        </w:rPr>
        <w:t xml:space="preserve">E-M tries </w:t>
      </w:r>
      <w:proofErr w:type="spellStart"/>
      <w:r w:rsidRPr="00592C6E">
        <w:rPr>
          <w:rFonts w:ascii="Courier" w:hAnsi="Courier" w:cs="Courier"/>
          <w:color w:val="000000"/>
          <w:sz w:val="20"/>
          <w:szCs w:val="20"/>
          <w:lang w:val="pt-BR" w:eastAsia="en-US"/>
        </w:rPr>
        <w:t>to</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get</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around</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this</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by</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iteratively</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guessing</w:t>
      </w:r>
      <w:proofErr w:type="spellEnd"/>
      <w:r w:rsidRPr="00592C6E">
        <w:rPr>
          <w:rFonts w:ascii="Courier" w:hAnsi="Courier" w:cs="Courier"/>
          <w:color w:val="000000"/>
          <w:sz w:val="20"/>
          <w:szCs w:val="20"/>
          <w:lang w:val="pt-BR" w:eastAsia="en-US"/>
        </w:rPr>
        <w:t xml:space="preserve"> a </w:t>
      </w:r>
      <w:proofErr w:type="spellStart"/>
      <w:r w:rsidRPr="00592C6E">
        <w:rPr>
          <w:rFonts w:ascii="Courier" w:hAnsi="Courier" w:cs="Courier"/>
          <w:color w:val="000000"/>
          <w:sz w:val="20"/>
          <w:szCs w:val="20"/>
          <w:lang w:val="pt-BR" w:eastAsia="en-US"/>
        </w:rPr>
        <w:t>distribution</w:t>
      </w:r>
      <w:proofErr w:type="spellEnd"/>
      <w:r w:rsidRPr="00592C6E">
        <w:rPr>
          <w:rFonts w:ascii="Courier" w:hAnsi="Courier" w:cs="Courier"/>
          <w:color w:val="000000"/>
          <w:sz w:val="20"/>
          <w:szCs w:val="20"/>
          <w:lang w:val="pt-BR" w:eastAsia="en-US"/>
        </w:rPr>
        <w:t xml:space="preserve"> for </w:t>
      </w:r>
      <w:proofErr w:type="spellStart"/>
      <w:r w:rsidRPr="00592C6E">
        <w:rPr>
          <w:rFonts w:ascii="Courier" w:hAnsi="Courier" w:cs="Courier"/>
          <w:color w:val="000000"/>
          <w:sz w:val="20"/>
          <w:szCs w:val="20"/>
          <w:lang w:val="pt-BR" w:eastAsia="en-US"/>
        </w:rPr>
        <w:t>the</w:t>
      </w:r>
      <w:proofErr w:type="spellEnd"/>
      <w:r w:rsidRPr="00592C6E">
        <w:rPr>
          <w:rFonts w:ascii="Courier" w:hAnsi="Courier" w:cs="Courier"/>
          <w:color w:val="000000"/>
          <w:sz w:val="20"/>
          <w:szCs w:val="20"/>
          <w:lang w:val="pt-BR" w:eastAsia="en-US"/>
        </w:rPr>
        <w:t xml:space="preserve"> </w:t>
      </w:r>
      <w:proofErr w:type="spellStart"/>
      <w:r w:rsidRPr="00592C6E">
        <w:rPr>
          <w:rFonts w:ascii="Courier" w:hAnsi="Courier" w:cs="Courier"/>
          <w:color w:val="000000"/>
          <w:sz w:val="20"/>
          <w:szCs w:val="20"/>
          <w:lang w:val="pt-BR" w:eastAsia="en-US"/>
        </w:rPr>
        <w:t>unobserved</w:t>
      </w:r>
      <w:proofErr w:type="spellEnd"/>
      <w:r w:rsidRPr="00592C6E">
        <w:rPr>
          <w:rFonts w:ascii="Courier" w:hAnsi="Courier" w:cs="Courier"/>
          <w:color w:val="000000"/>
          <w:sz w:val="20"/>
          <w:szCs w:val="20"/>
          <w:lang w:val="pt-BR" w:eastAsia="en-US"/>
        </w:rPr>
        <w:t xml:space="preserve"> data,</w:t>
      </w:r>
    </w:p>
    <w:p w14:paraId="240C3609" w14:textId="77777777" w:rsidR="00592C6E" w:rsidRDefault="00592C6E" w:rsidP="00592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036E4BA2" w14:textId="77777777" w:rsidR="00812096" w:rsidRPr="00812096" w:rsidRDefault="00812096" w:rsidP="00812096">
      <w:pPr>
        <w:spacing w:after="0" w:line="240" w:lineRule="auto"/>
        <w:rPr>
          <w:rFonts w:ascii="Times" w:hAnsi="Times" w:cs="Times New Roman"/>
          <w:sz w:val="20"/>
          <w:szCs w:val="20"/>
          <w:lang w:val="pt-BR" w:eastAsia="en-US"/>
        </w:rPr>
      </w:pPr>
    </w:p>
    <w:p w14:paraId="3958453E" w14:textId="77777777" w:rsidR="00812096" w:rsidRPr="00812096" w:rsidRDefault="00812096" w:rsidP="00812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812096">
        <w:rPr>
          <w:rFonts w:ascii="Courier" w:hAnsi="Courier" w:cs="Courier"/>
          <w:color w:val="000000"/>
          <w:sz w:val="20"/>
          <w:szCs w:val="20"/>
          <w:lang w:val="pt-BR" w:eastAsia="en-US"/>
        </w:rPr>
        <w:t>alternate</w:t>
      </w:r>
      <w:proofErr w:type="spellEnd"/>
      <w:r w:rsidRPr="00812096">
        <w:rPr>
          <w:rFonts w:ascii="Courier" w:hAnsi="Courier" w:cs="Courier"/>
          <w:color w:val="000000"/>
          <w:sz w:val="20"/>
          <w:szCs w:val="20"/>
          <w:lang w:val="pt-BR" w:eastAsia="en-US"/>
        </w:rPr>
        <w:t xml:space="preserve"> </w:t>
      </w:r>
      <w:proofErr w:type="spellStart"/>
      <w:r w:rsidRPr="00812096">
        <w:rPr>
          <w:rFonts w:ascii="Courier" w:hAnsi="Courier" w:cs="Courier"/>
          <w:color w:val="000000"/>
          <w:sz w:val="20"/>
          <w:szCs w:val="20"/>
          <w:lang w:val="pt-BR" w:eastAsia="en-US"/>
        </w:rPr>
        <w:t>between</w:t>
      </w:r>
      <w:proofErr w:type="spellEnd"/>
      <w:r w:rsidRPr="00812096">
        <w:rPr>
          <w:rFonts w:ascii="Courier" w:hAnsi="Courier" w:cs="Courier"/>
          <w:color w:val="000000"/>
          <w:sz w:val="20"/>
          <w:szCs w:val="20"/>
          <w:lang w:val="pt-BR" w:eastAsia="en-US"/>
        </w:rPr>
        <w:t xml:space="preserve"> </w:t>
      </w:r>
      <w:proofErr w:type="spellStart"/>
      <w:r w:rsidRPr="00812096">
        <w:rPr>
          <w:rFonts w:ascii="Courier" w:hAnsi="Courier" w:cs="Courier"/>
          <w:color w:val="000000"/>
          <w:sz w:val="20"/>
          <w:szCs w:val="20"/>
          <w:lang w:val="pt-BR" w:eastAsia="en-US"/>
        </w:rPr>
        <w:t>estimating</w:t>
      </w:r>
      <w:proofErr w:type="spellEnd"/>
      <w:r w:rsidRPr="00812096">
        <w:rPr>
          <w:rFonts w:ascii="Courier" w:hAnsi="Courier" w:cs="Courier"/>
          <w:color w:val="000000"/>
          <w:sz w:val="20"/>
          <w:szCs w:val="20"/>
          <w:lang w:val="pt-BR" w:eastAsia="en-US"/>
        </w:rPr>
        <w:t xml:space="preserve"> </w:t>
      </w:r>
      <w:proofErr w:type="spellStart"/>
      <w:r w:rsidRPr="00812096">
        <w:rPr>
          <w:rFonts w:ascii="Courier" w:hAnsi="Courier" w:cs="Courier"/>
          <w:color w:val="000000"/>
          <w:sz w:val="20"/>
          <w:szCs w:val="20"/>
          <w:lang w:val="pt-BR" w:eastAsia="en-US"/>
        </w:rPr>
        <w:t>the</w:t>
      </w:r>
      <w:proofErr w:type="spellEnd"/>
      <w:r w:rsidRPr="00812096">
        <w:rPr>
          <w:rFonts w:ascii="Courier" w:hAnsi="Courier" w:cs="Courier"/>
          <w:color w:val="000000"/>
          <w:sz w:val="20"/>
          <w:szCs w:val="20"/>
          <w:lang w:val="pt-BR" w:eastAsia="en-US"/>
        </w:rPr>
        <w:t xml:space="preserve"> </w:t>
      </w:r>
      <w:proofErr w:type="spellStart"/>
      <w:r w:rsidRPr="00812096">
        <w:rPr>
          <w:rFonts w:ascii="Courier" w:hAnsi="Courier" w:cs="Courier"/>
          <w:color w:val="000000"/>
          <w:sz w:val="20"/>
          <w:szCs w:val="20"/>
          <w:lang w:val="pt-BR" w:eastAsia="en-US"/>
        </w:rPr>
        <w:t>unknowns</w:t>
      </w:r>
      <w:proofErr w:type="spellEnd"/>
    </w:p>
    <w:p w14:paraId="0A6528A1" w14:textId="77777777" w:rsidR="00812096" w:rsidRPr="00812096" w:rsidRDefault="00812096" w:rsidP="00812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roofErr w:type="spellStart"/>
      <w:r w:rsidRPr="00812096">
        <w:rPr>
          <w:rFonts w:ascii="Courier" w:hAnsi="Courier" w:cs="Courier"/>
          <w:color w:val="000000"/>
          <w:sz w:val="20"/>
          <w:szCs w:val="20"/>
          <w:lang w:val="pt-BR" w:eastAsia="en-US"/>
        </w:rPr>
        <w:t>parameters</w:t>
      </w:r>
      <w:proofErr w:type="spellEnd"/>
      <w:r w:rsidRPr="00812096">
        <w:rPr>
          <w:rFonts w:ascii="Courier" w:hAnsi="Courier" w:cs="Courier"/>
          <w:color w:val="000000"/>
          <w:sz w:val="20"/>
          <w:szCs w:val="20"/>
          <w:lang w:val="pt-BR" w:eastAsia="en-US"/>
        </w:rPr>
        <w:t xml:space="preserve">  </w:t>
      </w:r>
      <w:proofErr w:type="spellStart"/>
      <w:r w:rsidRPr="00812096">
        <w:rPr>
          <w:rFonts w:ascii="Courier" w:hAnsi="Courier" w:cs="Courier"/>
          <w:color w:val="000000"/>
          <w:sz w:val="20"/>
          <w:szCs w:val="20"/>
          <w:lang w:val="pt-BR" w:eastAsia="en-US"/>
        </w:rPr>
        <w:t>and</w:t>
      </w:r>
      <w:proofErr w:type="spellEnd"/>
      <w:r w:rsidRPr="00812096">
        <w:rPr>
          <w:rFonts w:ascii="Courier" w:hAnsi="Courier" w:cs="Courier"/>
          <w:color w:val="000000"/>
          <w:sz w:val="20"/>
          <w:szCs w:val="20"/>
          <w:lang w:val="pt-BR" w:eastAsia="en-US"/>
        </w:rPr>
        <w:t xml:space="preserve"> </w:t>
      </w:r>
      <w:proofErr w:type="spellStart"/>
      <w:r w:rsidRPr="00812096">
        <w:rPr>
          <w:rFonts w:ascii="Courier" w:hAnsi="Courier" w:cs="Courier"/>
          <w:color w:val="000000"/>
          <w:sz w:val="20"/>
          <w:szCs w:val="20"/>
          <w:lang w:val="pt-BR" w:eastAsia="en-US"/>
        </w:rPr>
        <w:t>the</w:t>
      </w:r>
      <w:proofErr w:type="spellEnd"/>
      <w:r w:rsidRPr="00812096">
        <w:rPr>
          <w:rFonts w:ascii="Courier" w:hAnsi="Courier" w:cs="Courier"/>
          <w:color w:val="000000"/>
          <w:sz w:val="20"/>
          <w:szCs w:val="20"/>
          <w:lang w:val="pt-BR" w:eastAsia="en-US"/>
        </w:rPr>
        <w:t xml:space="preserve"> </w:t>
      </w:r>
      <w:proofErr w:type="spellStart"/>
      <w:r w:rsidRPr="00812096">
        <w:rPr>
          <w:rFonts w:ascii="Courier" w:hAnsi="Courier" w:cs="Courier"/>
          <w:color w:val="000000"/>
          <w:sz w:val="20"/>
          <w:szCs w:val="20"/>
          <w:lang w:val="pt-BR" w:eastAsia="en-US"/>
        </w:rPr>
        <w:t>hidden</w:t>
      </w:r>
      <w:proofErr w:type="spellEnd"/>
      <w:r w:rsidRPr="00812096">
        <w:rPr>
          <w:rFonts w:ascii="Courier" w:hAnsi="Courier" w:cs="Courier"/>
          <w:color w:val="000000"/>
          <w:sz w:val="20"/>
          <w:szCs w:val="20"/>
          <w:lang w:val="pt-BR" w:eastAsia="en-US"/>
        </w:rPr>
        <w:t xml:space="preserve"> </w:t>
      </w:r>
      <w:proofErr w:type="spellStart"/>
      <w:r w:rsidRPr="00812096">
        <w:rPr>
          <w:rFonts w:ascii="Courier" w:hAnsi="Courier" w:cs="Courier"/>
          <w:color w:val="000000"/>
          <w:sz w:val="20"/>
          <w:szCs w:val="20"/>
          <w:lang w:val="pt-BR" w:eastAsia="en-US"/>
        </w:rPr>
        <w:t>variables</w:t>
      </w:r>
      <w:proofErr w:type="spellEnd"/>
      <w:r w:rsidRPr="00812096">
        <w:rPr>
          <w:rFonts w:ascii="Courier" w:hAnsi="Courier" w:cs="Courier"/>
          <w:color w:val="000000"/>
          <w:sz w:val="20"/>
          <w:szCs w:val="20"/>
          <w:lang w:val="pt-BR" w:eastAsia="en-US"/>
        </w:rPr>
        <w:t xml:space="preserve"> (z).</w:t>
      </w:r>
    </w:p>
    <w:p w14:paraId="65D45871" w14:textId="77777777" w:rsidR="00812096" w:rsidRPr="00812096" w:rsidRDefault="00812096" w:rsidP="00812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6366EEF6" w14:textId="77777777" w:rsidR="00812096" w:rsidRPr="00592C6E" w:rsidRDefault="00812096" w:rsidP="00592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bookmarkStart w:id="5" w:name="_GoBack"/>
      <w:bookmarkEnd w:id="5"/>
    </w:p>
    <w:p w14:paraId="6B19E8F5" w14:textId="77777777" w:rsidR="00592C6E" w:rsidRPr="00CA14A8" w:rsidRDefault="00592C6E"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75A59AB4" w14:textId="77777777" w:rsidR="00CA14A8" w:rsidRPr="00CA14A8" w:rsidRDefault="00CA14A8" w:rsidP="00CA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lang w:val="pt-BR" w:eastAsia="en-US"/>
        </w:rPr>
      </w:pPr>
    </w:p>
    <w:p w14:paraId="2148B09B" w14:textId="77777777" w:rsidR="00CA14A8" w:rsidRDefault="00CA14A8" w:rsidP="00586AA6">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1F8FFCE" w14:textId="77777777" w:rsidR="00592C6E" w:rsidRDefault="00592C6E" w:rsidP="00586AA6">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CABFC5A" w14:textId="77777777" w:rsidR="00CA14A8" w:rsidRDefault="00CA14A8" w:rsidP="00586AA6">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718B11" w14:textId="70F25820"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Ref A</w:t>
      </w:r>
    </w:p>
    <w:p w14:paraId="18F0D80E" w14:textId="77777777"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ADD1F0C" w14:textId="34AD2733"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lang w:eastAsia="en-US"/>
        </w:rPr>
        <w:drawing>
          <wp:inline distT="0" distB="0" distL="0" distR="0" wp14:anchorId="71C59D00" wp14:editId="5D340072">
            <wp:extent cx="5612130" cy="7124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712470"/>
                    </a:xfrm>
                    <a:prstGeom prst="rect">
                      <a:avLst/>
                    </a:prstGeom>
                  </pic:spPr>
                </pic:pic>
              </a:graphicData>
            </a:graphic>
          </wp:inline>
        </w:drawing>
      </w:r>
    </w:p>
    <w:p w14:paraId="2F01F9AB" w14:textId="77777777"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220BA0F" w14:textId="77777777"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E81848" w14:textId="77777777" w:rsidR="002B23AF" w:rsidRDefault="002B23AF">
      <w:pPr>
        <w:rPr>
          <w:rFonts w:ascii="Courier New" w:eastAsia="Times New Roman" w:hAnsi="Courier New" w:cs="Courier New"/>
          <w:sz w:val="20"/>
          <w:szCs w:val="20"/>
        </w:rPr>
      </w:pPr>
      <w:r>
        <w:rPr>
          <w:rFonts w:ascii="Courier New" w:eastAsia="Times New Roman" w:hAnsi="Courier New" w:cs="Courier New"/>
          <w:sz w:val="20"/>
          <w:szCs w:val="20"/>
        </w:rPr>
        <w:br w:type="page"/>
      </w:r>
    </w:p>
    <w:p w14:paraId="1C2BB2E5" w14:textId="5E8470CC"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Ref B</w:t>
      </w:r>
    </w:p>
    <w:p w14:paraId="537ACAFD" w14:textId="58442C9A"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lang w:eastAsia="en-US"/>
        </w:rPr>
        <w:drawing>
          <wp:inline distT="0" distB="0" distL="0" distR="0" wp14:anchorId="4A6FFED7" wp14:editId="28EE717C">
            <wp:extent cx="5612130" cy="247586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75865"/>
                    </a:xfrm>
                    <a:prstGeom prst="rect">
                      <a:avLst/>
                    </a:prstGeom>
                  </pic:spPr>
                </pic:pic>
              </a:graphicData>
            </a:graphic>
          </wp:inline>
        </w:drawing>
      </w:r>
    </w:p>
    <w:p w14:paraId="77F83148" w14:textId="77777777"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45B7AB5" w14:textId="0498E090"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lang w:eastAsia="en-US"/>
        </w:rPr>
        <w:drawing>
          <wp:inline distT="0" distB="0" distL="0" distR="0" wp14:anchorId="77EBA40A" wp14:editId="5B108029">
            <wp:extent cx="5612130" cy="156591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565910"/>
                    </a:xfrm>
                    <a:prstGeom prst="rect">
                      <a:avLst/>
                    </a:prstGeom>
                  </pic:spPr>
                </pic:pic>
              </a:graphicData>
            </a:graphic>
          </wp:inline>
        </w:drawing>
      </w:r>
    </w:p>
    <w:p w14:paraId="231191B1" w14:textId="77777777"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15025B" w14:textId="77777777" w:rsidR="002B23AF" w:rsidRDefault="002B23AF"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0C17DC" w14:textId="67AC8EF8" w:rsidR="00863D94" w:rsidRDefault="00863D94"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Ref C</w:t>
      </w:r>
    </w:p>
    <w:p w14:paraId="56F3F28A" w14:textId="37B6EF3E" w:rsidR="00863D94" w:rsidRPr="00586AA6" w:rsidRDefault="00863D94" w:rsidP="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lang w:eastAsia="en-US"/>
        </w:rPr>
        <w:drawing>
          <wp:inline distT="0" distB="0" distL="0" distR="0" wp14:anchorId="0004F259" wp14:editId="3C0416FA">
            <wp:extent cx="5612130" cy="138430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384300"/>
                    </a:xfrm>
                    <a:prstGeom prst="rect">
                      <a:avLst/>
                    </a:prstGeom>
                  </pic:spPr>
                </pic:pic>
              </a:graphicData>
            </a:graphic>
          </wp:inline>
        </w:drawing>
      </w:r>
    </w:p>
    <w:sectPr w:rsidR="00863D94" w:rsidRPr="00586A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EF" w:usb1="C0007841" w:usb2="00000009" w:usb3="00000000" w:csb0="000001FF" w:csb1="00000000"/>
  </w:font>
  <w:font w:name="Calibri Light">
    <w:altName w:val="Consolas"/>
    <w:charset w:val="00"/>
    <w:family w:val="swiss"/>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E62"/>
    <w:rsid w:val="00036D2D"/>
    <w:rsid w:val="000B7C51"/>
    <w:rsid w:val="000F39C0"/>
    <w:rsid w:val="001D24D8"/>
    <w:rsid w:val="001F1313"/>
    <w:rsid w:val="00222C05"/>
    <w:rsid w:val="0024445F"/>
    <w:rsid w:val="002B23AF"/>
    <w:rsid w:val="002E0247"/>
    <w:rsid w:val="00301484"/>
    <w:rsid w:val="003B2C0C"/>
    <w:rsid w:val="003C304B"/>
    <w:rsid w:val="0042555C"/>
    <w:rsid w:val="00443978"/>
    <w:rsid w:val="004744BF"/>
    <w:rsid w:val="004A05B7"/>
    <w:rsid w:val="004D31B2"/>
    <w:rsid w:val="004F55CB"/>
    <w:rsid w:val="005224EB"/>
    <w:rsid w:val="00555453"/>
    <w:rsid w:val="00586AA6"/>
    <w:rsid w:val="00592C6E"/>
    <w:rsid w:val="00650DCF"/>
    <w:rsid w:val="006512CA"/>
    <w:rsid w:val="0067221A"/>
    <w:rsid w:val="00693E62"/>
    <w:rsid w:val="006D2571"/>
    <w:rsid w:val="00761872"/>
    <w:rsid w:val="00783CA6"/>
    <w:rsid w:val="00812096"/>
    <w:rsid w:val="00863D94"/>
    <w:rsid w:val="00865BB3"/>
    <w:rsid w:val="008C2B0B"/>
    <w:rsid w:val="00920FE7"/>
    <w:rsid w:val="00975373"/>
    <w:rsid w:val="00A14EBE"/>
    <w:rsid w:val="00AB0EBC"/>
    <w:rsid w:val="00AE3476"/>
    <w:rsid w:val="00B45ED6"/>
    <w:rsid w:val="00B6150B"/>
    <w:rsid w:val="00B97555"/>
    <w:rsid w:val="00C338D2"/>
    <w:rsid w:val="00C538D4"/>
    <w:rsid w:val="00C64674"/>
    <w:rsid w:val="00CA14A8"/>
    <w:rsid w:val="00CA63C7"/>
    <w:rsid w:val="00CB2836"/>
    <w:rsid w:val="00D726A6"/>
    <w:rsid w:val="00DA3888"/>
    <w:rsid w:val="00E0088A"/>
    <w:rsid w:val="00E03B8C"/>
    <w:rsid w:val="00E52D4C"/>
    <w:rsid w:val="00EF67E2"/>
    <w:rsid w:val="00F6235E"/>
    <w:rsid w:val="00F97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8C1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03B8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03B8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93E62"/>
  </w:style>
  <w:style w:type="paragraph" w:styleId="NormalWeb">
    <w:name w:val="Normal (Web)"/>
    <w:basedOn w:val="Normal"/>
    <w:uiPriority w:val="99"/>
    <w:semiHidden/>
    <w:unhideWhenUsed/>
    <w:rsid w:val="000B7C5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B7C51"/>
    <w:rPr>
      <w:i/>
      <w:iCs/>
    </w:rPr>
  </w:style>
  <w:style w:type="paragraph" w:styleId="BalloonText">
    <w:name w:val="Balloon Text"/>
    <w:basedOn w:val="Normal"/>
    <w:link w:val="BalloonTextChar"/>
    <w:uiPriority w:val="99"/>
    <w:semiHidden/>
    <w:unhideWhenUsed/>
    <w:rsid w:val="00E03B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03B8C"/>
    <w:rPr>
      <w:rFonts w:ascii="Lucida Grande" w:hAnsi="Lucida Grande"/>
      <w:sz w:val="18"/>
      <w:szCs w:val="18"/>
    </w:rPr>
  </w:style>
  <w:style w:type="paragraph" w:styleId="TOC1">
    <w:name w:val="toc 1"/>
    <w:basedOn w:val="Normal"/>
    <w:next w:val="Normal"/>
    <w:autoRedefine/>
    <w:uiPriority w:val="39"/>
    <w:unhideWhenUsed/>
    <w:rsid w:val="00E03B8C"/>
  </w:style>
  <w:style w:type="paragraph" w:styleId="TOC2">
    <w:name w:val="toc 2"/>
    <w:basedOn w:val="Normal"/>
    <w:next w:val="Normal"/>
    <w:autoRedefine/>
    <w:uiPriority w:val="39"/>
    <w:unhideWhenUsed/>
    <w:rsid w:val="00E03B8C"/>
    <w:pPr>
      <w:ind w:left="220"/>
    </w:pPr>
  </w:style>
  <w:style w:type="paragraph" w:styleId="TOC3">
    <w:name w:val="toc 3"/>
    <w:basedOn w:val="Normal"/>
    <w:next w:val="Normal"/>
    <w:autoRedefine/>
    <w:uiPriority w:val="39"/>
    <w:unhideWhenUsed/>
    <w:rsid w:val="00E03B8C"/>
    <w:pPr>
      <w:ind w:left="440"/>
    </w:pPr>
  </w:style>
  <w:style w:type="paragraph" w:styleId="TOC4">
    <w:name w:val="toc 4"/>
    <w:basedOn w:val="Normal"/>
    <w:next w:val="Normal"/>
    <w:autoRedefine/>
    <w:uiPriority w:val="39"/>
    <w:unhideWhenUsed/>
    <w:rsid w:val="00E03B8C"/>
    <w:pPr>
      <w:ind w:left="660"/>
    </w:pPr>
  </w:style>
  <w:style w:type="paragraph" w:styleId="TOC5">
    <w:name w:val="toc 5"/>
    <w:basedOn w:val="Normal"/>
    <w:next w:val="Normal"/>
    <w:autoRedefine/>
    <w:uiPriority w:val="39"/>
    <w:unhideWhenUsed/>
    <w:rsid w:val="00E03B8C"/>
    <w:pPr>
      <w:ind w:left="880"/>
    </w:pPr>
  </w:style>
  <w:style w:type="paragraph" w:styleId="TOC6">
    <w:name w:val="toc 6"/>
    <w:basedOn w:val="Normal"/>
    <w:next w:val="Normal"/>
    <w:autoRedefine/>
    <w:uiPriority w:val="39"/>
    <w:unhideWhenUsed/>
    <w:rsid w:val="00E03B8C"/>
    <w:pPr>
      <w:ind w:left="1100"/>
    </w:pPr>
  </w:style>
  <w:style w:type="paragraph" w:styleId="TOC7">
    <w:name w:val="toc 7"/>
    <w:basedOn w:val="Normal"/>
    <w:next w:val="Normal"/>
    <w:autoRedefine/>
    <w:uiPriority w:val="39"/>
    <w:unhideWhenUsed/>
    <w:rsid w:val="00E03B8C"/>
    <w:pPr>
      <w:ind w:left="1320"/>
    </w:pPr>
  </w:style>
  <w:style w:type="paragraph" w:styleId="TOC8">
    <w:name w:val="toc 8"/>
    <w:basedOn w:val="Normal"/>
    <w:next w:val="Normal"/>
    <w:autoRedefine/>
    <w:uiPriority w:val="39"/>
    <w:unhideWhenUsed/>
    <w:rsid w:val="00E03B8C"/>
    <w:pPr>
      <w:ind w:left="1540"/>
    </w:pPr>
  </w:style>
  <w:style w:type="paragraph" w:styleId="TOC9">
    <w:name w:val="toc 9"/>
    <w:basedOn w:val="Normal"/>
    <w:next w:val="Normal"/>
    <w:autoRedefine/>
    <w:uiPriority w:val="39"/>
    <w:unhideWhenUsed/>
    <w:rsid w:val="00E03B8C"/>
    <w:pPr>
      <w:ind w:left="1760"/>
    </w:pPr>
  </w:style>
  <w:style w:type="character" w:customStyle="1" w:styleId="Heading2Char">
    <w:name w:val="Heading 2 Char"/>
    <w:basedOn w:val="DefaultParagraphFont"/>
    <w:link w:val="Heading2"/>
    <w:uiPriority w:val="9"/>
    <w:rsid w:val="00E03B8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03B8C"/>
    <w:rPr>
      <w:rFonts w:asciiTheme="majorHAnsi" w:eastAsiaTheme="majorEastAsia" w:hAnsiTheme="majorHAnsi" w:cstheme="majorBidi"/>
      <w:b/>
      <w:bCs/>
      <w:color w:val="5B9BD5" w:themeColor="accent1"/>
    </w:rPr>
  </w:style>
  <w:style w:type="character" w:styleId="Hyperlink">
    <w:name w:val="Hyperlink"/>
    <w:basedOn w:val="DefaultParagraphFont"/>
    <w:uiPriority w:val="99"/>
    <w:semiHidden/>
    <w:unhideWhenUsed/>
    <w:rsid w:val="004744BF"/>
    <w:rPr>
      <w:color w:val="0000FF"/>
      <w:u w:val="single"/>
    </w:rPr>
  </w:style>
  <w:style w:type="paragraph" w:styleId="HTMLPreformatted">
    <w:name w:val="HTML Preformatted"/>
    <w:basedOn w:val="Normal"/>
    <w:link w:val="HTMLPreformattedChar"/>
    <w:uiPriority w:val="99"/>
    <w:semiHidden/>
    <w:unhideWhenUsed/>
    <w:rsid w:val="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6AA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03B8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03B8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93E62"/>
  </w:style>
  <w:style w:type="paragraph" w:styleId="NormalWeb">
    <w:name w:val="Normal (Web)"/>
    <w:basedOn w:val="Normal"/>
    <w:uiPriority w:val="99"/>
    <w:semiHidden/>
    <w:unhideWhenUsed/>
    <w:rsid w:val="000B7C5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B7C51"/>
    <w:rPr>
      <w:i/>
      <w:iCs/>
    </w:rPr>
  </w:style>
  <w:style w:type="paragraph" w:styleId="BalloonText">
    <w:name w:val="Balloon Text"/>
    <w:basedOn w:val="Normal"/>
    <w:link w:val="BalloonTextChar"/>
    <w:uiPriority w:val="99"/>
    <w:semiHidden/>
    <w:unhideWhenUsed/>
    <w:rsid w:val="00E03B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03B8C"/>
    <w:rPr>
      <w:rFonts w:ascii="Lucida Grande" w:hAnsi="Lucida Grande"/>
      <w:sz w:val="18"/>
      <w:szCs w:val="18"/>
    </w:rPr>
  </w:style>
  <w:style w:type="paragraph" w:styleId="TOC1">
    <w:name w:val="toc 1"/>
    <w:basedOn w:val="Normal"/>
    <w:next w:val="Normal"/>
    <w:autoRedefine/>
    <w:uiPriority w:val="39"/>
    <w:unhideWhenUsed/>
    <w:rsid w:val="00E03B8C"/>
  </w:style>
  <w:style w:type="paragraph" w:styleId="TOC2">
    <w:name w:val="toc 2"/>
    <w:basedOn w:val="Normal"/>
    <w:next w:val="Normal"/>
    <w:autoRedefine/>
    <w:uiPriority w:val="39"/>
    <w:unhideWhenUsed/>
    <w:rsid w:val="00E03B8C"/>
    <w:pPr>
      <w:ind w:left="220"/>
    </w:pPr>
  </w:style>
  <w:style w:type="paragraph" w:styleId="TOC3">
    <w:name w:val="toc 3"/>
    <w:basedOn w:val="Normal"/>
    <w:next w:val="Normal"/>
    <w:autoRedefine/>
    <w:uiPriority w:val="39"/>
    <w:unhideWhenUsed/>
    <w:rsid w:val="00E03B8C"/>
    <w:pPr>
      <w:ind w:left="440"/>
    </w:pPr>
  </w:style>
  <w:style w:type="paragraph" w:styleId="TOC4">
    <w:name w:val="toc 4"/>
    <w:basedOn w:val="Normal"/>
    <w:next w:val="Normal"/>
    <w:autoRedefine/>
    <w:uiPriority w:val="39"/>
    <w:unhideWhenUsed/>
    <w:rsid w:val="00E03B8C"/>
    <w:pPr>
      <w:ind w:left="660"/>
    </w:pPr>
  </w:style>
  <w:style w:type="paragraph" w:styleId="TOC5">
    <w:name w:val="toc 5"/>
    <w:basedOn w:val="Normal"/>
    <w:next w:val="Normal"/>
    <w:autoRedefine/>
    <w:uiPriority w:val="39"/>
    <w:unhideWhenUsed/>
    <w:rsid w:val="00E03B8C"/>
    <w:pPr>
      <w:ind w:left="880"/>
    </w:pPr>
  </w:style>
  <w:style w:type="paragraph" w:styleId="TOC6">
    <w:name w:val="toc 6"/>
    <w:basedOn w:val="Normal"/>
    <w:next w:val="Normal"/>
    <w:autoRedefine/>
    <w:uiPriority w:val="39"/>
    <w:unhideWhenUsed/>
    <w:rsid w:val="00E03B8C"/>
    <w:pPr>
      <w:ind w:left="1100"/>
    </w:pPr>
  </w:style>
  <w:style w:type="paragraph" w:styleId="TOC7">
    <w:name w:val="toc 7"/>
    <w:basedOn w:val="Normal"/>
    <w:next w:val="Normal"/>
    <w:autoRedefine/>
    <w:uiPriority w:val="39"/>
    <w:unhideWhenUsed/>
    <w:rsid w:val="00E03B8C"/>
    <w:pPr>
      <w:ind w:left="1320"/>
    </w:pPr>
  </w:style>
  <w:style w:type="paragraph" w:styleId="TOC8">
    <w:name w:val="toc 8"/>
    <w:basedOn w:val="Normal"/>
    <w:next w:val="Normal"/>
    <w:autoRedefine/>
    <w:uiPriority w:val="39"/>
    <w:unhideWhenUsed/>
    <w:rsid w:val="00E03B8C"/>
    <w:pPr>
      <w:ind w:left="1540"/>
    </w:pPr>
  </w:style>
  <w:style w:type="paragraph" w:styleId="TOC9">
    <w:name w:val="toc 9"/>
    <w:basedOn w:val="Normal"/>
    <w:next w:val="Normal"/>
    <w:autoRedefine/>
    <w:uiPriority w:val="39"/>
    <w:unhideWhenUsed/>
    <w:rsid w:val="00E03B8C"/>
    <w:pPr>
      <w:ind w:left="1760"/>
    </w:pPr>
  </w:style>
  <w:style w:type="character" w:customStyle="1" w:styleId="Heading2Char">
    <w:name w:val="Heading 2 Char"/>
    <w:basedOn w:val="DefaultParagraphFont"/>
    <w:link w:val="Heading2"/>
    <w:uiPriority w:val="9"/>
    <w:rsid w:val="00E03B8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03B8C"/>
    <w:rPr>
      <w:rFonts w:asciiTheme="majorHAnsi" w:eastAsiaTheme="majorEastAsia" w:hAnsiTheme="majorHAnsi" w:cstheme="majorBidi"/>
      <w:b/>
      <w:bCs/>
      <w:color w:val="5B9BD5" w:themeColor="accent1"/>
    </w:rPr>
  </w:style>
  <w:style w:type="character" w:styleId="Hyperlink">
    <w:name w:val="Hyperlink"/>
    <w:basedOn w:val="DefaultParagraphFont"/>
    <w:uiPriority w:val="99"/>
    <w:semiHidden/>
    <w:unhideWhenUsed/>
    <w:rsid w:val="004744BF"/>
    <w:rPr>
      <w:color w:val="0000FF"/>
      <w:u w:val="single"/>
    </w:rPr>
  </w:style>
  <w:style w:type="paragraph" w:styleId="HTMLPreformatted">
    <w:name w:val="HTML Preformatted"/>
    <w:basedOn w:val="Normal"/>
    <w:link w:val="HTMLPreformattedChar"/>
    <w:uiPriority w:val="99"/>
    <w:semiHidden/>
    <w:unhideWhenUsed/>
    <w:rsid w:val="0058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6A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81191">
      <w:bodyDiv w:val="1"/>
      <w:marLeft w:val="0"/>
      <w:marRight w:val="0"/>
      <w:marTop w:val="0"/>
      <w:marBottom w:val="0"/>
      <w:divBdr>
        <w:top w:val="none" w:sz="0" w:space="0" w:color="auto"/>
        <w:left w:val="none" w:sz="0" w:space="0" w:color="auto"/>
        <w:bottom w:val="none" w:sz="0" w:space="0" w:color="auto"/>
        <w:right w:val="none" w:sz="0" w:space="0" w:color="auto"/>
      </w:divBdr>
    </w:div>
    <w:div w:id="357316108">
      <w:bodyDiv w:val="1"/>
      <w:marLeft w:val="0"/>
      <w:marRight w:val="0"/>
      <w:marTop w:val="0"/>
      <w:marBottom w:val="0"/>
      <w:divBdr>
        <w:top w:val="none" w:sz="0" w:space="0" w:color="auto"/>
        <w:left w:val="none" w:sz="0" w:space="0" w:color="auto"/>
        <w:bottom w:val="none" w:sz="0" w:space="0" w:color="auto"/>
        <w:right w:val="none" w:sz="0" w:space="0" w:color="auto"/>
      </w:divBdr>
      <w:divsChild>
        <w:div w:id="671492886">
          <w:marLeft w:val="0"/>
          <w:marRight w:val="0"/>
          <w:marTop w:val="0"/>
          <w:marBottom w:val="0"/>
          <w:divBdr>
            <w:top w:val="none" w:sz="0" w:space="0" w:color="auto"/>
            <w:left w:val="none" w:sz="0" w:space="0" w:color="auto"/>
            <w:bottom w:val="none" w:sz="0" w:space="0" w:color="auto"/>
            <w:right w:val="none" w:sz="0" w:space="0" w:color="auto"/>
          </w:divBdr>
        </w:div>
        <w:div w:id="135342567">
          <w:marLeft w:val="0"/>
          <w:marRight w:val="0"/>
          <w:marTop w:val="0"/>
          <w:marBottom w:val="0"/>
          <w:divBdr>
            <w:top w:val="none" w:sz="0" w:space="0" w:color="auto"/>
            <w:left w:val="none" w:sz="0" w:space="0" w:color="auto"/>
            <w:bottom w:val="none" w:sz="0" w:space="0" w:color="auto"/>
            <w:right w:val="none" w:sz="0" w:space="0" w:color="auto"/>
          </w:divBdr>
        </w:div>
        <w:div w:id="404383168">
          <w:marLeft w:val="0"/>
          <w:marRight w:val="0"/>
          <w:marTop w:val="0"/>
          <w:marBottom w:val="0"/>
          <w:divBdr>
            <w:top w:val="none" w:sz="0" w:space="0" w:color="auto"/>
            <w:left w:val="none" w:sz="0" w:space="0" w:color="auto"/>
            <w:bottom w:val="none" w:sz="0" w:space="0" w:color="auto"/>
            <w:right w:val="none" w:sz="0" w:space="0" w:color="auto"/>
          </w:divBdr>
        </w:div>
        <w:div w:id="473564685">
          <w:marLeft w:val="0"/>
          <w:marRight w:val="0"/>
          <w:marTop w:val="0"/>
          <w:marBottom w:val="0"/>
          <w:divBdr>
            <w:top w:val="none" w:sz="0" w:space="0" w:color="auto"/>
            <w:left w:val="none" w:sz="0" w:space="0" w:color="auto"/>
            <w:bottom w:val="none" w:sz="0" w:space="0" w:color="auto"/>
            <w:right w:val="none" w:sz="0" w:space="0" w:color="auto"/>
          </w:divBdr>
        </w:div>
        <w:div w:id="555356712">
          <w:marLeft w:val="0"/>
          <w:marRight w:val="0"/>
          <w:marTop w:val="0"/>
          <w:marBottom w:val="0"/>
          <w:divBdr>
            <w:top w:val="none" w:sz="0" w:space="0" w:color="auto"/>
            <w:left w:val="none" w:sz="0" w:space="0" w:color="auto"/>
            <w:bottom w:val="none" w:sz="0" w:space="0" w:color="auto"/>
            <w:right w:val="none" w:sz="0" w:space="0" w:color="auto"/>
          </w:divBdr>
        </w:div>
        <w:div w:id="294070751">
          <w:marLeft w:val="0"/>
          <w:marRight w:val="0"/>
          <w:marTop w:val="0"/>
          <w:marBottom w:val="0"/>
          <w:divBdr>
            <w:top w:val="none" w:sz="0" w:space="0" w:color="auto"/>
            <w:left w:val="none" w:sz="0" w:space="0" w:color="auto"/>
            <w:bottom w:val="none" w:sz="0" w:space="0" w:color="auto"/>
            <w:right w:val="none" w:sz="0" w:space="0" w:color="auto"/>
          </w:divBdr>
        </w:div>
        <w:div w:id="1743790244">
          <w:marLeft w:val="0"/>
          <w:marRight w:val="0"/>
          <w:marTop w:val="0"/>
          <w:marBottom w:val="0"/>
          <w:divBdr>
            <w:top w:val="none" w:sz="0" w:space="0" w:color="auto"/>
            <w:left w:val="none" w:sz="0" w:space="0" w:color="auto"/>
            <w:bottom w:val="none" w:sz="0" w:space="0" w:color="auto"/>
            <w:right w:val="none" w:sz="0" w:space="0" w:color="auto"/>
          </w:divBdr>
        </w:div>
        <w:div w:id="1361852938">
          <w:marLeft w:val="0"/>
          <w:marRight w:val="0"/>
          <w:marTop w:val="0"/>
          <w:marBottom w:val="0"/>
          <w:divBdr>
            <w:top w:val="none" w:sz="0" w:space="0" w:color="auto"/>
            <w:left w:val="none" w:sz="0" w:space="0" w:color="auto"/>
            <w:bottom w:val="none" w:sz="0" w:space="0" w:color="auto"/>
            <w:right w:val="none" w:sz="0" w:space="0" w:color="auto"/>
          </w:divBdr>
        </w:div>
        <w:div w:id="633828677">
          <w:marLeft w:val="0"/>
          <w:marRight w:val="0"/>
          <w:marTop w:val="0"/>
          <w:marBottom w:val="0"/>
          <w:divBdr>
            <w:top w:val="none" w:sz="0" w:space="0" w:color="auto"/>
            <w:left w:val="none" w:sz="0" w:space="0" w:color="auto"/>
            <w:bottom w:val="none" w:sz="0" w:space="0" w:color="auto"/>
            <w:right w:val="none" w:sz="0" w:space="0" w:color="auto"/>
          </w:divBdr>
        </w:div>
      </w:divsChild>
    </w:div>
    <w:div w:id="404960849">
      <w:bodyDiv w:val="1"/>
      <w:marLeft w:val="0"/>
      <w:marRight w:val="0"/>
      <w:marTop w:val="0"/>
      <w:marBottom w:val="0"/>
      <w:divBdr>
        <w:top w:val="none" w:sz="0" w:space="0" w:color="auto"/>
        <w:left w:val="none" w:sz="0" w:space="0" w:color="auto"/>
        <w:bottom w:val="none" w:sz="0" w:space="0" w:color="auto"/>
        <w:right w:val="none" w:sz="0" w:space="0" w:color="auto"/>
      </w:divBdr>
      <w:divsChild>
        <w:div w:id="617487015">
          <w:marLeft w:val="0"/>
          <w:marRight w:val="0"/>
          <w:marTop w:val="0"/>
          <w:marBottom w:val="0"/>
          <w:divBdr>
            <w:top w:val="none" w:sz="0" w:space="0" w:color="auto"/>
            <w:left w:val="none" w:sz="0" w:space="0" w:color="auto"/>
            <w:bottom w:val="none" w:sz="0" w:space="0" w:color="auto"/>
            <w:right w:val="none" w:sz="0" w:space="0" w:color="auto"/>
          </w:divBdr>
        </w:div>
        <w:div w:id="127670563">
          <w:marLeft w:val="0"/>
          <w:marRight w:val="0"/>
          <w:marTop w:val="0"/>
          <w:marBottom w:val="0"/>
          <w:divBdr>
            <w:top w:val="none" w:sz="0" w:space="0" w:color="auto"/>
            <w:left w:val="none" w:sz="0" w:space="0" w:color="auto"/>
            <w:bottom w:val="none" w:sz="0" w:space="0" w:color="auto"/>
            <w:right w:val="none" w:sz="0" w:space="0" w:color="auto"/>
          </w:divBdr>
        </w:div>
        <w:div w:id="1452819966">
          <w:marLeft w:val="0"/>
          <w:marRight w:val="0"/>
          <w:marTop w:val="0"/>
          <w:marBottom w:val="0"/>
          <w:divBdr>
            <w:top w:val="none" w:sz="0" w:space="0" w:color="auto"/>
            <w:left w:val="none" w:sz="0" w:space="0" w:color="auto"/>
            <w:bottom w:val="none" w:sz="0" w:space="0" w:color="auto"/>
            <w:right w:val="none" w:sz="0" w:space="0" w:color="auto"/>
          </w:divBdr>
        </w:div>
        <w:div w:id="1092314093">
          <w:marLeft w:val="0"/>
          <w:marRight w:val="0"/>
          <w:marTop w:val="0"/>
          <w:marBottom w:val="0"/>
          <w:divBdr>
            <w:top w:val="none" w:sz="0" w:space="0" w:color="auto"/>
            <w:left w:val="none" w:sz="0" w:space="0" w:color="auto"/>
            <w:bottom w:val="none" w:sz="0" w:space="0" w:color="auto"/>
            <w:right w:val="none" w:sz="0" w:space="0" w:color="auto"/>
          </w:divBdr>
        </w:div>
      </w:divsChild>
    </w:div>
    <w:div w:id="629091282">
      <w:bodyDiv w:val="1"/>
      <w:marLeft w:val="0"/>
      <w:marRight w:val="0"/>
      <w:marTop w:val="0"/>
      <w:marBottom w:val="0"/>
      <w:divBdr>
        <w:top w:val="none" w:sz="0" w:space="0" w:color="auto"/>
        <w:left w:val="none" w:sz="0" w:space="0" w:color="auto"/>
        <w:bottom w:val="none" w:sz="0" w:space="0" w:color="auto"/>
        <w:right w:val="none" w:sz="0" w:space="0" w:color="auto"/>
      </w:divBdr>
      <w:divsChild>
        <w:div w:id="759528035">
          <w:marLeft w:val="0"/>
          <w:marRight w:val="0"/>
          <w:marTop w:val="0"/>
          <w:marBottom w:val="0"/>
          <w:divBdr>
            <w:top w:val="none" w:sz="0" w:space="0" w:color="auto"/>
            <w:left w:val="none" w:sz="0" w:space="0" w:color="auto"/>
            <w:bottom w:val="none" w:sz="0" w:space="0" w:color="auto"/>
            <w:right w:val="none" w:sz="0" w:space="0" w:color="auto"/>
          </w:divBdr>
        </w:div>
        <w:div w:id="1362168143">
          <w:marLeft w:val="0"/>
          <w:marRight w:val="0"/>
          <w:marTop w:val="0"/>
          <w:marBottom w:val="0"/>
          <w:divBdr>
            <w:top w:val="none" w:sz="0" w:space="0" w:color="auto"/>
            <w:left w:val="none" w:sz="0" w:space="0" w:color="auto"/>
            <w:bottom w:val="none" w:sz="0" w:space="0" w:color="auto"/>
            <w:right w:val="none" w:sz="0" w:space="0" w:color="auto"/>
          </w:divBdr>
        </w:div>
        <w:div w:id="668145259">
          <w:marLeft w:val="0"/>
          <w:marRight w:val="0"/>
          <w:marTop w:val="0"/>
          <w:marBottom w:val="0"/>
          <w:divBdr>
            <w:top w:val="none" w:sz="0" w:space="0" w:color="auto"/>
            <w:left w:val="none" w:sz="0" w:space="0" w:color="auto"/>
            <w:bottom w:val="none" w:sz="0" w:space="0" w:color="auto"/>
            <w:right w:val="none" w:sz="0" w:space="0" w:color="auto"/>
          </w:divBdr>
        </w:div>
        <w:div w:id="587927018">
          <w:marLeft w:val="0"/>
          <w:marRight w:val="0"/>
          <w:marTop w:val="0"/>
          <w:marBottom w:val="0"/>
          <w:divBdr>
            <w:top w:val="none" w:sz="0" w:space="0" w:color="auto"/>
            <w:left w:val="none" w:sz="0" w:space="0" w:color="auto"/>
            <w:bottom w:val="none" w:sz="0" w:space="0" w:color="auto"/>
            <w:right w:val="none" w:sz="0" w:space="0" w:color="auto"/>
          </w:divBdr>
        </w:div>
        <w:div w:id="1465931406">
          <w:marLeft w:val="0"/>
          <w:marRight w:val="0"/>
          <w:marTop w:val="0"/>
          <w:marBottom w:val="0"/>
          <w:divBdr>
            <w:top w:val="none" w:sz="0" w:space="0" w:color="auto"/>
            <w:left w:val="none" w:sz="0" w:space="0" w:color="auto"/>
            <w:bottom w:val="none" w:sz="0" w:space="0" w:color="auto"/>
            <w:right w:val="none" w:sz="0" w:space="0" w:color="auto"/>
          </w:divBdr>
        </w:div>
      </w:divsChild>
    </w:div>
    <w:div w:id="634331164">
      <w:bodyDiv w:val="1"/>
      <w:marLeft w:val="0"/>
      <w:marRight w:val="0"/>
      <w:marTop w:val="0"/>
      <w:marBottom w:val="0"/>
      <w:divBdr>
        <w:top w:val="none" w:sz="0" w:space="0" w:color="auto"/>
        <w:left w:val="none" w:sz="0" w:space="0" w:color="auto"/>
        <w:bottom w:val="none" w:sz="0" w:space="0" w:color="auto"/>
        <w:right w:val="none" w:sz="0" w:space="0" w:color="auto"/>
      </w:divBdr>
    </w:div>
    <w:div w:id="730882636">
      <w:bodyDiv w:val="1"/>
      <w:marLeft w:val="0"/>
      <w:marRight w:val="0"/>
      <w:marTop w:val="0"/>
      <w:marBottom w:val="0"/>
      <w:divBdr>
        <w:top w:val="none" w:sz="0" w:space="0" w:color="auto"/>
        <w:left w:val="none" w:sz="0" w:space="0" w:color="auto"/>
        <w:bottom w:val="none" w:sz="0" w:space="0" w:color="auto"/>
        <w:right w:val="none" w:sz="0" w:space="0" w:color="auto"/>
      </w:divBdr>
      <w:divsChild>
        <w:div w:id="1766802548">
          <w:marLeft w:val="0"/>
          <w:marRight w:val="0"/>
          <w:marTop w:val="0"/>
          <w:marBottom w:val="0"/>
          <w:divBdr>
            <w:top w:val="none" w:sz="0" w:space="0" w:color="auto"/>
            <w:left w:val="none" w:sz="0" w:space="0" w:color="auto"/>
            <w:bottom w:val="none" w:sz="0" w:space="0" w:color="auto"/>
            <w:right w:val="none" w:sz="0" w:space="0" w:color="auto"/>
          </w:divBdr>
        </w:div>
        <w:div w:id="1055356819">
          <w:marLeft w:val="0"/>
          <w:marRight w:val="0"/>
          <w:marTop w:val="0"/>
          <w:marBottom w:val="0"/>
          <w:divBdr>
            <w:top w:val="none" w:sz="0" w:space="0" w:color="auto"/>
            <w:left w:val="none" w:sz="0" w:space="0" w:color="auto"/>
            <w:bottom w:val="none" w:sz="0" w:space="0" w:color="auto"/>
            <w:right w:val="none" w:sz="0" w:space="0" w:color="auto"/>
          </w:divBdr>
        </w:div>
        <w:div w:id="1936284579">
          <w:marLeft w:val="0"/>
          <w:marRight w:val="0"/>
          <w:marTop w:val="0"/>
          <w:marBottom w:val="0"/>
          <w:divBdr>
            <w:top w:val="none" w:sz="0" w:space="0" w:color="auto"/>
            <w:left w:val="none" w:sz="0" w:space="0" w:color="auto"/>
            <w:bottom w:val="none" w:sz="0" w:space="0" w:color="auto"/>
            <w:right w:val="none" w:sz="0" w:space="0" w:color="auto"/>
          </w:divBdr>
        </w:div>
      </w:divsChild>
    </w:div>
    <w:div w:id="809859282">
      <w:bodyDiv w:val="1"/>
      <w:marLeft w:val="0"/>
      <w:marRight w:val="0"/>
      <w:marTop w:val="0"/>
      <w:marBottom w:val="0"/>
      <w:divBdr>
        <w:top w:val="none" w:sz="0" w:space="0" w:color="auto"/>
        <w:left w:val="none" w:sz="0" w:space="0" w:color="auto"/>
        <w:bottom w:val="none" w:sz="0" w:space="0" w:color="auto"/>
        <w:right w:val="none" w:sz="0" w:space="0" w:color="auto"/>
      </w:divBdr>
    </w:div>
    <w:div w:id="843740512">
      <w:bodyDiv w:val="1"/>
      <w:marLeft w:val="0"/>
      <w:marRight w:val="0"/>
      <w:marTop w:val="0"/>
      <w:marBottom w:val="0"/>
      <w:divBdr>
        <w:top w:val="none" w:sz="0" w:space="0" w:color="auto"/>
        <w:left w:val="none" w:sz="0" w:space="0" w:color="auto"/>
        <w:bottom w:val="none" w:sz="0" w:space="0" w:color="auto"/>
        <w:right w:val="none" w:sz="0" w:space="0" w:color="auto"/>
      </w:divBdr>
      <w:divsChild>
        <w:div w:id="1583297368">
          <w:marLeft w:val="0"/>
          <w:marRight w:val="0"/>
          <w:marTop w:val="0"/>
          <w:marBottom w:val="0"/>
          <w:divBdr>
            <w:top w:val="none" w:sz="0" w:space="0" w:color="auto"/>
            <w:left w:val="none" w:sz="0" w:space="0" w:color="auto"/>
            <w:bottom w:val="none" w:sz="0" w:space="0" w:color="auto"/>
            <w:right w:val="none" w:sz="0" w:space="0" w:color="auto"/>
          </w:divBdr>
        </w:div>
        <w:div w:id="1191797979">
          <w:marLeft w:val="0"/>
          <w:marRight w:val="0"/>
          <w:marTop w:val="0"/>
          <w:marBottom w:val="0"/>
          <w:divBdr>
            <w:top w:val="none" w:sz="0" w:space="0" w:color="auto"/>
            <w:left w:val="none" w:sz="0" w:space="0" w:color="auto"/>
            <w:bottom w:val="none" w:sz="0" w:space="0" w:color="auto"/>
            <w:right w:val="none" w:sz="0" w:space="0" w:color="auto"/>
          </w:divBdr>
        </w:div>
        <w:div w:id="1034381494">
          <w:marLeft w:val="0"/>
          <w:marRight w:val="0"/>
          <w:marTop w:val="0"/>
          <w:marBottom w:val="0"/>
          <w:divBdr>
            <w:top w:val="none" w:sz="0" w:space="0" w:color="auto"/>
            <w:left w:val="none" w:sz="0" w:space="0" w:color="auto"/>
            <w:bottom w:val="none" w:sz="0" w:space="0" w:color="auto"/>
            <w:right w:val="none" w:sz="0" w:space="0" w:color="auto"/>
          </w:divBdr>
        </w:div>
        <w:div w:id="749816058">
          <w:marLeft w:val="0"/>
          <w:marRight w:val="0"/>
          <w:marTop w:val="0"/>
          <w:marBottom w:val="0"/>
          <w:divBdr>
            <w:top w:val="none" w:sz="0" w:space="0" w:color="auto"/>
            <w:left w:val="none" w:sz="0" w:space="0" w:color="auto"/>
            <w:bottom w:val="none" w:sz="0" w:space="0" w:color="auto"/>
            <w:right w:val="none" w:sz="0" w:space="0" w:color="auto"/>
          </w:divBdr>
        </w:div>
      </w:divsChild>
    </w:div>
    <w:div w:id="861817730">
      <w:bodyDiv w:val="1"/>
      <w:marLeft w:val="0"/>
      <w:marRight w:val="0"/>
      <w:marTop w:val="0"/>
      <w:marBottom w:val="0"/>
      <w:divBdr>
        <w:top w:val="none" w:sz="0" w:space="0" w:color="auto"/>
        <w:left w:val="none" w:sz="0" w:space="0" w:color="auto"/>
        <w:bottom w:val="none" w:sz="0" w:space="0" w:color="auto"/>
        <w:right w:val="none" w:sz="0" w:space="0" w:color="auto"/>
      </w:divBdr>
      <w:divsChild>
        <w:div w:id="210504970">
          <w:marLeft w:val="0"/>
          <w:marRight w:val="0"/>
          <w:marTop w:val="0"/>
          <w:marBottom w:val="0"/>
          <w:divBdr>
            <w:top w:val="none" w:sz="0" w:space="0" w:color="auto"/>
            <w:left w:val="none" w:sz="0" w:space="0" w:color="auto"/>
            <w:bottom w:val="none" w:sz="0" w:space="0" w:color="auto"/>
            <w:right w:val="none" w:sz="0" w:space="0" w:color="auto"/>
          </w:divBdr>
        </w:div>
        <w:div w:id="839583343">
          <w:marLeft w:val="0"/>
          <w:marRight w:val="0"/>
          <w:marTop w:val="0"/>
          <w:marBottom w:val="0"/>
          <w:divBdr>
            <w:top w:val="none" w:sz="0" w:space="0" w:color="auto"/>
            <w:left w:val="none" w:sz="0" w:space="0" w:color="auto"/>
            <w:bottom w:val="none" w:sz="0" w:space="0" w:color="auto"/>
            <w:right w:val="none" w:sz="0" w:space="0" w:color="auto"/>
          </w:divBdr>
        </w:div>
        <w:div w:id="1416823738">
          <w:marLeft w:val="0"/>
          <w:marRight w:val="0"/>
          <w:marTop w:val="0"/>
          <w:marBottom w:val="0"/>
          <w:divBdr>
            <w:top w:val="none" w:sz="0" w:space="0" w:color="auto"/>
            <w:left w:val="none" w:sz="0" w:space="0" w:color="auto"/>
            <w:bottom w:val="none" w:sz="0" w:space="0" w:color="auto"/>
            <w:right w:val="none" w:sz="0" w:space="0" w:color="auto"/>
          </w:divBdr>
        </w:div>
        <w:div w:id="1889217977">
          <w:marLeft w:val="0"/>
          <w:marRight w:val="0"/>
          <w:marTop w:val="0"/>
          <w:marBottom w:val="0"/>
          <w:divBdr>
            <w:top w:val="none" w:sz="0" w:space="0" w:color="auto"/>
            <w:left w:val="none" w:sz="0" w:space="0" w:color="auto"/>
            <w:bottom w:val="none" w:sz="0" w:space="0" w:color="auto"/>
            <w:right w:val="none" w:sz="0" w:space="0" w:color="auto"/>
          </w:divBdr>
        </w:div>
      </w:divsChild>
    </w:div>
    <w:div w:id="874393047">
      <w:bodyDiv w:val="1"/>
      <w:marLeft w:val="0"/>
      <w:marRight w:val="0"/>
      <w:marTop w:val="0"/>
      <w:marBottom w:val="0"/>
      <w:divBdr>
        <w:top w:val="none" w:sz="0" w:space="0" w:color="auto"/>
        <w:left w:val="none" w:sz="0" w:space="0" w:color="auto"/>
        <w:bottom w:val="none" w:sz="0" w:space="0" w:color="auto"/>
        <w:right w:val="none" w:sz="0" w:space="0" w:color="auto"/>
      </w:divBdr>
    </w:div>
    <w:div w:id="923143637">
      <w:bodyDiv w:val="1"/>
      <w:marLeft w:val="0"/>
      <w:marRight w:val="0"/>
      <w:marTop w:val="0"/>
      <w:marBottom w:val="0"/>
      <w:divBdr>
        <w:top w:val="none" w:sz="0" w:space="0" w:color="auto"/>
        <w:left w:val="none" w:sz="0" w:space="0" w:color="auto"/>
        <w:bottom w:val="none" w:sz="0" w:space="0" w:color="auto"/>
        <w:right w:val="none" w:sz="0" w:space="0" w:color="auto"/>
      </w:divBdr>
    </w:div>
    <w:div w:id="937561948">
      <w:bodyDiv w:val="1"/>
      <w:marLeft w:val="0"/>
      <w:marRight w:val="0"/>
      <w:marTop w:val="0"/>
      <w:marBottom w:val="0"/>
      <w:divBdr>
        <w:top w:val="none" w:sz="0" w:space="0" w:color="auto"/>
        <w:left w:val="none" w:sz="0" w:space="0" w:color="auto"/>
        <w:bottom w:val="none" w:sz="0" w:space="0" w:color="auto"/>
        <w:right w:val="none" w:sz="0" w:space="0" w:color="auto"/>
      </w:divBdr>
    </w:div>
    <w:div w:id="1062870286">
      <w:bodyDiv w:val="1"/>
      <w:marLeft w:val="0"/>
      <w:marRight w:val="0"/>
      <w:marTop w:val="0"/>
      <w:marBottom w:val="0"/>
      <w:divBdr>
        <w:top w:val="none" w:sz="0" w:space="0" w:color="auto"/>
        <w:left w:val="none" w:sz="0" w:space="0" w:color="auto"/>
        <w:bottom w:val="none" w:sz="0" w:space="0" w:color="auto"/>
        <w:right w:val="none" w:sz="0" w:space="0" w:color="auto"/>
      </w:divBdr>
      <w:divsChild>
        <w:div w:id="518659074">
          <w:marLeft w:val="0"/>
          <w:marRight w:val="0"/>
          <w:marTop w:val="0"/>
          <w:marBottom w:val="0"/>
          <w:divBdr>
            <w:top w:val="none" w:sz="0" w:space="0" w:color="auto"/>
            <w:left w:val="none" w:sz="0" w:space="0" w:color="auto"/>
            <w:bottom w:val="none" w:sz="0" w:space="0" w:color="auto"/>
            <w:right w:val="none" w:sz="0" w:space="0" w:color="auto"/>
          </w:divBdr>
        </w:div>
        <w:div w:id="278876250">
          <w:marLeft w:val="0"/>
          <w:marRight w:val="0"/>
          <w:marTop w:val="0"/>
          <w:marBottom w:val="0"/>
          <w:divBdr>
            <w:top w:val="none" w:sz="0" w:space="0" w:color="auto"/>
            <w:left w:val="none" w:sz="0" w:space="0" w:color="auto"/>
            <w:bottom w:val="none" w:sz="0" w:space="0" w:color="auto"/>
            <w:right w:val="none" w:sz="0" w:space="0" w:color="auto"/>
          </w:divBdr>
        </w:div>
      </w:divsChild>
    </w:div>
    <w:div w:id="1314064123">
      <w:bodyDiv w:val="1"/>
      <w:marLeft w:val="0"/>
      <w:marRight w:val="0"/>
      <w:marTop w:val="0"/>
      <w:marBottom w:val="0"/>
      <w:divBdr>
        <w:top w:val="none" w:sz="0" w:space="0" w:color="auto"/>
        <w:left w:val="none" w:sz="0" w:space="0" w:color="auto"/>
        <w:bottom w:val="none" w:sz="0" w:space="0" w:color="auto"/>
        <w:right w:val="none" w:sz="0" w:space="0" w:color="auto"/>
      </w:divBdr>
    </w:div>
    <w:div w:id="1578439903">
      <w:bodyDiv w:val="1"/>
      <w:marLeft w:val="0"/>
      <w:marRight w:val="0"/>
      <w:marTop w:val="0"/>
      <w:marBottom w:val="0"/>
      <w:divBdr>
        <w:top w:val="none" w:sz="0" w:space="0" w:color="auto"/>
        <w:left w:val="none" w:sz="0" w:space="0" w:color="auto"/>
        <w:bottom w:val="none" w:sz="0" w:space="0" w:color="auto"/>
        <w:right w:val="none" w:sz="0" w:space="0" w:color="auto"/>
      </w:divBdr>
      <w:divsChild>
        <w:div w:id="628900965">
          <w:marLeft w:val="0"/>
          <w:marRight w:val="0"/>
          <w:marTop w:val="0"/>
          <w:marBottom w:val="0"/>
          <w:divBdr>
            <w:top w:val="none" w:sz="0" w:space="0" w:color="auto"/>
            <w:left w:val="none" w:sz="0" w:space="0" w:color="auto"/>
            <w:bottom w:val="none" w:sz="0" w:space="0" w:color="auto"/>
            <w:right w:val="none" w:sz="0" w:space="0" w:color="auto"/>
          </w:divBdr>
        </w:div>
        <w:div w:id="1651982886">
          <w:marLeft w:val="0"/>
          <w:marRight w:val="0"/>
          <w:marTop w:val="0"/>
          <w:marBottom w:val="0"/>
          <w:divBdr>
            <w:top w:val="none" w:sz="0" w:space="0" w:color="auto"/>
            <w:left w:val="none" w:sz="0" w:space="0" w:color="auto"/>
            <w:bottom w:val="none" w:sz="0" w:space="0" w:color="auto"/>
            <w:right w:val="none" w:sz="0" w:space="0" w:color="auto"/>
          </w:divBdr>
        </w:div>
        <w:div w:id="1408840356">
          <w:marLeft w:val="0"/>
          <w:marRight w:val="0"/>
          <w:marTop w:val="0"/>
          <w:marBottom w:val="0"/>
          <w:divBdr>
            <w:top w:val="none" w:sz="0" w:space="0" w:color="auto"/>
            <w:left w:val="none" w:sz="0" w:space="0" w:color="auto"/>
            <w:bottom w:val="none" w:sz="0" w:space="0" w:color="auto"/>
            <w:right w:val="none" w:sz="0" w:space="0" w:color="auto"/>
          </w:divBdr>
        </w:div>
        <w:div w:id="1422489482">
          <w:marLeft w:val="0"/>
          <w:marRight w:val="0"/>
          <w:marTop w:val="0"/>
          <w:marBottom w:val="0"/>
          <w:divBdr>
            <w:top w:val="none" w:sz="0" w:space="0" w:color="auto"/>
            <w:left w:val="none" w:sz="0" w:space="0" w:color="auto"/>
            <w:bottom w:val="none" w:sz="0" w:space="0" w:color="auto"/>
            <w:right w:val="none" w:sz="0" w:space="0" w:color="auto"/>
          </w:divBdr>
        </w:div>
        <w:div w:id="573203362">
          <w:marLeft w:val="0"/>
          <w:marRight w:val="0"/>
          <w:marTop w:val="0"/>
          <w:marBottom w:val="0"/>
          <w:divBdr>
            <w:top w:val="none" w:sz="0" w:space="0" w:color="auto"/>
            <w:left w:val="none" w:sz="0" w:space="0" w:color="auto"/>
            <w:bottom w:val="none" w:sz="0" w:space="0" w:color="auto"/>
            <w:right w:val="none" w:sz="0" w:space="0" w:color="auto"/>
          </w:divBdr>
        </w:div>
      </w:divsChild>
    </w:div>
    <w:div w:id="1771074673">
      <w:bodyDiv w:val="1"/>
      <w:marLeft w:val="0"/>
      <w:marRight w:val="0"/>
      <w:marTop w:val="0"/>
      <w:marBottom w:val="0"/>
      <w:divBdr>
        <w:top w:val="none" w:sz="0" w:space="0" w:color="auto"/>
        <w:left w:val="none" w:sz="0" w:space="0" w:color="auto"/>
        <w:bottom w:val="none" w:sz="0" w:space="0" w:color="auto"/>
        <w:right w:val="none" w:sz="0" w:space="0" w:color="auto"/>
      </w:divBdr>
      <w:divsChild>
        <w:div w:id="1634747337">
          <w:marLeft w:val="0"/>
          <w:marRight w:val="0"/>
          <w:marTop w:val="0"/>
          <w:marBottom w:val="0"/>
          <w:divBdr>
            <w:top w:val="none" w:sz="0" w:space="0" w:color="auto"/>
            <w:left w:val="none" w:sz="0" w:space="0" w:color="auto"/>
            <w:bottom w:val="none" w:sz="0" w:space="0" w:color="auto"/>
            <w:right w:val="none" w:sz="0" w:space="0" w:color="auto"/>
          </w:divBdr>
        </w:div>
        <w:div w:id="270627119">
          <w:marLeft w:val="0"/>
          <w:marRight w:val="0"/>
          <w:marTop w:val="0"/>
          <w:marBottom w:val="0"/>
          <w:divBdr>
            <w:top w:val="none" w:sz="0" w:space="0" w:color="auto"/>
            <w:left w:val="none" w:sz="0" w:space="0" w:color="auto"/>
            <w:bottom w:val="none" w:sz="0" w:space="0" w:color="auto"/>
            <w:right w:val="none" w:sz="0" w:space="0" w:color="auto"/>
          </w:divBdr>
        </w:div>
        <w:div w:id="1370186468">
          <w:marLeft w:val="0"/>
          <w:marRight w:val="0"/>
          <w:marTop w:val="0"/>
          <w:marBottom w:val="0"/>
          <w:divBdr>
            <w:top w:val="none" w:sz="0" w:space="0" w:color="auto"/>
            <w:left w:val="none" w:sz="0" w:space="0" w:color="auto"/>
            <w:bottom w:val="none" w:sz="0" w:space="0" w:color="auto"/>
            <w:right w:val="none" w:sz="0" w:space="0" w:color="auto"/>
          </w:divBdr>
        </w:div>
        <w:div w:id="1794321380">
          <w:marLeft w:val="0"/>
          <w:marRight w:val="0"/>
          <w:marTop w:val="0"/>
          <w:marBottom w:val="0"/>
          <w:divBdr>
            <w:top w:val="none" w:sz="0" w:space="0" w:color="auto"/>
            <w:left w:val="none" w:sz="0" w:space="0" w:color="auto"/>
            <w:bottom w:val="none" w:sz="0" w:space="0" w:color="auto"/>
            <w:right w:val="none" w:sz="0" w:space="0" w:color="auto"/>
          </w:divBdr>
        </w:div>
      </w:divsChild>
    </w:div>
    <w:div w:id="2001692564">
      <w:bodyDiv w:val="1"/>
      <w:marLeft w:val="0"/>
      <w:marRight w:val="0"/>
      <w:marTop w:val="0"/>
      <w:marBottom w:val="0"/>
      <w:divBdr>
        <w:top w:val="none" w:sz="0" w:space="0" w:color="auto"/>
        <w:left w:val="none" w:sz="0" w:space="0" w:color="auto"/>
        <w:bottom w:val="none" w:sz="0" w:space="0" w:color="auto"/>
        <w:right w:val="none" w:sz="0" w:space="0" w:color="auto"/>
      </w:divBdr>
      <w:divsChild>
        <w:div w:id="1860654307">
          <w:marLeft w:val="0"/>
          <w:marRight w:val="0"/>
          <w:marTop w:val="0"/>
          <w:marBottom w:val="0"/>
          <w:divBdr>
            <w:top w:val="none" w:sz="0" w:space="0" w:color="auto"/>
            <w:left w:val="none" w:sz="0" w:space="0" w:color="auto"/>
            <w:bottom w:val="none" w:sz="0" w:space="0" w:color="auto"/>
            <w:right w:val="none" w:sz="0" w:space="0" w:color="auto"/>
          </w:divBdr>
        </w:div>
        <w:div w:id="86575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hyperlink" Target="http://en.wikipedia.org/wiki/Probability_theory" TargetMode="External"/><Relationship Id="rId32" Type="http://schemas.openxmlformats.org/officeDocument/2006/relationships/hyperlink" Target="http://en.wikipedia.org/wiki/Statistics" TargetMode="Externa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en.wikipedia.org/wiki/Sequence" TargetMode="External"/><Relationship Id="rId34" Type="http://schemas.openxmlformats.org/officeDocument/2006/relationships/hyperlink" Target="http://en.wikipedia.org/wiki/Random_variable" TargetMode="External"/><Relationship Id="rId35" Type="http://schemas.openxmlformats.org/officeDocument/2006/relationships/hyperlink" Target="http://en.wikipedia.org/wiki/Probability_distribution" TargetMode="External"/><Relationship Id="rId36" Type="http://schemas.openxmlformats.org/officeDocument/2006/relationships/hyperlink" Target="http://en.wikipedia.org/wiki/Independence_(probability_theory)"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en.wikipedia.org/wiki/Independent_and_identically_distributed_random_variables" TargetMode="External"/><Relationship Id="rId38" Type="http://schemas.openxmlformats.org/officeDocument/2006/relationships/hyperlink" Target="http://en.wikipedia.org/wiki/Abbreviation" TargetMode="External"/><Relationship Id="rId39" Type="http://schemas.openxmlformats.org/officeDocument/2006/relationships/hyperlink" Target="http://en.wikipedia.org/wiki/Statistics" TargetMode="Externa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1959</TotalTime>
  <Pages>16</Pages>
  <Words>1580</Words>
  <Characters>9007</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Technip</Company>
  <LinksUpToDate>false</LinksUpToDate>
  <CharactersWithSpaces>10566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Cinalli</dc:creator>
  <cp:keywords/>
  <dc:description/>
  <cp:lastModifiedBy>Daniel Cinalli</cp:lastModifiedBy>
  <cp:revision>11</cp:revision>
  <dcterms:created xsi:type="dcterms:W3CDTF">2014-10-08T20:28:00Z</dcterms:created>
  <dcterms:modified xsi:type="dcterms:W3CDTF">2014-10-16T03:23:00Z</dcterms:modified>
</cp:coreProperties>
</file>