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Configurando o Ambiente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Criando a estrutura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pasta chamada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dentro dela crie o arquivo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index.jsx</w:t>
      </w:r>
    </w:p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function App(){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  return &lt;h1&gt;Helloo World&lt;/h1&gt;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pasta chamada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crie o arquivo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&lt;html lang="en"&gt;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 &lt;meta charset="UTF-8"&gt;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 &lt;meta http-equiv="X-UA-Compatible" content="IE=edge"&gt;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 &lt;meta name="viewport" content="width=device-width, initial-scale=1.0"&gt;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 &lt;title&gt;Projeto&lt;/title&gt;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 &lt;div id="root"&gt;&lt;/div&gt;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 &lt;script src="../dist/bundle.js"&gt;&lt;/script&gt;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i/>
          <w:color w:val="auto"/>
          <w:spacing w:val="0"/>
          <w:position w:val="0"/>
          <w:sz w:val="22"/>
          <w:shd w:fill="auto" w:val="clear"/>
        </w:rPr>
        <w:t xml:space="preserve">// usamos esse i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omic Sans MS" w:hAnsi="Comic Sans MS" w:cs="Comic Sans MS" w:eastAsia="Comic Sans MS"/>
          <w:i/>
          <w:color w:val="auto"/>
          <w:spacing w:val="0"/>
          <w:position w:val="0"/>
          <w:sz w:val="22"/>
          <w:shd w:fill="auto" w:val="clear"/>
        </w:rPr>
        <w:t xml:space="preserve">="root" para mostrar todos os componentes na tela dentro dessa div, padrão do 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Criar arquivo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orientações abaixo devem ser feitas no terminal basta estar na pasta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 C:\Users\ADMIN\Desktop\Projeto&gt;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"comando no terminal é escrito aqui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criar um arquivo json  mostrando as dependencias e versões use o comando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init -y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adicione o 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react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adicionada abiblioteca react com os modulos e dependencias 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react-dom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biblioteca react dom permite que react se comunique com a arvore de elementos html para que ele saiba como criar elementos em tela e deletar etc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Configurando Babel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adicionando e configurando babel: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@babel/core @babel/cli @babel/preset-env -D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babel ferramenta que recodifica codigo para que todo navegador entenda.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arquivo nomeado como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babel.config.js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digite o codigo a seguir dentro: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module.exports={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presets:['@babel/preset-env',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 xml:space="preserve"> ['@babel/preset-react',{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</w:t>
        <w:tab/>
        <w:tab/>
        <w:tab/>
        <w:t xml:space="preserve"> runtime:'automatic'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ab/>
        <w:t xml:space="preserve">  }]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]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de execução babel: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babel src/index.js --out-file dist/bundle.js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comando acima escolhe o arquivo a ser recodificado e o diretorio a ser criado para novo codigo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babel não entende html ou jsx , então inserimos novo recurso.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@babel/preset-react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o balbel consegue recodificar jsx para diversos navegadores entenderem.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babel esta configurado.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Configurando webpack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webpack permite configurar e ensinar a aplicação tratar cada tipo de arquivo,convertendo a tipos o que navegador entenda.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instalar e configurar: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webpack webpack-cli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o arquivo de configuração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webpack.config.js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digite o codigo: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path = require ('path')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module.exports={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mode: 'development',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entry: path.resolve(__dirname,'src', 'index.jsx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  <w:t xml:space="preserve">   //local arquivo principal do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output: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path: path.resolve(__dirname, 'dist'),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  <w:t xml:space="preserve">           //local de destino do codigo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  <w:tab/>
        <w:tab/>
        <w:t xml:space="preserve">filename: 'bundle.js'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resolve    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extensions:['.js','.jsx'],                      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  <w:t xml:space="preserve">// permite entender as duas extenções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module:{      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  <w:t xml:space="preserve">//configura comportamento quando importa cada tipo de arquivo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  <w:tab/>
        <w:tab/>
        <w:t xml:space="preserve"> rules:[                                         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  <w:t xml:space="preserve">//array de regras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ab/>
        <w:t xml:space="preserve"> test:/\.jsx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$/,     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18"/>
          <w:shd w:fill="auto" w:val="clear"/>
        </w:rPr>
        <w:t xml:space="preserve">//expressão regular que verifica se é um arquivo js ou não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ab/>
        <w:t xml:space="preserve"> exclude:/node_modules/,      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18"/>
          <w:shd w:fill="auto" w:val="clear"/>
        </w:rPr>
        <w:t xml:space="preserve">//exclui todos arquivos que estão na pasta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 xml:space="preserve"> </w:t>
        <w:tab/>
        <w:t xml:space="preserve">use:'babel-loader'       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  <w:t xml:space="preserve">// integração entre babel e webpack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 xml:space="preserve"> }]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babel-loader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webpack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Servindo Html Estático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injetar js em html automaticamente.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html-webpack-plugin -D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injetar o bundle no arquivo html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acrescentar no webpack.config.js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HtmlWebpackPlugin = require('html-webpack-plugin')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plugins:[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new HtmlWebpackPlugin({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template: path.resolve(__dirname,'public','index.html')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arquivo esta atualmente assim.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const path = require ('path')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const HtmlWebpackPlugin = require('html-webpack-plugin')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module.exports={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mode: 'development',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entry: path.resolve(__dirname,'src', 'index.jsx'),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output: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path: path.resolve(__dirname, 'dist'),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filename: 'bundle.js'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resolve    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extensions:['.js','.jsx'],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plugins:[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new HtmlWebpackPlugin({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 xml:space="preserve"> template: path.resolve(__dirname,'public','index.html')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module:{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rules:[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</w:t>
        <w:tab/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</w:t>
        <w:tab/>
        <w:t xml:space="preserve">test:/\.jsx$/,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 xml:space="preserve"> exclude:/node_modules/,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 xml:space="preserve"> use:'babel-loader'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}]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Webpack Dev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webpack-dev-server -D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que webpack esxute as alterações e ja faça as modificações sem que nos precisemos ficar usando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webpack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Acrescentar a config no webpackconfig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Mais uma propriedade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devServer:{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contentBase: path.resolve(__dirname,'public')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basta executar o comando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webpack serve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toda alteração esta sendo atualizada automaticamente e fica disponivel no endereço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webpack.config.js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const path = require ('path')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const HtmlWebpackPlugin = require('html-webpack-plugin')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module.exports={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mode: 'development',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entry: path.resolve(__dirname,'src', 'index.jsx'),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output: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  <w:tab/>
        <w:tab/>
        <w:t xml:space="preserve">  path: path.resolve(__dirname, 'dist'),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  <w:tab/>
        <w:tab/>
        <w:t xml:space="preserve">  filename: 'bundle.js'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  resolve    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  <w:tab/>
        <w:tab/>
        <w:t xml:space="preserve"> extensions:['.js','.jsx'],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devServer:{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contentBase: path.resolve(__dirname,'public')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plugins:[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new HtmlWebpackPlugin({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ab/>
        <w:t xml:space="preserve"> template: path.resolve(__dirname,'public','index.html')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  <w:tab/>
        <w:tab/>
        <w:t xml:space="preserve">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 module:{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rules:[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ab/>
        <w:tab/>
        <w:t xml:space="preserve"> test:/\.jsx$/,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ab/>
        <w:tab/>
        <w:t xml:space="preserve"> exclude:/node_modules/,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</w:t>
        <w:tab/>
        <w:tab/>
        <w:tab/>
        <w:t xml:space="preserve">use:'babel-loader'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ab/>
        <w:t xml:space="preserve"> }]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Ultilizando source maps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sera configurado source maps para ajudar a mostrar o erro de forma correta.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devtool é uma configuração podendo conter opçãp 'eval-source-map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Ambiente Dev e Produção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configurações a seguir são para definir ambiente de dev ou produção, um padrão adotado nesse conteudo.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isDevelopement = process.env.NODE_ENV != 'production';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module.exports={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mode: isDevelopement ? 'development': 'production',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devtool: isDevelopement ? 'eval-source-map' : 'source-map',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arquivo webpack.config.js deve estar do seguinte modo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path = require ('path')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HtmlWebpackPlugin = require('html-webpack-plugin')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isDevelopement = process.env.NODE_ENV != 'production';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module.exports={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mode: isDevelopement ? 'development': 'production',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devtool: isDevelopement ? 'eval-source-map' : 'source-map',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entry: path.resolve(__dirname,'src', 'index.jsx'),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 output: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path: path.resolve(__dirname, 'dist'),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filename: 'bundle.js'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resolve    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extensions:['.js','.jsx'],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devServer:{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contentBase: path.resolve(__dirname,'public')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plugins:[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  <w:tab/>
        <w:tab/>
        <w:t xml:space="preserve"> new HtmlWebpackPlugin({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ab/>
        <w:t xml:space="preserve">template: path.resolve(__dirname,'public','index.html')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module:{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</w:t>
        <w:tab/>
        <w:tab/>
        <w:t xml:space="preserve"> rules:[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ab/>
        <w:tab/>
        <w:t xml:space="preserve"> test:/\.jsx$/,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ab/>
        <w:tab/>
        <w:t xml:space="preserve"> exclude:/node_modules/,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ab/>
        <w:tab/>
        <w:t xml:space="preserve"> use:'babel-loader'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ab/>
        <w:t xml:space="preserve"> },]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Configurando variáveis de ambiente.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cross-env -D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packagejson vamos configurar os comandos scripts.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"scripts"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"dev": "webpack serve",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"build" : "cross-env NODE_ENV= production webpack"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Importando arquivos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Agora temos que configurar o projeto para entender arquivos css,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então no webpackconfig criaremos uma nova regra em rules.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style-loader css-loader -D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rules:[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</w:t>
        <w:tab/>
        <w:t xml:space="preserve">test:/\.jsx$/,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 xml:space="preserve"> exclude:/node_modules/,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</w:t>
        <w:tab/>
        <w:t xml:space="preserve">use:'babel-loader'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{                                              //essa é a nova regra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</w:t>
        <w:tab/>
        <w:t xml:space="preserve">  test:/\.css$/,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</w:t>
        <w:tab/>
        <w:t xml:space="preserve">  exclude:/node_modules/,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</w:t>
        <w:tab/>
        <w:t xml:space="preserve">  use:['style-loader' ,'css-loarder'],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sendo assim podemos importar arquivos css serão entendidos e recodificados.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Ultilizando SASS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configuraremos o Sass um pré-processador de css conseguindo ter funcionabilidades a mais no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add node-sass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atualize o arquivo webpack.config.js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subistitua essa configuração pela existente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test:/\.scss$/,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exclude:/node_modules/,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use:['style-loader' ,'css-loader','sass-loader'],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Webpack.Config.js ficara assim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9255">
          <v:rect xmlns:o="urn:schemas-microsoft-com:office:office" xmlns:v="urn:schemas-microsoft-com:vml" id="rectole0000000001" style="width:415.500000pt;height:462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imagem da estrutura do projeto: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9" w:dyaOrig="8774">
          <v:rect xmlns:o="urn:schemas-microsoft-com:office:office" xmlns:v="urn:schemas-microsoft-com:vml" id="rectole0000000002" style="width:265.450000pt;height:438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localhost:8080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