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69245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216, Monday, November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69245</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Assistant Secretary for Fair Housing and Equal Opportunity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Fair Housing Initiatives Program--Fiscal Year 2016--Solicitation of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Assistant Secretary for Fair Housing and Equal Opportunity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FR-5899-N-01]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notice invites interested parties to comment on HUD's Fair Housing Initiative Program (FHIP) Fiscal Year (FY) 2015 administration of the funding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FHIP's FY 2015 Notice of Funding Availability (NOFA), which closed on August 26, 2015. A copy of the FY 2015 NOFA can be found at </w:t>
      </w:r>
      <w:hyperlink r:id="rId8" w:history="1">
        <w:r>
          <w:rPr>
            <w:rFonts w:ascii="arial" w:eastAsia="arial" w:hAnsi="arial" w:cs="arial"/>
            <w:b w:val="0"/>
            <w:i/>
            <w:strike w:val="0"/>
            <w:noProof w:val="0"/>
            <w:color w:val="0077CC"/>
            <w:position w:val="0"/>
            <w:sz w:val="20"/>
            <w:u w:val="single"/>
            <w:vertAlign w:val="baseline"/>
          </w:rPr>
          <w:t>http://portal.hud.gov/hudportal/documents/huddoc?id=2015fhipnofa.pdf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are being requested as part of an on-going effort to evaluate and improve administration of the Fiscal Year (FY) 2016 funding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anticipation of the next round of funding and grant administration under the Fair Housing Initiatives Program (FHIP), HUD invites comments from potential applicants, prior grantees and applicants, and any other interested parties on HUD's 2016 FHIP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HUD's FY 2015 FHIP NOFA can be found at </w:t>
      </w:r>
      <w:hyperlink r:id="rId8" w:history="1">
        <w:r>
          <w:rPr>
            <w:rFonts w:ascii="arial" w:eastAsia="arial" w:hAnsi="arial" w:cs="arial"/>
            <w:b w:val="0"/>
            <w:i/>
            <w:strike w:val="0"/>
            <w:noProof w:val="0"/>
            <w:color w:val="0077CC"/>
            <w:position w:val="0"/>
            <w:sz w:val="20"/>
            <w:u w:val="single"/>
            <w:vertAlign w:val="baseline"/>
          </w:rPr>
          <w:t>http://portal.hud.gov/hudportal/documents/huddoc?id=2015fhipnofa.pdf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consider the comments received in response to this notice when formulating plans for the administration of FHIP grants and disposition of funds appropriated for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Gustavo Velasquez,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Fair Housing and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2015-28457 Filed 11-6-15;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 Due Date:</w:t>
      </w:r>
      <w:r>
        <w:rPr>
          <w:rFonts w:ascii="arial" w:eastAsia="arial" w:hAnsi="arial" w:cs="arial"/>
          <w:b w:val="0"/>
          <w:i w:val="0"/>
          <w:strike w:val="0"/>
          <w:noProof w:val="0"/>
          <w:color w:val="000000"/>
          <w:position w:val="0"/>
          <w:sz w:val="20"/>
          <w:u w:val="none"/>
          <w:vertAlign w:val="baseline"/>
        </w:rPr>
        <w:t xml:space="preserve"> December 9,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persons are invited to submit comments regarding the administration of the FY 2016 FHIP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 Communications must refer to the above docket number and title. There are two methods for submitting public comments. All submissions must refer to the above docket number and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Submission of Comments by Mail.</w:t>
      </w:r>
      <w:r>
        <w:rPr>
          <w:rFonts w:ascii="arial" w:eastAsia="arial" w:hAnsi="arial" w:cs="arial"/>
          <w:b w:val="0"/>
          <w:i w:val="0"/>
          <w:strike w:val="0"/>
          <w:noProof w:val="0"/>
          <w:color w:val="000000"/>
          <w:position w:val="0"/>
          <w:sz w:val="20"/>
          <w:u w:val="none"/>
          <w:vertAlign w:val="baseline"/>
        </w:rPr>
        <w:t xml:space="preserve"> Comments may be submitted by mail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Electronic Submission of Comments.</w:t>
      </w:r>
      <w:r>
        <w:rPr>
          <w:rFonts w:ascii="arial" w:eastAsia="arial" w:hAnsi="arial" w:cs="arial"/>
          <w:b w:val="0"/>
          <w:i w:val="0"/>
          <w:strike w:val="0"/>
          <w:noProof w:val="0"/>
          <w:color w:val="000000"/>
          <w:position w:val="0"/>
          <w:sz w:val="20"/>
          <w:u w:val="none"/>
          <w:vertAlign w:val="baseline"/>
        </w:rPr>
        <w:t xml:space="preserve"> Interested persons may submit comments electronically through the Federal eRulemaking Portal at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HUD strongly encourages commenters to submit comments electronically. Electronic submission of comments allows the commenter maximum time to prepare and submit a comment, ensures timely receipt by HUD, and enables HUD to make them immediately available to the public. Comments submitted electronically through the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can be viewed by other commenters and interested members of the public. Commenters should follow the instructions provided on that site to submit comments electronically.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receive consideration as public comments, comments must be submitted through one of the two methods specified above. Again, all submissions must refer to the docket number and title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Facsimile Comments.</w:t>
      </w:r>
      <w:r>
        <w:rPr>
          <w:rFonts w:ascii="arial" w:eastAsia="arial" w:hAnsi="arial" w:cs="arial"/>
          <w:b w:val="0"/>
          <w:i w:val="0"/>
          <w:strike w:val="0"/>
          <w:noProof w:val="0"/>
          <w:color w:val="000000"/>
          <w:position w:val="0"/>
          <w:sz w:val="20"/>
          <w:u w:val="none"/>
          <w:vertAlign w:val="baseline"/>
        </w:rPr>
        <w:t xml:space="preserve"> Facsimile (FAX) comments are not acceptable.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Inspection of Public Comments.</w:t>
      </w:r>
      <w:r>
        <w:rPr>
          <w:rFonts w:ascii="arial" w:eastAsia="arial" w:hAnsi="arial" w:cs="arial"/>
          <w:b w:val="0"/>
          <w:i w:val="0"/>
          <w:strike w:val="0"/>
          <w:noProof w:val="0"/>
          <w:color w:val="000000"/>
          <w:position w:val="0"/>
          <w:sz w:val="20"/>
          <w:u w:val="none"/>
          <w:vertAlign w:val="baseline"/>
        </w:rPr>
        <w:t xml:space="preserve"> All properly submitted comments and communications submitted to HUD will be available for public inspection and copying between 8 a.m. and 5 p.m. weekdays at the above address. Due to security measures at the HUD Headquarters building, an appointment to review the public comments must be scheduled in advance by calling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at 202-708-3055 (this is not a toll-free number). Individuals with speech or hearing impairments may access this number via TTY by calling the Federal Relay Service at 800-877-8339. Copies of all comments submitted are available for inspection and downloading at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Myron Newry or Paula Stone of the Office of Fair Housing and Equal Opportunity's FHIP Division at 202-402-7095 and 202-402-7054, respectively (these are not toll-free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hearing or speech impairments may access these numbers via TTY by calling the Federal Relay Service at 800-877-8339 (this is a toll 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69245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BF-BY10-006W-82B6-00000-00&amp;context=" TargetMode="External" /><Relationship Id="rId8" Type="http://schemas.openxmlformats.org/officeDocument/2006/relationships/hyperlink" Target="http://portal.hud.gov/hudportal/documents/huddoc?id=2015fhipnofa.pdf" TargetMode="External" /><Relationship Id="rId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15260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