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61538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172, Part IV, Tuesday, September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61538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Office of the Assistant Secretary for Financial Resources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Adjustment of Civil Monetary Penalties for Inflation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Interim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Assistant Secretary for Financial Resources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Secretary of Health and Human Services &gt; Office of the Inspector General (OIG)</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Administration for Children and Families (ACF)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0991-AC0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CFR Parts 402, 403, 411, 412, 422, 423, 460, 483, 488, and 493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CFR Part 1003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Parts 79, 93, 102, 147, 150, 155, 156, 158, and 160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45 CFR Part 303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(HHS) is issuing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adjust for inflation the maximum civil monetary penalty amounts for the various civil monetary penalty authorities for all agencies within HHS. We are taking this action to comply with the Federal Civil Penalties Inflation Adjustment Act of 1990 (the Inflation Adjustment Act), as amended by the Federal Civil Penalties Inflation Adjustment Act Improvements Act of 2015. In addition, this interim final rule includes updates to certain agency-specific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identify their updated information, and note the location of HHS-wide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Regulatory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is promulgating this interim final rule to ensure that the amount of civil monetary penalties authorized to be assessed or enforced by HHS reflect the statutorily mandated amounts and ranges as adjusted for inflation. Pursuant to Section 4(b) of the Federal Civil Penalties Inflation Adjustment Act Improvements Act of 2015 (the 2015 Act), HHS is required to promulgate a "catch-up adjustment" through an interim final rule. Pursuant to the 2015 Act and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(b)(3)(B), HHS finds that good cause exists for immediate implementation of this interim final rule without prior notice and comment because it would be impracticable to delay publication of this rule for notice and comment. The 2015 Act specifies that the adjustments shall take effect not later than August 1, 2016. Additionally, the 2015 Act provides a clear formula for adjustment of the civil monetary penalties, leaving agencies little room for discretion. For these reasons, HHS finds that notice and comment would be impracticable in this situation. Additionally, if applicable, HHS agencies will update their civil monetary penalty-specific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a cross-reference to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located at 45 CFR part 102 reflecting the new adjusted penalty amounts set out by HHS.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All applicable civil monetary penalty authorities within the jurisdiction of HHS must be adjusted in accordance with the 2015 Act. Where existing HHS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civil monetary penalty amounts are not updated by this interim final rule, they will be amended in a separate action as soon as practicable.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and Requirements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 2015, the President signed into law the Federal Civil Penalties Inflation Adjustment Act Improvements Act of 2015 (the 2015 Act) (Sec. 701 of the Bipartisan Budget Act of 2015, </w:t>
      </w:r>
      <w:r>
        <w:rPr>
          <w:rFonts w:ascii="arial" w:eastAsia="arial" w:hAnsi="arial" w:cs="arial"/>
          <w:b w:val="0"/>
          <w:i/>
          <w:strike w:val="0"/>
          <w:noProof w:val="0"/>
          <w:color w:val="000000"/>
          <w:position w:val="0"/>
          <w:sz w:val="20"/>
          <w:u w:val="none"/>
          <w:vertAlign w:val="baseline"/>
        </w:rPr>
        <w:t>Public Law 114-74, November 2, 2015), which amended the Federal Civil Penalties Inflation Adjustment Act of 1990 (the Inflation Adjustment Act)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101-410,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890 (1990)</w:t>
      </w:r>
      <w:r>
        <w:rPr>
          <w:rFonts w:ascii="arial" w:eastAsia="arial" w:hAnsi="arial" w:cs="arial"/>
          <w:b w:val="0"/>
          <w:i w:val="0"/>
          <w:strike w:val="0"/>
          <w:noProof w:val="0"/>
          <w:color w:val="000000"/>
          <w:position w:val="0"/>
          <w:sz w:val="20"/>
          <w:u w:val="none"/>
          <w:vertAlign w:val="baseline"/>
        </w:rPr>
        <w:t xml:space="preserve"> (codified as amended at </w:t>
      </w:r>
      <w:hyperlink r:id="rId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2(a)), to improve the effectiveness of civil monetary penalties and to maintain their deterrent effect. The 2015 Act, which removed an inflation update exclusion that previously applied to the Social Security Act as well as the Occupational Safety and Health Act, requires agencies to: (1) Adjust the level of civil monetary penalties with an initial "catch-up" adjustment through an interim final rulemaking (IFR); and (2) make subsequent annual adjustments for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 of calculating inflation adjustments in the 2015 Act differs substantially from the methods used in past inflation adjustment rulemakings conducted pursuant to the Inflation Adjustment Act. Previously, adjustments to civil monetary penalties were conducted under rules that required significant rounding of figures. While this allowed penalties to be kept at round numbers, it meant that penalties would often not be increased at all if the inflation factor was not large enough. Furthermore, increases to penalties were capped at 10 percent. Over time, this formula caused penalties to lose value relative to total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Act has removed these rounding rules; now, penalties are simply rounded to the nearest dollar. While this creates penalty values that are no longer round numbers, it does ensure that penalties will be increased each year to a figure commensurate with the actual calculated inflation. Furthermore, the 2015 Act "resets" the inflation calculations by excluding prior inflationary adjustments under the Inflation Adjustment Act, which contributed to a decline in the real value of penalty levels. To do this, the 2015 Act requires agencies to identify, for each penalty, the year and corresponding amount(s) for which the maximum penalty level or range of minimum and maximum penalties was established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originally enacted by Congress) or last adjusted other than pursuant to the Inflation Adjustment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rule, the adjusted civil penalty amounts are applicable only to civil penalties assessed after August 1, 2016, whose associated violations occurred after November 2, 2015, the date of enactment of the 2015 Amendments. Therefore, violations occurring on or before November 2, 2015, and assessments made prior to August 1, 2016, whose associated violations occurred after November 2, 2015, will continue to be subject to the civil monetary penalty amounts set forth in the Department's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as set forth by statute if the amount has not yet been adjusted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2015 Act, the Department of Health and Human Services (HHS) has undertaken a thorough review of civil monetary penalties administered by its various components. This IFR sets forth the initial "catch-up" adjustment for civil monetary penalties as well as any necessary technical conforming changes to the language of the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affected by this IFR. For </w:t>
      </w:r>
      <w:r>
        <w:rPr>
          <w:rFonts w:ascii="arial" w:eastAsia="arial" w:hAnsi="arial" w:cs="arial"/>
          <w:b/>
          <w:i w:val="0"/>
          <w:strike w:val="0"/>
          <w:noProof w:val="0"/>
          <w:color w:val="000000"/>
          <w:position w:val="0"/>
          <w:sz w:val="20"/>
          <w:u w:val="none"/>
          <w:vertAlign w:val="baseline"/>
        </w:rPr>
        <w:t> [*61539] </w:t>
      </w:r>
      <w:r>
        <w:rPr>
          <w:rFonts w:ascii="arial" w:eastAsia="arial" w:hAnsi="arial" w:cs="arial"/>
          <w:b w:val="0"/>
          <w:i w:val="0"/>
          <w:strike w:val="0"/>
          <w:noProof w:val="0"/>
          <w:color w:val="000000"/>
          <w:position w:val="0"/>
          <w:sz w:val="20"/>
          <w:u w:val="none"/>
          <w:vertAlign w:val="baseline"/>
        </w:rPr>
        <w:t xml:space="preserve"> each component, HHS has provided a table showing how the penalties are being increased pursuant to the 2015 Act. The first two columns ("Citation") identify the United States Code (U.S.C.) statutory citation, and the applicable regulatory citation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if any. The third column ("Description") provides a short description of the penalty. In the fourth column ("Pre-Inflation Penalty"), HHS has listed the penalty amount as it exists prior to the inflationary adjustments made by the effective date of this rule, and in the fifth column ("Date of Last Penalty Figure or Adjustment"), HHS has provided the amount and year of the penalty as enacted by Congress or changed through a mechanism other than pursuant to the Inflation Adjustment Act. In column six ("Percentage Increase"), HHS has listed the percentage increase based on the multiplier used to adjust from the CPI-U n2 of the year of enactment of the monetary penalty to the CPI-U for the current year, or a percentage equal to 150 percent, whichever is less. Multiplying the current penalty amount in column four by the percentage increase provides the "Increase" listed in column seven. The "Maximum Adjusted Penalty" in column eight is the sum of the current penalty amount and the "increase". Where applicable, some HHS agencies will make as soon as practicable conforming edits to regulatory text. Additionally, HHS is issuing new regulatory text including the table showing how the penalties are being increased under the 2015 Act, located at 45 CFR part 102, to implement the civil monetary penalty (CMP) amounts adjusted for inflation agency-wide. Additionally, the 2015 Act requires agencies to publish annual adjustments not later than January 15 of every year after publication of the initial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Based upon the Consumer Price Index (CPI-U) for the month of October 2015. The CPI-U is published by the Department of Labor, Bureau of Labor Statistics, and is available at its Web site: </w:t>
      </w:r>
      <w:hyperlink r:id="rId9" w:history="1">
        <w:r>
          <w:rPr>
            <w:rFonts w:ascii="arial" w:eastAsia="arial" w:hAnsi="arial" w:cs="arial"/>
            <w:b w:val="0"/>
            <w:i/>
            <w:strike w:val="0"/>
            <w:noProof w:val="0"/>
            <w:color w:val="0077CC"/>
            <w:position w:val="0"/>
            <w:sz w:val="20"/>
            <w:u w:val="single"/>
            <w:vertAlign w:val="baseline"/>
          </w:rPr>
          <w:t>http://www.bls.gov/cpi/</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26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CMP Adjustments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fn2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inflation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penalty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penalty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figure 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 fn3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fn1</w:t>
            </w: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U.S.C. (FDA):</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333(b)fn2(A)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related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samples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resulting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conviction of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 in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333(b)fn2(B)</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violation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samples resulting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conviction of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 after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conviction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10-yr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333(b)fn3</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a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21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353(d)fn3(E) relating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drug samples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333(f)fn1(A)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violates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devices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devices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333(f)fn2(A)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into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commerce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that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 per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342(a)fn2(B)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any individual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comply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recall order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40" w:after="0" w:line="220" w:lineRule="atLeast"/>
              <w:ind w:left="0"/>
              <w:jc w:val="left"/>
            </w:pPr>
            <w:hyperlink r:id="rId10" w:history="1">
              <w:r>
                <w:rPr>
                  <w:rFonts w:ascii="arial" w:eastAsia="arial" w:hAnsi="arial" w:cs="arial"/>
                  <w:b w:val="0"/>
                  <w:i/>
                  <w:strike w:val="0"/>
                  <w:color w:val="0077CC"/>
                  <w:sz w:val="18"/>
                  <w:u w:val="single"/>
                  <w:vertAlign w:val="baseline"/>
                </w:rPr>
                <w:t>21 U.S.C. 350l</w:t>
              </w:r>
            </w:hyperlink>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other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for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 food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related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adulterated food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333(f)fn3(A)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person who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submit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282(j)(5)(B)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submitting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false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333(f)fn3(B)</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above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corrected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a 30-day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until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333(f)fn4(A)(i)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violates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of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355(o) (post-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studies,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trials,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labeling), 21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355(p) (risk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(REMS)),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w:t>
            </w:r>
            <w:hyperlink r:id="rId11" w:history="1">
              <w:r>
                <w:rPr>
                  <w:rFonts w:ascii="arial" w:eastAsia="arial" w:hAnsi="arial" w:cs="arial"/>
                  <w:b w:val="0"/>
                  <w:i/>
                  <w:strike w:val="0"/>
                  <w:noProof w:val="0"/>
                  <w:color w:val="0077CC"/>
                  <w:position w:val="0"/>
                  <w:sz w:val="18"/>
                  <w:u w:val="single"/>
                  <w:vertAlign w:val="baseline"/>
                </w:rPr>
                <w:t>21 U.S.C. 355-1</w:t>
              </w:r>
            </w:hyperlink>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 above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333(f)fn4(A)(ii)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REMS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to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first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thereof)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to be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REMS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doubles for every 30-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period thereafter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but may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exceed penalty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for any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 above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violates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relates to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requirement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violation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violation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person, for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30-day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any portion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the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to be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violation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 product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person shall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 for every 30-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period thereafter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continues, but may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exceed penalty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for any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such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related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either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conduct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post-market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to determine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of a modified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tobacco product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which the HHS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them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sell, or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submit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to the HHS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after being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post-market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of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for all such above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violation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modified risk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tobacco product post-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surveillance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continues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person for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30-day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any portion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that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continues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in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post-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violation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risk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post-market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shall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double for every 30-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period thereafter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requirement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continues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but may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penalty amount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any 30-day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aggregate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tobacco 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333(g)fn1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causes another party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disseminate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direct-to-consumer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advertisement that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or misleading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first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in any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above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in any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 note</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to be applied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or distribution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 products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promulgated under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387f(d)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21 CFR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1140)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a retailer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 approved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case of a second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12-month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third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fourth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fifth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sixth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48-month period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on a 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by-case 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to be applied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or distribution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tobacco products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promulgated under 21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387f(d)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21 CFR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1140)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respect to a retailer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does not have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training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 the 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first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second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third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fourth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fifth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36-month period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sixth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tobacco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product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within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48-month period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on a case-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by-case 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335b(a)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 made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statement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material fact,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bribed, destroyed,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altered, removed,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secreted, or procured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destruction,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 removal,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secretion of,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to disclose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fact,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obstructed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employed a consultant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was debarred,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debarred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consultant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in the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any other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per above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360pp(b)fn1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violates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such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electronic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with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unlawful act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omission constituting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separate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imposed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related series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relating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electronic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(FDA):</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262(d)</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 order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recall of biological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presenting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imminent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 hazard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263b(h)fn3</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obtain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mammography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300aa-28(b)fn1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occurrence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manufacturer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intentionally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destroys, alters,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conceals any record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report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(HRSA):</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256b(d)fn1(B)(vi)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instance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overcharging a 340B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(AHRQ):</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299c-fn3(d)</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supplying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obtained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course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other than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purpose for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was supplied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ACF:</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653(l)fn2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303.21(f)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Misuse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Directory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(OIG):</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262a(i)fn1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violates safety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handling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dangerous biological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toxins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violates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security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related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handling dangerous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biological agents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1320a-7a(a)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presenting or causing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presented to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 employee,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 of the United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 false claim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presenting or causing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presented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 payment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violates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or PPS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giving or causing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presented to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or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or misleading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reasonably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influence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discharge decision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excluded party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retaining ownership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control interest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remuneration offered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induce program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to use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particular providers,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employing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contracting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excluded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willful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offer,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remuneration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referring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or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purchasing, leasing,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ordering an item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paid for by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health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ordering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prescribing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or other item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service during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in which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was excluded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making or causing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a false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omission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misrepresentation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material fact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application, bid,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contract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 or enroll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provider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overpayment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failing to report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making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 false record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statement that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to a false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fraudulent claim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grant timely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HHS OIG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statutory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functions of HHS OIG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1320a-7a(b)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payments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hospital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access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to induce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to reduce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limit services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care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who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to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assistance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receive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from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or critical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hospital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induce such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reduce or limit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care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who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entitled to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assistance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executes a document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falsely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certifies home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for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1320a-7e(b)(6)(A)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any final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action taken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 health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practitioner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1320b-10(b)fn1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words,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symbols, or emblems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communications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manner in which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could falsely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construe that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is approved,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endorsed,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by HHS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1320b-10(b)(2)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words,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symbols, or emblems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broadcast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telecast in a manner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which a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falsely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construe that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 is approved,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endorsed,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by HHS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3(b)(3)(B)(ii)(1)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statement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capacity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causing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3(b)(3)(B)(ii)(2)</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to certify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false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capacity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1395i-3(g)(2)(A)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notifies or causes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notified a Skilled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or date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 survey is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conducted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1395w-27(g)(2)(A)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422.752;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medically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and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improperly expels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refuses to reenroll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engages in practice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would reasonably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expected to have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 of denying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 does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enroll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that would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have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denying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Medicare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interfering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advice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enrollee and non-MCO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affiliated providers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balance bill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employs or contracts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excluded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enrolling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in 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written consent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transferring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enrollee to another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without consent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solely for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 of earning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failing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contracting with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violates 1395w-</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27(g)fn1(A)-(J)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1395w-141(i)(3)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prescription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sponsor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marketing materials,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overcharges program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enrollees, or misuse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funds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1395cc(g)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improper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by Hospitals,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Access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or Skilled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1395dd(d)(1)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dumping patients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needing emergency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care, if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has 100 beds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responsible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dumping patients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needing emergency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if the hospital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less than 100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1395mm(i)(6)(B)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HMO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plan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medically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or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HMOs/</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plans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premiums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of permitted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HMO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that expels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refuses to reenroll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individual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prescribed conditions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HMO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that implements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discourage 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individuals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needing services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enrolled in a plan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result of a HMO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that implements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discourage 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individuals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needing services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future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HMO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HMO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individual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other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by HMO 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plan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assure prompt payment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Medicare risk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contracts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HMO that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employs or contracts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excluded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submitting or causing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submitted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in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Stark Law's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self-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circumventing Stark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Law's restrictions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self-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Medigap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policies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selling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Medigap policy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pretense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 issuer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policy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duplicates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someone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issuer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duplicates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1395ss(d)(4)(A)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using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mail to sell a non-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Medigap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1396b(m)(5)(B)(i)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medically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or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improperly expels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refuses to reenroll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 does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enroll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a Medicaid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MCO's practice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reasonably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have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denying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another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comply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respect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incentive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willfully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knowingly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certifying a material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false statement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willfully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knowingly causing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individual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certify a material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false statement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 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1396r(g)(2)(A)(i)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notifying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causing to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notified a Skilled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 or date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 survey is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conducted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1396r-8(b)(3)(B)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 provision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information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refusing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or prices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covered outpatient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8(b)(3)(C)(i)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timely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drug manufacturer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rebate agreement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8(b)(3)(C)(ii)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false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by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rebate agreement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1396t(i)(3)(A)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notifying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and community-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providers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 of survey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a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malpractice claim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Practitioner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Bank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11137(b)(2)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breaching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confidentiality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National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 Data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(OCR):</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299b-22(f)(1)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3.404(b)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violation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confidentiality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Improvement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1320(d)-5(a)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pre-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160.404(b)(1)(i),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18, 2009</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 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160.404(b)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(2)(i)(A),(B)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18, 2009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violation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 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which 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established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covered entity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associate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did not know and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exercising reasonable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diligence, would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known that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entity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associate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violated such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160.404(b)(2)(ii)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18, 2009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violation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 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which 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established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 was due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reasonable cause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not to willful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neglect: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160.404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(b)(2)(iii)(A),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18, 2009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violation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 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which 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established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 was due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willful neglect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 corrected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beginning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date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entity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associate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knew, or,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exercising reasonable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diligence, would have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that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occurred: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160.404(b)(2)(iv)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18, 2009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 violation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HIPAA 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in which 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established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violation was due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willful neglect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was not corrected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30-day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beginning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date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entity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associate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knew, or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exercising reasonable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diligence, would have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known that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occurred: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(CMS):</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263a(h)(2)(B) &amp;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493.1834(d)(2)(i)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laboratory's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2(b)(2)(A)(ii)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poses immediate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493.1834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laboratory's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does not pose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300gg-15(f)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147.200(e)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provide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Summary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and Coverage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300gg-18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158.606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medical loss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 reporting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rebating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1320a-7h(b)(1)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402.105(d)(5), 42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or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403.912(a) &amp;</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failing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report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1320a-7h(a),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interests: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1320a-7h(b)(2)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402.105(h), 42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or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403 912(b) &amp;</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failing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under 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1320a-7h(a),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relating to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interests: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1320a-7j(h)(3)(A)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 notice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of a 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488.446(a)(1),(2)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first offense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&amp; (3)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administrator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second offense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administrator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third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offenses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an administrator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1320a-8(a)(1)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 entity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making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statement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fact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benefits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related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old-age, survivors,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benefits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World War II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security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for the aged,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blind, and disabled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 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1320a-8a(1) if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violator is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receives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or other income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amount or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is a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health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who submits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evidence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 with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determination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1320a-8(a)(3)</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payee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405(j), 1007,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1383(a)(2))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converting any part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received payment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benefit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described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previous civil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monetary penalty to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other than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benefit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1320b-25(c)(1)(A)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covered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to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more law</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officials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reasonable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suspicion of a crime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care, from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long-term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1320b-25(c)(2)(A)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covered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to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Secretary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or more law</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officials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reasonable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suspicion of a crime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 resident,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care, from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long-term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if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exacerbates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harm to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victim of the crime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results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 to another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1320b-25(d)(2)</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long-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care 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retaliates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any employee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of lawful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acts done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or files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 or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State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disciplinary agency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an employee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nurse for lawful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acts done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or nurse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1395b-7(b)(2)(B)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402.105(g)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who knowingly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willfully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furnish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with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itemized statement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or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days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beneficiary's request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3(h)(2)(B)(ii)(I)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has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488.408(d)(1)(iv)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Category 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by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has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 violation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488.408(e)(1)(iv)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Category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by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instance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Day (Minimum)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Day (Maximum)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Instance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Instance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represent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range per 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of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represent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range per 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Skilled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that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meet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1395l(h)(5)(D)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repeatedly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diagnostic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 test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1395l(i)(6)</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presenting or causing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presented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or request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 lens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during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cataract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for which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payment rate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the cost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acquiring the class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lens involved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1395l(q)(2)(B)(i)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402.105(a)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willfully failing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referring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seeking payment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an unassigned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1395m(a)(11)(A)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charges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covered service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furnished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rental basis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rental payments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 longer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1395m(a)(18)(B)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refund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service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payment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precluded due to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unsolicited telephone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 from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(Penalties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assessed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1395m(b)(5)(C)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charges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limiting charge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radiologist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1395m(h)(3)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402.105(d)(2)(vi)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devices,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orthotics,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 and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for a covered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device,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orthotic,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that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furnished on a rental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after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payment may no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be made.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1395m(a)(11)(A),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in the same manner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1395u(j)(2)(B),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1320a-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1395m(j)(2)(A)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durable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prosthetic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prosthetics,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distributes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certificate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necessity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 Section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1834(j)(2)(A)(i)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or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1834(j)(2)(A)(ii)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1395m(j)(4)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durable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prosthetic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prosthetics,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refunds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manner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series billed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on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under certain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1395m(j)(4)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1395m(k)(6)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or entity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bills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collects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on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an assignment-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1395m(k)(6)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1395m(l)(6)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supplier of ambulance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fills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collects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on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an assignment-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1395u(b)(18)(B),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according to 1320a-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1395u(b)(18)(B)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Section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1842(b)(18)(C)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or other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bills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collects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who charges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125%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 (Penalties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assessed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402.105(d)(2)(ix)</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presents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causes to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presented a claim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for an assistant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 cataract surgery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on or after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1987,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payment may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made because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1862(a)(15).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1395u(l)(3)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who does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accept payment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and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refund on a timely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any amounts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that are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 necessary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are of poor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1842(l)(1)(A).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1395u(m)(3)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charging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$ 500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accept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for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elective surgical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on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 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and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regarding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coinsurance amounts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fails to refund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a timely basis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collected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procedure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 of the charges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program.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repeatedly bills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purchased diagnostic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any amount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amount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by the 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1395u(o)(3)(B)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414.707(b)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Section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1842(b)(18)(C)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or other person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bills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collects for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pertaining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drugs or biologics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practitioners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other than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1395u(b)(18)(B)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1395u(p)(3)(A)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promptly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appropriate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codes upon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 or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request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payment or bill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submitted on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1395w-3a(d)(4)(A)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414.806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sales price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drug,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biologic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1395w-4(g)(1)(B)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person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furnishes physician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not on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who either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bills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collects in excess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statutorily-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limiting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or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 timely refund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adjustment.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1395w-4(g)(3)(B)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knowingly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willfully bills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statutorily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State-plan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physicians'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on any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than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Medicare/Medicaid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 eligible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in the same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as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assessed according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422.760(b); 42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423.760(b)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makes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result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actions by 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or Part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sponsor that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affected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covered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week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27(g)(3)(B);</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beginning after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initiation of civil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 penalty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 because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or Part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sponsor has failed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carry out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or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carried out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inconsistently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27(g)(3)(D);</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Advantage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D sponsor's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early termination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contract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411.103(b)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to offer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for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entitled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benefits not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 under a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 or large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health 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would be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 non-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employer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402.105(b)(2)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before October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1998, willfully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repeatedly failed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timely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accurate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 relating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employee's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repeatedly fails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complete a claim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relating to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benefits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statute or provides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inaccurate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such on the claim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1395y(b)(7)(B)(i)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serving 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insurer, third party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administrator,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fiduciary for a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identifies situations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plan is or was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primary plan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to the HHS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1395y(b)(8)(E)</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 non-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health plan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identify claimants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HHS 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coordinate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and pursue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applicable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claim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411.361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HHS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1877(f)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ownership,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1395pp(h)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 supplier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prosthetic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prosthetics,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willfully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refunds in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manner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conditions.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1395(m)(18) sanctions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here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manner, which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1395u(j)(2)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issues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supplemental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that has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approved by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regulatory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or does not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Federal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after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statutorily defined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someone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issuer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or issues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beneficiary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disclosure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 issuer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or issues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disclosure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1395ss(d)(3)(B)</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someone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issuer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or issues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acknowledgement 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issuer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sells or issues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acknowledgement 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1395ss(p)(8)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sells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a given date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fail to conform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NAIC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standards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sells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issues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a given date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fail to conform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NAIC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standards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1395ss(p)(9)(C)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sells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supplemental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available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the core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basic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selling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supplemental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selling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 outline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describing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sells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supplemental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available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the core group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basic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selling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supplemental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fails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selling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 outline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describing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1395ss(q)(5)(C)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 the policy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policyholder made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for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reinstates the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 policyholder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lost eligibility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medical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under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circumstances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1395ss(r)(6)(A)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that fails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refunds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credits as required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section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1882(r)(1)(B)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1395ss(s)(4)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of 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does not waive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time periods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they were already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satisfied under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proceeding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denies a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conditions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discriminates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pricing of the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on health status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specified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of a Medicare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fails to fulfill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1395ss(v)(4)(A)</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someone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issuer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sells, issues,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renews a medigap Rx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to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 is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D enrollee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 issuer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sells, issues,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renews a Medigap Rx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who is a Part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enrollee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1395bbb(c)(1)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488.725(c)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notifies or causes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notified a home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agency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or date on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survey of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to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conducted</w:t>
            </w: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1395bbb(f)(2)(A)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488.845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daily penalty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for each day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agency 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 compliance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statutory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health agency's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(Upper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home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agency's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immediate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jeopardy and result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actual harm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home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agency's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deficiency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deficiencies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immediate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jeopardy and result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potential for harm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isolated incident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established HHA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repeat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condition-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deficiency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constitute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is directly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poor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patient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(Lower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repeat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condition-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deficiency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not constitute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 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is 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predominately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or process-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oriented conditions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Range):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imposed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488.845(b)(6)</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instance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be assessed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 singular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events of condition-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noncompliance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identified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where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 was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corrected during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survey: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noncompliance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day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488.845(d)(1)(ii)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noncompliance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1396b(m)(5)(B)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460.46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PACE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that would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have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denying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PACE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PACE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CMS,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or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 CMS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that the PACE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 necessary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and services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failure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PACE participant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involuntarily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disenrolling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disenrollment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on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of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need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1396r(h)(3)(C)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488.408(d)(1)(iv)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failure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Category 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488.408(e)(1)(iv)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failure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Category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488.408(e)(2)(ii)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failure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Category 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which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in immediate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(Upper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day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(Lower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per instance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nursing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facility's failure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1396r(f)(2)(B)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Grounds to prohibit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(iii)(I)(c)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483.151(b)(2)(iv)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Nurse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(b)(3)(iii)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Aide Training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Program--if assessed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penalty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1819(h)(2)(B)(i)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1919(h)(2)(A)(ii)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less than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 [Not CMP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but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CMP amount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(CMP at this level)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triggering condition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disapproval]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1396r(h)(3)(C)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Grounds to waive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483.151(c)(2)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disapproval of nurse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aide training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program--reference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disapproval based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imposition of CMP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less than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 [Not CMP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but CMP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imposition at this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determines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to seek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of disapproval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nurse aide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1396t(j)(2)(C)</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 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noncompliance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home or community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provider that no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meets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home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substantially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medically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items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Medicaid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imposes premiums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on enrollees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 or charges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another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comply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applicable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such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Medicaid 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falsifies information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HHS Secretary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Medicaid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acts to discriminate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enrollees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of their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status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2(e)(2)(A)(iv)</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that does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enroll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of a Medicaid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managed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acts to discriminate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enrollees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of their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status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1396u(h)(2)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not meeting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relating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protection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health, safety,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welfare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receiving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supported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living arrangements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1396w-2(c)(1)</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related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eligibility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determinations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assistance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1903(m)(5)(B)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460.46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PACE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that would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reasonably be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expected to have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 of denying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PACE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a PACE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misrepresenting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falsifying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CMS,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or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 other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the CMS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that the PACE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failed 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medically necessary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items and services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failure has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has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substantial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likelihood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adversely affecting)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PACE participant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involuntarily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disenrolling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discriminating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disenrollment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on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basis of 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or need for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services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18041(c)(2)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150.315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to comply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requirements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156.805(c)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Health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Act; Penalty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violations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or standards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 associated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issuer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Federally-facilitated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(42 U.S.C.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300gg-22(b)(C))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18081(h)(1)(A)(i)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155.285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providing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information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application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155.285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false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application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155.260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knowingly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willfully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disclosing protected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from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U.S.C. (HHS):</w:t>
            </w:r>
          </w:p>
        </w:tc>
        <w:tc>
          <w:tcPr>
            <w:tcW w:w="2160" w:type="dxa"/>
            <w:tcBorders>
              <w:bottom w:val="nil"/>
              <w:right w:val="nil"/>
            </w:tcBorders>
          </w:tcPr>
          <w:p/>
        </w:tc>
        <w:tc>
          <w:tcPr>
            <w:tcW w:w="26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93.400(e)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 first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an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makes an expenditure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regarding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lobbying disclosure,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absent aggravating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second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subsequent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offenses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 make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expenditure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regarding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lobbying disclosure: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the first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an individual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fails to file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 a lobbying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form,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absent aggravating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second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subsequent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offenses by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who fail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file or amend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lobbying disclosure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absent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aggravating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lobbying 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award documents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all sub-awards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tiers: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for failure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statement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lobbying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loan guarantee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loan insurance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transactions: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3801-3812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against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79.3(a)(1(iv)</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or reason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know--makes,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presents or submits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fictitious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fraudulent claim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Penalty against any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79.3(b)(1)(ii)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who--with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knowledge or reason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know--makes,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presents or submits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false, fictitious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fraudulent claim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Department</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CMP Adjustments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3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(4)</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penalty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(1)</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U.S.C. (FDA):</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333(b)(2)(A)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333(b)(2)(B)</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1,978,690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333(b)(3)</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333(f)(1)(A)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1,781,560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333(f)(2)(A)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125,613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375,613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751,225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333(f)(3)(A)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333(f)(3)(B)</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333(f)(4)(A)(i)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1,138,330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333(f)(4)(A)(ii)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1,138,330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11,383,300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333(f)(9)(B)(ii)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333(g)(1)</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69165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569,165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 note</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335b(a)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1,677,280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360pp(b)(1)</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(FDA):</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262(d)</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263b(h)(3)</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300aa-28(b)(1)</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(HRSA):</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256b(d)(1)(B)(vi)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(AHRQ):</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299c-(3)(d)</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ACF:</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653(l)(2)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303.21(f)</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(OIG):</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262a(i)(1)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155,925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655,925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1320a-7a(a)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1320a-7a(b)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1320a-7e(b)(6)(A)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1320b-10(b)(1)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1320b-10(b)(2)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3(b)(3)(B)(ii)(1)</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3(b)(3)(B)(ii)(2)</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1395i-3(g)(2)(A)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1395w-27(g)(2)(A)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422.752;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1395w-141(i)(3)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1395cc(g)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1395dd(d)(1)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1395mm(i)(6)(B)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1395ss(d)(4)(A)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1396b(m)(5)(B)(i)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1396r(g)(2)(A)(i)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1396r-8(b)(3)(B)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8(b)(3)(C)(i)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8(b)(3)(C)(ii)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1396t(i)(3)(A)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11137(b)(2)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Part 1003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(OCR):</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299b-22(f)(1)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3.404(b)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1320(d)-5(a)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160.404(b)(1)(i),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160.404(b)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(2)(i)(A),(B)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160.404(b)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(2)(ii)(A), (B)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160.404(b)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(2)(iii)(A), (B)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160.404(b)(2)(iv)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U.S.C. (CMS):</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263a(h)(2)(B) &amp;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493.1834(d)(2)(i)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2(b)(2)(A)(ii)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493.1834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(d)(2)(ii)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300gg-15(f)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147.200(e)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300gg-18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158.606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1320a-7h(b)(1)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402.105(d)(5), 42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403.912(a) &amp;</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1320a-7h(b)(2)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402.105(h), 42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403 912(b) &amp;</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1320a-7j(h)(3)(A)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488.446(a)(1),(2)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&amp; (3)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1320a-8(a)(1)</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1320a-8(a)(3)</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1320b-25(c)(1)(A)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217,490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1320b-25(c)(2)(A)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1320b-25(d)(2)</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217,490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1395b-7(b)(2)(B)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402.105(g)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3(h)(2)(B)(ii)(I)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488.408(d)(1)(iv)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488.408(e)(1)(iii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488.408(e)(1)(iv)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1395l(h)(5)(D)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1395l(i)(6)</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1395l(q)(2)(B)(i)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402.105(a)</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1395m(a)(11)(A)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1395m(a)(18)(B)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1395m(b)(5)(C)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1395m(h)(3)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402.1(c)(8),</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402.105(d)(2)(vi)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1395m(j)(2)(A)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1395m(j)(4)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1395m(k)(6)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402.1(c)(31),</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1395m(l)(6)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1395u(b)(18)(B)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402.1(c)(11),</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1395u(j)(2)(B)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402.1(c)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402.105(d)(2)(ix)</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1395u(l)(3)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1395u(m)(3)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1395u(n)(3)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1395u(o)(3)(B)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414.707(b)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1395u(p)(3)(A)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1395w-3a(d)(4)(A)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414.806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1395w-4(g)(1)(B)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402.1(c)(17),</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1395w-4(g)(3)(B)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402.1(c)(18),</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422.760(b); 42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423.760(b)</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27(g)(3)(B);</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1395w-</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136,689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27(g)(3)(D);</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1857(g)(3)</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411.103(b)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402.105(b)(2)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402.1(c)(21),</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1395y(b)(7)(B)(i)</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1395y(b)(8)(E)</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1395nn(g)(5)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411.361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1395pp(h)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402.105(d)(2)(xv)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1395ss(a)(2)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26,569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405.105(f)(1)</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1395ss(d)(3)(B)</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1395ss(p)(8)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1395ss(p)(9)(C)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402.105(e)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1395ss(q)(5)(C)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402.1(c)(27),</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1395ss(r)(6)(A)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402.1(c)(28),</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1395ss(s)(4)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402.1(c)(29),</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405.105(c)</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402.1(c)(30),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405.105(f)(7)</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1395ss(v)(4)(A)</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1395bbb(c)(1)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488.725(c)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1395bbb(f)(2)(A)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488.845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488.845(b)(3)(ii)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488.845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488.845(b)(6)</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488.845(d)(1)(ii)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1396b(m)(5)(B)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460.46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1396r(h)(3)(C)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488.408(d)(1)(iv)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488.408</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488.408(e)(1)(iv)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488.408(e)(2)(ii)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488.438(a)(1)(ii)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488.438(a)(2)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1396r(f)(2)(B)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(iii)(I)(c)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483.151(b)(2)(iv)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(b)(3)(iii)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1396r(h)(3)(C)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483.151(c)(2)</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1396t(j)(2)(C)</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438.704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2(e)(2)(A)(iv)</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1396u(h)(2)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I</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1396w-2(c)(1)</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1903(m)(5)(B)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460.46</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18041(c)(2)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150.315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45 CFR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156.805(c)</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18081(h)(1)(A)(i)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18081(h)(1)(B)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271,862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18081(h)(2)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155.260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U.S.C. (HHS):</w:t>
            </w: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93.400(e)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 93,</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89,361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3801-3812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79.3(a)(1(iv)</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CFR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79.3(b)(1)(ii)</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Some HHS components have not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their civil monetary penalties-specific statutory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The description is not intended to be a comprehensive explanation of the underlying violation; the statute and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applicable, should be consulted.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Statutory, or non-Inflation Act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Based on the lesser of the CPI-U multiplier for October 2015, or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Rounded to the nearest dollar.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Environmental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determined that this interim final rule (IFR) does not individually or cumulatively have a significant effect on the human environment. Therefore, neither an environmental impact assessment nor an environmental impact statement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Paperwork Reduction Act of 1995 (44 U.S.C. chapter 35)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HHS reviewed this IFR and determined that there are no new collections of information contained therein.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agency promulgates a final rule under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after being required by that section or any other law to publish a general notice of proposed rulemaking, the Regulatory Flexibility Act (RFA) mandates that the agency prepare an RFA analysis.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xml:space="preserve">(a). An RFA analysis is not required when a rule is exempt from notice and comment rulemaking under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(b). This interim final rule is exempt from notice and comment rulemaking. Therefore, no RFA analysis is required under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xml:space="preserve"> and none was prepared.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Agencies must prepare a regulatory impact analysis for major rules with economically significant effects ($ 100 million or more in any 1 year). HHS has determined that this IFR is not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analyzed the economic significance of this IFR, by collecting data for fiscal years 2010 through 2014 on the total value of civil monetary penalties collected by Operating/Staff Divisions, except in the case of CMS, for which HHS used collections data through FY 2015. Such data included the statutory authority for the civil monetary penalty, which HHS used to apply the appropriate multiplier for each of the penalties collected. With respect to CMS, HHS determined the multiplier for the CMS collections by pro rating all of the multipliers for the civil monetary penalty authorities attributed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then applied the multiplier to collections for each Fiscal Year (2010 through 2014) to calculate the collections for each Fiscal Year with the inflation adjustment. HHS also performed an additional calculation for FY 2014/2015 using the inflated collections amount for FY 2015 for CMS and using the inflated collections amount for all other Operating/Staff Divisions for FY 2014. When collections were adjusted for inflation, the Department's lowest collection amount was $ 58,332,000 for FY 2012 and the highest total was $ 168,000,000 for FY 2014/2015.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HHS subtracted the collections value for a Fiscal Year (for example, FY 2010) from the collections value for the same Fiscal Year with the inflation adjustment (for example, FY 2010 with inflation adjustment) to assess the economic significance of this IFR for that Fiscal Year (for example, FY 2010 Economic Significance). When the calculations were completed, the Fiscal Year Economic Significance values ranged from a low of $ 23,698,917 for FY 2013, to a high of $ 70,913,713 for FY 2014/2015. Based on these calculations, HHS does not believe this IFR will be economically significant as defined in Executive Order 12866.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Unfunded Mandates Reform Act of 1995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(Unfunded Mandates Act) </w:t>
      </w:r>
      <w:hyperlink r:id="rId12"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xml:space="preserve"> requires that covered agencies prepare a budgetary impact statement before promulgating a rule that includes any Federal mandate that may result in the expenditure by State, local, and tribal governments, in the aggregate, or by the private sector, of $ 100 million or more in any one year. If a budgetary impact statement is required, section 205 of the Unfunded Mandates Act also requires covered agencies to identify and consider a reasonable number of regulatory alternatives before promulgating a rule. HHS has </w:t>
      </w:r>
      <w:r>
        <w:rPr>
          <w:rFonts w:ascii="arial" w:eastAsia="arial" w:hAnsi="arial" w:cs="arial"/>
          <w:b/>
          <w:i w:val="0"/>
          <w:strike w:val="0"/>
          <w:noProof w:val="0"/>
          <w:color w:val="000000"/>
          <w:position w:val="0"/>
          <w:sz w:val="20"/>
          <w:u w:val="none"/>
          <w:vertAlign w:val="baseline"/>
        </w:rPr>
        <w:t> [*61560] </w:t>
      </w:r>
      <w:r>
        <w:rPr>
          <w:rFonts w:ascii="arial" w:eastAsia="arial" w:hAnsi="arial" w:cs="arial"/>
          <w:b w:val="0"/>
          <w:i w:val="0"/>
          <w:strike w:val="0"/>
          <w:noProof w:val="0"/>
          <w:color w:val="000000"/>
          <w:position w:val="0"/>
          <w:sz w:val="20"/>
          <w:u w:val="none"/>
          <w:vertAlign w:val="baseline"/>
        </w:rPr>
        <w:t xml:space="preserve"> determined that this IFR does not result in expenditures by State, local, and tribal governments, or by the private sector, of $ 100 million or more in any one year. Accordingly, HHS has not prepared a budgetary impact statement or specifically addressed the regulatory alternatives considered.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Order 13132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determined that this IFR does not have any Federalism implications, as required by Executive Order 13132.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Conflicts of interests, Health records,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Medicaid, Medicare, Penalties.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insurance, Hospitals, Intergovernmental relations,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Kidney diseases, Medicare, Physician referral,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Puerto Rico,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maintenance organizations (HMO), Medicare, Penalties,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Emergency medical services, Health facilities, Health maintenance organizations (HMO), Health professionals, Medicare, Penalties, Privacy,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Medicaid,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Aged, Health care, Health records, Medicaid,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programs--health, Health facilities, Health professions, Health records, Medicaid, Medicare, Nursing homes, Nutrition, Reporting and recordkeeping requirements,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Grant programs--health, Health facilities, Laboratories, Medicaid, Medicare,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1003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Fraud, Grant programs--health, Health facilities, Health professions, Medicaid, Reporting and recordkeeping.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79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Fraud, Penalties.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Grants programs, Loan programs, Lobbying, Penalties.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Penalties.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 Consumer protection, Grant programs--health, Grants administration, Health care, Health insurance, Health maintenance organization (HMO), Health records, Hospitals, Indians, Individuals with disabilities, Loan programs--health, Organization and functions (Government agencies), Medicaid, Public assistance programs, Reporting and recordkeeping requirements, Safety, State and local governments,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Advisory committees, Brokers, Conflict of interest, Consumer protection, Grant programs--health, Grants administration, Health care, Health insurance, Health maintenance organization (HMO), Health records, Hospitals, Indians, Individuals with disabilities, Loan programs--health, Organization and functions (Government agencies), Medicaid, Public assistance programs, Reporting and recordkeeping requirements, Safety, State and local governments, Sunshine Act,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Health plans, penalties, Reporting and recordkeeping requirements, Premium revenues, Medical loss ratio, Rebating.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160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Penalties, Records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Child support, Standards for program operations, Penalties.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amends 42 CFR chapter I and 45 CFR subtitle A, the Centers for Medicare &amp; Medicaid Services amends 42 CFR chapter IV, the Office of the Inspector General amends 42 CFR chapter 42 CFR chapter V, and the Administration for Children and Families amends 45 CFR chapter III as follows:</w:t>
      </w:r>
    </w:p>
    <w:p>
      <w:pPr>
        <w:numPr>
          <w:numId w:val="1"/>
        </w:numPr>
        <w:spacing w:before="120" w:line="240" w:lineRule="atLeast"/>
      </w:pPr>
    </w:p>
    <w:p>
      <w:pPr>
        <w:numPr>
          <w:numId w:val="2"/>
        </w:numPr>
        <w:spacing w:before="120" w:line="240" w:lineRule="atLeast"/>
      </w:pPr>
      <w:r>
        <w:rPr>
          <w:b/>
          <w:i w:val="0"/>
          <w:sz w:val="20"/>
        </w:rPr>
        <w:t>ice, Department of Health and Human Services</w:t>
      </w:r>
    </w:p>
    <w:p>
      <w:pPr>
        <w:numPr>
          <w:numId w:val="3"/>
        </w:numPr>
        <w:spacing w:before="120" w:line="240" w:lineRule="atLeast"/>
      </w:pPr>
      <w:r>
        <w:rPr>
          <w:b/>
          <w:i w:val="0"/>
          <w:sz w:val="20"/>
        </w:rPr>
        <w:t>ZATIONS AND PATIENT SAFETY WORK PRODUCT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42 U.S.C. 216,</w:t>
        </w:r>
      </w:hyperlink>
      <w:r>
        <w:rPr>
          <w:rFonts w:ascii="arial" w:eastAsia="arial" w:hAnsi="arial" w:cs="arial"/>
          <w:b w:val="0"/>
          <w:i w:val="0"/>
          <w:strike w:val="0"/>
          <w:noProof w:val="0"/>
          <w:color w:val="000000"/>
          <w:position w:val="0"/>
          <w:sz w:val="20"/>
          <w:u w:val="none"/>
          <w:vertAlign w:val="baseline"/>
        </w:rPr>
        <w:t xml:space="preserve"> 299b-21 through 299b-26; </w:t>
      </w:r>
      <w:hyperlink r:id="rId14" w:history="1">
        <w:r>
          <w:rPr>
            <w:rFonts w:ascii="arial" w:eastAsia="arial" w:hAnsi="arial" w:cs="arial"/>
            <w:b w:val="0"/>
            <w:i/>
            <w:strike w:val="0"/>
            <w:noProof w:val="0"/>
            <w:color w:val="0077CC"/>
            <w:position w:val="0"/>
            <w:sz w:val="20"/>
            <w:u w:val="single"/>
            <w:vertAlign w:val="baseline"/>
          </w:rPr>
          <w:t>42 U.S.C. 299c-6.</w:t>
        </w:r>
      </w:hyperlink>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3.404 is revised to read as follows:</w:t>
      </w:r>
    </w:p>
    <w:p>
      <w:pPr>
        <w:numPr>
          <w:numId w:val="5"/>
        </w:numPr>
        <w:spacing w:before="120" w:line="240" w:lineRule="atLeast"/>
      </w:pPr>
      <w:r>
        <w:rPr>
          <w:b/>
          <w:i w:val="0"/>
          <w:sz w:val="20"/>
        </w:rPr>
        <w:t>y penalty.</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a civil money penalty will be determined in accordance with paragraph (b) of this section and § 3.408.</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impose a civil monetary penalty in the amount of not more than $ 11,000. This amount has been updated and will be updated annually, in accordance with the Federal Civil Monetary penalty Inflation Adjustment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114-74). The amount, as </w:t>
      </w:r>
      <w:r>
        <w:rPr>
          <w:rFonts w:ascii="arial" w:eastAsia="arial" w:hAnsi="arial" w:cs="arial"/>
          <w:b/>
          <w:i w:val="0"/>
          <w:strike w:val="0"/>
          <w:noProof w:val="0"/>
          <w:color w:val="000000"/>
          <w:position w:val="0"/>
          <w:sz w:val="20"/>
          <w:u w:val="none"/>
          <w:vertAlign w:val="baseline"/>
        </w:rPr>
        <w:t> [*61561] </w:t>
      </w:r>
      <w:r>
        <w:rPr>
          <w:rFonts w:ascii="arial" w:eastAsia="arial" w:hAnsi="arial" w:cs="arial"/>
          <w:b w:val="0"/>
          <w:i w:val="0"/>
          <w:strike w:val="0"/>
          <w:noProof w:val="0"/>
          <w:color w:val="000000"/>
          <w:position w:val="0"/>
          <w:sz w:val="20"/>
          <w:u w:val="none"/>
          <w:vertAlign w:val="baseline"/>
        </w:rPr>
        <w:t xml:space="preserve"> updated, is published at 45 CFR part 102.</w:t>
      </w:r>
    </w:p>
    <w:p>
      <w:pPr>
        <w:numPr>
          <w:numId w:val="7"/>
        </w:numPr>
        <w:spacing w:before="120" w:line="240" w:lineRule="atLeast"/>
      </w:pPr>
      <w:r>
        <w:rPr>
          <w:b/>
          <w:i w:val="0"/>
          <w:sz w:val="20"/>
        </w:rPr>
        <w:t>ARE &amp; MEDICAID SERVICES, DEPARTMENT OF HEALTH AND HUMAN SERVICES</w:t>
      </w:r>
    </w:p>
    <w:p>
      <w:pPr>
        <w:numPr>
          <w:numId w:val="8"/>
        </w:numPr>
        <w:spacing w:before="120" w:line="240" w:lineRule="atLeast"/>
      </w:pPr>
      <w:r>
        <w:rPr>
          <w:b/>
          <w:i w:val="0"/>
          <w:sz w:val="20"/>
        </w:rPr>
        <w:t>ES, ASSESSMENTS, AND EXCLUSIONS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 402.105 is amended in each paragraph indicated in the first column, by removing the phrase indicated in the second column and adding in its place the phrase in the third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4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 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 as adjusted annually under 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for each service".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introductory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introductory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 text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 $ 150,000 as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under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introductory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$ 25,000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 $ 1,000,000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adjusted under 45 CFR part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bl>
    <w:p>
      <w:pPr>
        <w:numPr>
          <w:numId w:val="12"/>
        </w:numPr>
        <w:spacing w:before="120" w:line="240" w:lineRule="atLeast"/>
      </w:pPr>
      <w:r>
        <w:rPr>
          <w:b/>
          <w:i w:val="0"/>
          <w:sz w:val="20"/>
        </w:rPr>
        <w:t>D PROJECTS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1395b-3</w:t>
        </w:r>
      </w:hyperlink>
      <w:r>
        <w:rPr>
          <w:rFonts w:ascii="arial" w:eastAsia="arial" w:hAnsi="arial" w:cs="arial"/>
          <w:b w:val="0"/>
          <w:i w:val="0"/>
          <w:strike w:val="0"/>
          <w:noProof w:val="0"/>
          <w:color w:val="000000"/>
          <w:position w:val="0"/>
          <w:sz w:val="20"/>
          <w:u w:val="none"/>
          <w:vertAlign w:val="baseline"/>
        </w:rPr>
        <w:t xml:space="preserve"> and Secs. 1102 and 1871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numPr>
          <w:numId w:val="14"/>
        </w:numPr>
        <w:spacing w:before="120" w:line="240" w:lineRule="atLeast"/>
      </w:pP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 403.912 is amended in each paragraph indicated in the first column, by removing the phrase indicated in the third column and adding in its place the phrase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4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$ 10,000, but not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but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$ 100,000,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 $ 150,000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less than $ 10,000, but not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but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$ 100,000,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 for"</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 $ 1,000,000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 CFR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maximum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maximum combined annual total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annual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$ 1,150,000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$ 1,150,000"</w:t>
            </w:r>
          </w:p>
        </w:tc>
        <w:tc>
          <w:tcPr>
            <w:tcW w:w="4680" w:type="dxa"/>
          </w:tcPr>
          <w:p/>
        </w:tc>
      </w:tr>
    </w:tbl>
    <w:p>
      <w:pPr>
        <w:numPr>
          <w:numId w:val="16"/>
        </w:numPr>
        <w:spacing w:before="120" w:line="240" w:lineRule="atLeast"/>
      </w:pPr>
      <w:r>
        <w:rPr>
          <w:b/>
          <w:i w:val="0"/>
          <w:sz w:val="20"/>
        </w:rPr>
        <w:t>ICARE AND LIMITATIONS ON MEDICARE PAYMENT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1860D-1 through 1860D-42, 1871, and 1877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1395w-101 through 1395w-152, 1395hh, and 1395nn).</w:t>
      </w:r>
    </w:p>
    <w:p>
      <w:pPr>
        <w:numPr>
          <w:numId w:val="18"/>
        </w:numPr>
        <w:spacing w:before="120" w:line="240" w:lineRule="atLeast"/>
      </w:pPr>
      <w:r>
        <w:rPr>
          <w:b/>
          <w:i w:val="0"/>
          <w:sz w:val="20"/>
        </w:rPr>
        <w:t>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table below, for each section and paragraph indicated in the first two columns, remove the phrase indicated in the third column and add in its place </w:t>
      </w:r>
      <w:r>
        <w:rPr>
          <w:rFonts w:ascii="arial" w:eastAsia="arial" w:hAnsi="arial" w:cs="arial"/>
          <w:b/>
          <w:i w:val="0"/>
          <w:strike w:val="0"/>
          <w:noProof w:val="0"/>
          <w:color w:val="000000"/>
          <w:position w:val="0"/>
          <w:sz w:val="20"/>
          <w:u w:val="none"/>
          <w:vertAlign w:val="baseline"/>
        </w:rPr>
        <w:t> [*61562] </w:t>
      </w:r>
      <w:r>
        <w:rPr>
          <w:rFonts w:ascii="arial" w:eastAsia="arial" w:hAnsi="arial" w:cs="arial"/>
          <w:b w:val="0"/>
          <w:i w:val="0"/>
          <w:strike w:val="0"/>
          <w:noProof w:val="0"/>
          <w:color w:val="000000"/>
          <w:position w:val="0"/>
          <w:sz w:val="20"/>
          <w:u w:val="none"/>
          <w:vertAlign w:val="baseline"/>
        </w:rPr>
        <w:t xml:space="preserve"> the phrase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411.103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$ 5,000</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$ 5,000 as adjusted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$ 5,000 as adjusted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411.361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$ 10,000 as adjusted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for"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r>
    </w:tbl>
    <w:p>
      <w:pPr>
        <w:numPr>
          <w:numId w:val="20"/>
        </w:numPr>
        <w:spacing w:before="120" w:line="240" w:lineRule="atLeast"/>
      </w:pPr>
      <w:r>
        <w:rPr>
          <w:b/>
          <w:i w:val="0"/>
          <w:sz w:val="20"/>
        </w:rPr>
        <w:t xml:space="preserve"> SYSTEMS FOR INPATIENT HOSPITAL SERVICES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 sec. 124 of </w:t>
      </w:r>
      <w:r>
        <w:rPr>
          <w:rFonts w:ascii="arial" w:eastAsia="arial" w:hAnsi="arial" w:cs="arial"/>
          <w:b w:val="0"/>
          <w:i/>
          <w:strike w:val="0"/>
          <w:noProof w:val="0"/>
          <w:color w:val="000000"/>
          <w:position w:val="0"/>
          <w:sz w:val="20"/>
          <w:u w:val="none"/>
          <w:vertAlign w:val="baseline"/>
        </w:rPr>
        <w:t xml:space="preserve">Pub. L. 106-113 </w:t>
      </w:r>
      <w:r>
        <w:rPr>
          <w:rFonts w:ascii="arial" w:eastAsia="arial" w:hAnsi="arial" w:cs="arial"/>
          <w:b w:val="0"/>
          <w:i/>
          <w:strike w:val="0"/>
          <w:noProof w:val="0"/>
          <w:color w:val="000000"/>
          <w:position w:val="0"/>
          <w:sz w:val="20"/>
          <w:u w:val="none"/>
          <w:vertAlign w:val="baseline"/>
        </w:rPr>
        <w:t>(113 Stat. 1501A-332), sec. 1206 of Pub. L. 113-67, and sec. 112 of  Pub. L. 113-93.  § 412.612 [Amended]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412.612 is amended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 by removing the phrase "not more than $ 1,000 for" and adding in its place the phrase "not more than $ 1,000 as adjusted annually under 45 CFR part 102 for";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(b)(1)(ii), by removing the phrase "not more than $ 5,000 for" and adding in its place the phrase "not more than $ 5,000 as adjusted annually under 45 CFR part 102 for".</w:t>
      </w:r>
    </w:p>
    <w:p>
      <w:pPr>
        <w:numPr>
          <w:numId w:val="24"/>
        </w:numPr>
        <w:spacing w:before="120" w:line="240" w:lineRule="atLeast"/>
      </w:pPr>
      <w:r>
        <w:rPr>
          <w:b/>
          <w:i w:val="0"/>
          <w:sz w:val="20"/>
        </w:rPr>
        <w:t>PROGRAM</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1395hh).</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 422.760 is amended in each paragraph indicated in the first column, by removing the phrase indicated in the second column and add in its place the phrase indicated in the third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4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for 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"determination--up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"determination--up to $ 10,000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 CFR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per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as adjusted annually under 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enrollee"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Medicare enrollee".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$ 100,000,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$ 100,000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whichever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whichever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$ 25,000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 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 as adjusted annually under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102 for each individual".</w:t>
            </w:r>
          </w:p>
        </w:tc>
      </w:tr>
    </w:tbl>
    <w:p>
      <w:pPr>
        <w:numPr>
          <w:numId w:val="28"/>
        </w:numPr>
        <w:spacing w:before="120" w:line="240" w:lineRule="atLeast"/>
      </w:pPr>
      <w:r>
        <w:rPr>
          <w:b/>
          <w:i w:val="0"/>
          <w:sz w:val="20"/>
        </w:rPr>
        <w:t>PRESCRIPTION DRUG BENEFIT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1102, 1106, 1860D-1 through 1860D-42, and 1871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1306, 1395w-101 through 1395w-152, and 1395hh).</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 423.760 is amended in each paragraph indicated by the first column, by removing the phrase indicated in the second column and add in its place the phrase indicated in the third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4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"enrollees--up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"enrollees--up to $ 25,000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 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determination".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up to $ 25,000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up to $ 25,000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Part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Part D enrollee".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$ 10,000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per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as adjusted annually under 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enrollee"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Medicare enrollee".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$ 100,000,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$ 100,000 as adjusted 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whichever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45 CFR part 102, whichever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not more than $ 25,000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 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 $ 100,000 as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 102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 for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 as adjusted annually under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102 for each individual".</w:t>
            </w:r>
          </w:p>
        </w:tc>
      </w:tr>
    </w:tbl>
    <w:p>
      <w:pPr>
        <w:numPr>
          <w:numId w:val="32"/>
        </w:numPr>
        <w:spacing w:before="120" w:line="240" w:lineRule="atLeast"/>
      </w:pPr>
      <w:r>
        <w:rPr>
          <w:b/>
          <w:i w:val="0"/>
          <w:sz w:val="20"/>
        </w:rPr>
        <w:t>ATES AND LONG TERM CARE FACILITIES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1128I, 1819, 1871 and 1919 of the Social Security Act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1320a-7, 1395i, 1395hh and 1396r).</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483.20 is amended as follows: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(j)(1)(i), by removing the phrase "not more than $ 1,000 for" and adding in its place the phrase "not more than $ 1,000 as adjusted annually under 45 CFR part 102 for";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(j)(1)(ii), by removing the phrase "not more than $ 5,000 for" and adding it its place the phrase "not more than $ 5,000 as adjusted annually under 45 CFR part 102 for".</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483.151 is amended as follows: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(b)(2)(iv), by removing the phrase "not less than $ 5,000; or" and adding in its place the phrase "not less than $ 5,000 as adjusted annually under 45 CFR part 102;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(b)(3)(iii), by removing the phrase "not less than $ 5,000 for" and adding in its place the phrase "not less than $ 5,000 as adjusted annually under 45 CFR part 102 for";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by removing the phrase "not less than $ 5,000" and adding in its place the phrase "not less than $ 5,000 as adjusted annually under 45 CFR part 102".</w:t>
      </w:r>
    </w:p>
    <w:p>
      <w:pPr>
        <w:numPr>
          <w:numId w:val="40"/>
        </w:numPr>
        <w:spacing w:before="120" w:line="240" w:lineRule="atLeast"/>
      </w:pPr>
      <w:r>
        <w:rPr>
          <w:b/>
          <w:i w:val="0"/>
          <w:sz w:val="20"/>
        </w:rPr>
        <w:t>ON, AND ENFORCEMENT PROCEDURES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1128l, 1864, 1865, 1871 and 1875 of the Social Security Act, unless otherwise noted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1320a-7j, 1395aa, 1395bb, 1395hh) and 1395ll.</w:t>
      </w:r>
      <w:r>
        <w:rPr>
          <w:rFonts w:ascii="arial" w:eastAsia="arial" w:hAnsi="arial" w:cs="arial"/>
          <w:b/>
          <w:i w:val="0"/>
          <w:strike w:val="0"/>
          <w:noProof w:val="0"/>
          <w:color w:val="000000"/>
          <w:position w:val="0"/>
          <w:sz w:val="20"/>
          <w:u w:val="none"/>
          <w:vertAlign w:val="baseline"/>
        </w:rPr>
        <w:t>§§ 488.307, 488.408, 488.438, 488.446, 488.725, and 488.845 [Amended]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for each section and paragraph indicated in the first two columns, remove the phrase indicated in the third column and add in its place the phrase indicated in the fourth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Remove</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488.307</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to exceed $ 2,000"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to exceed $ 2,000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488.408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(d)(1)(iii)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"$ 50-$ 3,000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"$ 50-$ 3,000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(d)(1)(iv)</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"$ 3,050-$ 10,000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(e)(1)(iv)</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"3,050-$ 10,000 per day or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day 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488.438</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range--$ 3,050-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c>
          <w:tcPr>
            <w:tcW w:w="32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"$ 3,050-$ 10,000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"$ 3,050-$ 10,000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range--$ 50-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$ 3,000"</w:t>
            </w:r>
          </w:p>
        </w:tc>
        <w:tc>
          <w:tcPr>
            <w:tcW w:w="32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"$ 50-$ 3,000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"$ 50-$ 3,000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488.446</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$ 500 for"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$ 500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$ 1,500 for"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$ 1,500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$ 3,000 for"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minimum of $ 3,000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488.725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to exceed $ 2,000"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to exceed $ 2,000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488.845</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(b)(2)(iii)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 exceed $ 10,000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exceed $ 10,000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 of $ 8,500 to</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 of $ 8,500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w:t>
            </w: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"$ 9,000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(b)(3)(iii)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"$ 8,500 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$ 1,500-$ 8,500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$ 1,500-$ 8,500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adjusted annually under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CFR part 102 per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(b)(5)</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$ 500-$ 4,000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$ 500-$ 4,000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imposed"</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are imposed".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(b)(6)</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$ 1,000 to</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 of $ 1,000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per instance, not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 as adjusted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exceed $ 10,000 each</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under 45 CFR part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per instance, not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each day".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(d)(1)(ii)</w:t>
            </w: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of $ 10,000 per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of $ 10,000 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adjusted annually under 45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102 per day".</w:t>
            </w:r>
          </w:p>
        </w:tc>
      </w:tr>
    </w:tbl>
    <w:p>
      <w:pPr>
        <w:numPr>
          <w:numId w:val="43"/>
        </w:numPr>
        <w:spacing w:before="120" w:line="240" w:lineRule="atLeast"/>
      </w:pPr>
      <w:r>
        <w:rPr>
          <w:b/>
          <w:i w:val="0"/>
          <w:sz w:val="20"/>
        </w:rPr>
        <w:t>ENTS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493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353 of the Public Health Service Act, secs. 1102, 1861(e), the sentence following sections 1861(s)(11) through 1861(s)(16) of the Social Security Act </w:t>
      </w:r>
      <w:hyperlink r:id="rId17" w:history="1">
        <w:r>
          <w:rPr>
            <w:rFonts w:ascii="arial" w:eastAsia="arial" w:hAnsi="arial" w:cs="arial"/>
            <w:b w:val="0"/>
            <w:i/>
            <w:strike w:val="0"/>
            <w:noProof w:val="0"/>
            <w:color w:val="0077CC"/>
            <w:position w:val="0"/>
            <w:sz w:val="20"/>
            <w:u w:val="single"/>
            <w:vertAlign w:val="baseline"/>
          </w:rPr>
          <w:t>(42 U.S.C. 263a,</w:t>
        </w:r>
      </w:hyperlink>
      <w:r>
        <w:rPr>
          <w:rFonts w:ascii="arial" w:eastAsia="arial" w:hAnsi="arial" w:cs="arial"/>
          <w:b w:val="0"/>
          <w:i w:val="0"/>
          <w:strike w:val="0"/>
          <w:noProof w:val="0"/>
          <w:color w:val="000000"/>
          <w:position w:val="0"/>
          <w:sz w:val="20"/>
          <w:u w:val="none"/>
          <w:vertAlign w:val="baseline"/>
        </w:rPr>
        <w:t xml:space="preserve"> 1302, 1395x(e), the sentence following 1395x(s)(11) through 1395x(s)(16)), and the </w:t>
      </w:r>
      <w:r>
        <w:rPr>
          <w:rFonts w:ascii="arial" w:eastAsia="arial" w:hAnsi="arial" w:cs="arial"/>
          <w:b w:val="0"/>
          <w:i/>
          <w:strike w:val="0"/>
          <w:noProof w:val="0"/>
          <w:color w:val="000000"/>
          <w:position w:val="0"/>
          <w:sz w:val="20"/>
          <w:u w:val="none"/>
          <w:vertAlign w:val="baseline"/>
        </w:rPr>
        <w:t xml:space="preserve">Pub. L. 112-202 amendments to </w:t>
      </w:r>
      <w:hyperlink r:id="rId17" w:history="1">
        <w:r>
          <w:rPr>
            <w:rFonts w:ascii="arial" w:eastAsia="arial" w:hAnsi="arial" w:cs="arial"/>
            <w:b w:val="0"/>
            <w:i/>
            <w:strike w:val="0"/>
            <w:noProof w:val="0"/>
            <w:color w:val="0077CC"/>
            <w:position w:val="0"/>
            <w:sz w:val="20"/>
            <w:u w:val="single"/>
            <w:vertAlign w:val="baseline"/>
          </w:rPr>
          <w:t>42 U.S.C. 263a.</w:t>
        </w:r>
      </w:hyperlink>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493.1834 is amended as follows: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 by removing the phrase "$ 3,050-$ 10,000 per day" and adding in its place the phrase "$ 3,050-$ 10,000 as adjusted annually under 45 CFR part 102 per day";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(d)(2)(ii), by removing the phrase "$ 50-$ 3,000 per day" and adding in its place the phrase "$ 50-$ 3,000 as adjusted annually under 45 CFR part 102 per day".</w:t>
      </w:r>
    </w:p>
    <w:p>
      <w:pPr>
        <w:numPr>
          <w:numId w:val="48"/>
        </w:numPr>
        <w:spacing w:before="120" w:line="240" w:lineRule="atLeast"/>
      </w:pPr>
      <w:r>
        <w:rPr>
          <w:b/>
          <w:i w:val="0"/>
          <w:sz w:val="20"/>
        </w:rPr>
        <w:t>R GENERAL--HEALTH CARE, DEPARTMENT OF HEALTH AND HUMAN SERVICES</w:t>
      </w:r>
    </w:p>
    <w:p>
      <w:pPr>
        <w:numPr>
          <w:numId w:val="49"/>
        </w:numPr>
        <w:spacing w:before="120" w:line="240" w:lineRule="atLeast"/>
      </w:pPr>
      <w:r>
        <w:rPr>
          <w:b/>
          <w:i w:val="0"/>
          <w:sz w:val="20"/>
        </w:rPr>
        <w:t>IES, ASSESSMENTS AND EXCLUSIONS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42 U.S.C. 262a,</w:t>
        </w:r>
      </w:hyperlink>
      <w:r>
        <w:rPr>
          <w:rFonts w:ascii="arial" w:eastAsia="arial" w:hAnsi="arial" w:cs="arial"/>
          <w:b w:val="0"/>
          <w:i w:val="0"/>
          <w:strike w:val="0"/>
          <w:noProof w:val="0"/>
          <w:color w:val="000000"/>
          <w:position w:val="0"/>
          <w:sz w:val="20"/>
          <w:u w:val="none"/>
          <w:vertAlign w:val="baseline"/>
        </w:rPr>
        <w:t xml:space="preserve"> 1302, 1320-7, 1320a-7a, 1320b-10, 1395u(j), 1395u(k), 1395cc(j), 1395w-141(i)(3), 1395dd(d)(1), 1395mm, 1395nn(g), 1395ss(d), 1396b(m), 11131(c), and 11137(b)(2).</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1003.103 is amended: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the footnote in paragraph (c);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"not more than $ 11,000 for each payment" and adding in its place the phrase "not more than $ 10,000 for each payment";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table below, § 1003.103 is further amended in each paragraph indicated by the first column by adding the footnote in the third column after the phrase in the second column: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Text</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 footnote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This penalty amount is updated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as adjusted in accordance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Federal Civil Monetary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Inflation Adjustment Act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1990 (Pub. L. 101-140), as amended by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 Civil Penalties Inflation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 Act Improvements Act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 (section 701 of Pub. L. 114-74).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adjusted amounts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exceed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 text</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 text</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$ 100,000"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introductory text</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additional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(h)(2)(i)(1)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more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This penalty amount is adjusted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for inflation, and is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at 45 CFR part 102."</w:t>
            </w:r>
          </w:p>
        </w:tc>
      </w:tr>
    </w:tbl>
    <w:p>
      <w:pPr>
        <w:numPr>
          <w:numId w:val="56"/>
        </w:numPr>
        <w:spacing w:before="120" w:line="240" w:lineRule="atLeast"/>
      </w:pPr>
    </w:p>
    <w:p>
      <w:pPr>
        <w:numPr>
          <w:numId w:val="57"/>
        </w:numPr>
        <w:spacing w:before="120" w:line="240" w:lineRule="atLeast"/>
      </w:pPr>
      <w:r>
        <w:rPr>
          <w:b/>
          <w:i w:val="0"/>
          <w:sz w:val="20"/>
        </w:rPr>
        <w:t>lth and Human Services</w:t>
      </w:r>
    </w:p>
    <w:p>
      <w:pPr>
        <w:numPr>
          <w:numId w:val="58"/>
        </w:numPr>
        <w:spacing w:before="120" w:line="240" w:lineRule="atLeast"/>
      </w:pPr>
      <w:r>
        <w:rPr>
          <w:b/>
          <w:i w:val="0"/>
          <w:sz w:val="20"/>
        </w:rPr>
        <w:t>PENALTIES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79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31 U.S.C. 3801</w:t>
        </w:r>
      </w:hyperlink>
      <w:r>
        <w:rPr>
          <w:rFonts w:ascii="arial" w:eastAsia="arial" w:hAnsi="arial" w:cs="arial"/>
          <w:b w:val="0"/>
          <w:i w:val="0"/>
          <w:strike w:val="0"/>
          <w:noProof w:val="0"/>
          <w:color w:val="000000"/>
          <w:position w:val="0"/>
          <w:sz w:val="20"/>
          <w:u w:val="none"/>
          <w:vertAlign w:val="baseline"/>
        </w:rPr>
        <w:t>-3812.</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79.3, paragraph (a)(1)(iv) is amended by revising footnote 1 and paragraph (b)(1)(ii) is amended by revising footnote 2 to read as follows:</w:t>
      </w:r>
    </w:p>
    <w:p>
      <w:pPr>
        <w:numPr>
          <w:numId w:val="61"/>
        </w:numPr>
        <w:spacing w:before="120" w:line="240" w:lineRule="atLeast"/>
      </w:pPr>
      <w:r>
        <w:rPr>
          <w:b/>
          <w:i w:val="0"/>
          <w:sz w:val="20"/>
        </w:rPr>
        <w:t>es and assessments.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&lt;1&gt; The amounts specified in this section are updated annually, as adjusted in accordance with the Federal Civil Monetary Penalty Inflation Adjustment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 L. 114-74). Annually adjusted amounts are published at 45 CFR part 102.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&lt;2&gt; The amounts specified in this section are updated annually, as adjusted in accordance with the Federal Civil Monetary Penalty Inflation Adjustment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 L. 114-74). Annually adjusted amounts are published at 45 CFR part 102.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7"/>
        </w:numPr>
        <w:spacing w:before="120" w:line="240" w:lineRule="atLeast"/>
      </w:pPr>
      <w:r>
        <w:rPr>
          <w:b/>
          <w:i w:val="0"/>
          <w:sz w:val="20"/>
        </w:rPr>
        <w:t>LOBBYING</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93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319, </w:t>
      </w:r>
      <w:r>
        <w:rPr>
          <w:rFonts w:ascii="arial" w:eastAsia="arial" w:hAnsi="arial" w:cs="arial"/>
          <w:b w:val="0"/>
          <w:i/>
          <w:strike w:val="0"/>
          <w:noProof w:val="0"/>
          <w:color w:val="000000"/>
          <w:position w:val="0"/>
          <w:sz w:val="20"/>
          <w:u w:val="none"/>
          <w:vertAlign w:val="baseline"/>
        </w:rPr>
        <w:t xml:space="preserve">Public Law 101-121 </w:t>
      </w:r>
      <w:hyperlink r:id="rId20" w:history="1">
        <w:r>
          <w:rPr>
            <w:rFonts w:ascii="arial" w:eastAsia="arial" w:hAnsi="arial" w:cs="arial"/>
            <w:b w:val="0"/>
            <w:i/>
            <w:strike w:val="0"/>
            <w:noProof w:val="0"/>
            <w:color w:val="0077CC"/>
            <w:position w:val="0"/>
            <w:sz w:val="20"/>
            <w:u w:val="single"/>
            <w:vertAlign w:val="baseline"/>
          </w:rPr>
          <w:t>(31 U.S.C. 1352);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 U.S.C. 301).</w:t>
        </w:r>
      </w:hyperlink>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93.400 is amended in paragraph (a) by adding a footnote at the end of the phrase "not less than $ 10,000 and not more than $ 100,000" to read as follows:</w:t>
      </w:r>
    </w:p>
    <w:p>
      <w:pPr>
        <w:numPr>
          <w:numId w:val="70"/>
        </w:numPr>
        <w:spacing w:before="120" w:line="240" w:lineRule="atLeast"/>
      </w:pP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&lt;1&gt; The amounts specified in this section are updated annually, as adjusted in accordance with the Federal Civil Monetary Penalty Inflation Adjustment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 L. 114-74). Annually adjusted amounts are published at 45 CFR part 102.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part 93 is amended in the undesignated paragraph following paragraph (3), under "Certification for Contracts, Grants, Loans, and Cooperative Agreements," by adding a footnote at the end of the phrase "of not less than $ 10,000 and not more than 100,000" to read as follows:</w:t>
      </w:r>
    </w:p>
    <w:p>
      <w:pPr>
        <w:numPr>
          <w:numId w:val="73"/>
        </w:numPr>
        <w:spacing w:before="120" w:line="240" w:lineRule="atLeast"/>
      </w:pPr>
      <w:r>
        <w:rPr>
          <w:b/>
          <w:i w:val="0"/>
          <w:sz w:val="20"/>
        </w:rPr>
        <w:t>arding Lobbying</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Certification for Contracts, Grants, Loans, and Cooperative Agreements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&lt;1&gt; The amounts specified in Appendix A to Part 93 are updated annually, as adjusted in accordance with the Federal Civil Monetary Penalty Inflation Adjustment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 L. 114-74). Annually adjusted amounts are published at 45 CFR part 102.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102 is added to subchapter A to read as follows:</w:t>
      </w:r>
    </w:p>
    <w:p>
      <w:pPr>
        <w:numPr>
          <w:numId w:val="76"/>
        </w:numPr>
        <w:spacing w:before="120" w:line="240" w:lineRule="atLeast"/>
      </w:pPr>
      <w:r>
        <w:rPr>
          <w:b/>
          <w:i w:val="0"/>
          <w:sz w:val="20"/>
        </w:rPr>
        <w:t xml:space="preserve"> MONETARY PENALTIES FOR INFLATION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7"/>
        </w:numPr>
        <w:spacing w:before="120" w:line="240" w:lineRule="atLeast"/>
      </w:pPr>
    </w:p>
    <w:p>
      <w:pPr>
        <w:numPr>
          <w:numId w:val="78"/>
        </w:numPr>
        <w:spacing w:before="120" w:line="240" w:lineRule="atLeast"/>
      </w:pPr>
    </w:p>
    <w:p>
      <w:pPr>
        <w:numPr>
          <w:numId w:val="79"/>
        </w:numPr>
        <w:spacing w:before="120" w:line="240" w:lineRule="atLeast"/>
      </w:pPr>
      <w:r>
        <w:rPr>
          <w:b/>
          <w:i w:val="0"/>
          <w:sz w:val="20"/>
        </w:rPr>
        <w:t>able.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Public Law 101-410, Sec. 701 of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Public Law 114-74, </w:t>
      </w:r>
      <w:hyperlink r:id="rId19" w:history="1">
        <w:r>
          <w:rPr>
            <w:rFonts w:ascii="arial" w:eastAsia="arial" w:hAnsi="arial" w:cs="arial"/>
            <w:b w:val="0"/>
            <w:i/>
            <w:strike w:val="0"/>
            <w:noProof w:val="0"/>
            <w:color w:val="0077CC"/>
            <w:position w:val="0"/>
            <w:sz w:val="20"/>
            <w:u w:val="single"/>
            <w:vertAlign w:val="baseline"/>
          </w:rPr>
          <w:t>31 U.S.C. 3801</w:t>
        </w:r>
      </w:hyperlink>
      <w:r>
        <w:rPr>
          <w:rFonts w:ascii="arial" w:eastAsia="arial" w:hAnsi="arial" w:cs="arial"/>
          <w:b w:val="0"/>
          <w:i w:val="0"/>
          <w:strike w:val="0"/>
          <w:noProof w:val="0"/>
          <w:color w:val="000000"/>
          <w:position w:val="0"/>
          <w:sz w:val="20"/>
          <w:u w:val="none"/>
          <w:vertAlign w:val="baseline"/>
        </w:rPr>
        <w:t>-3812.</w:t>
      </w:r>
    </w:p>
    <w:p>
      <w:pPr>
        <w:numPr>
          <w:numId w:val="8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part applies to each statutory provision under the laws administered by the Department of Health and Human Services concerning the civil monetary penalties which may be assessed or enforced by an agency pursuant to Federal law or is assessed or enforced pursuant to civil judicial actions in the Federal courts or administrative proceedings.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in this part supersede existing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 forth civil monetary penalty amounts. If applicable, the HHS agencies responsible for specific civil monetary penalties will amend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adjusted amounts and/or a cross-reference to 45 CFR part 102 in separate actions as soon as practicable.</w:t>
      </w:r>
    </w:p>
    <w:p>
      <w:pPr>
        <w:numPr>
          <w:numId w:val="8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increased penalty amounts set forth in the right-most column of the table in Section 102.3, "Maximum Adjusted Penalty (]", apply to all civil monetary penalties which are assessed after August 1, 2016, including those penalties whose associated violations occurred after November 2, 2015.</w:t>
      </w:r>
    </w:p>
    <w:p>
      <w:pPr>
        <w:numPr>
          <w:numId w:val="82"/>
        </w:numPr>
        <w:spacing w:before="120" w:line="240" w:lineRule="atLeast"/>
      </w:pPr>
      <w:r>
        <w:rPr>
          <w:b/>
          <w:i w:val="0"/>
          <w:sz w:val="20"/>
        </w:rPr>
        <w:t xml:space="preserve">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adjusted statutory penalty provisions and their applicable amounts are set out in the following table. The right-most column in the table, "Maximum Adjusted Penalty (]", provides the maximum adjusted civil penalty amounts. The civil monetary penalty amounts are adjusted annually. </w:t>
      </w:r>
      <w:r>
        <w:rPr>
          <w:rFonts w:ascii="arial" w:eastAsia="arial" w:hAnsi="arial" w:cs="arial"/>
          <w:b/>
          <w:i w:val="0"/>
          <w:strike w:val="0"/>
          <w:noProof w:val="0"/>
          <w:color w:val="000000"/>
          <w:position w:val="0"/>
          <w:sz w:val="20"/>
          <w:u w:val="none"/>
          <w:vertAlign w:val="baseline"/>
        </w:rPr>
        <w:t> [*61566]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21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Civil Monetary Penalty Authorities Administered by HHS Agencies and Penalty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 September 6,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 fn2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agency</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inflation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penalty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penalty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penalty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figure 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 fn3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CFR fn1</w:t>
            </w: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333(b)(2)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drug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samples resulting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conviction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distributor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10-year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333(b)(2)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1,978,690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drug samples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resulting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conviction of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distributor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second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conviction in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10-yr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333(b)(3)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make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21 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353(d)(3)(E)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drug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samples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1,781,560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introduction into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commerce food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adulterated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342(a)(2)(B)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does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comply with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recall order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21 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375,613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any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other than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introduction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adulterated food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751,225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adulterated food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all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person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fails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282(j)(5)(B)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the above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is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corrected after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30-day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of 21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355(o)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(post-marketing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clinical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labeling), 21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355(p)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evaluation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mitigation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(REMS)), or 21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355-1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1,138,330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above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REMS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for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thereof)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continues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REMS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1,138,330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doubles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every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thereafter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but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not exceed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amount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11,383,30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above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person,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thereof)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person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person shall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double for every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30-day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thereafter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but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not exceed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amount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all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 either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conduct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post-market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 impact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modified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 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for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HHS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provided them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order to sell,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who does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 protocol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HHS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being notified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requirement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 post-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of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such above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333(f)(9)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275,050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risk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post-market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notice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person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thereof)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person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post-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modified risk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post-market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surveillance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shall double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thereafter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tobacco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continues for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30-day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may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penalty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for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30-day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aggregate above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adjudicated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333(g)(1)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284,583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disseminates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causes another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disseminate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consumer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advertisement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false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misleading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in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3-year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569,165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above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in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3-year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 note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to be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sale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promulgated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40" w:after="0" w:line="220" w:lineRule="atLeast"/>
              <w:ind w:left="360"/>
              <w:jc w:val="left"/>
            </w:pPr>
            <w:hyperlink r:id="rId22" w:history="1">
              <w:r>
                <w:rPr>
                  <w:rFonts w:ascii="arial" w:eastAsia="arial" w:hAnsi="arial" w:cs="arial"/>
                  <w:b w:val="0"/>
                  <w:i/>
                  <w:strike w:val="0"/>
                  <w:color w:val="0077CC"/>
                  <w:sz w:val="18"/>
                  <w:u w:val="single"/>
                  <w:vertAlign w:val="baseline"/>
                </w:rPr>
                <w:t>21 U.S.C. 387f</w:t>
              </w:r>
            </w:hyperlink>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CFR Part 1140)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respect to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retailer with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training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second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12-month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third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24-month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fourth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24-month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fifth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36-month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sixth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subsequent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48-month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determined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case-by-case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to be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applied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sale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promulgated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40" w:after="0" w:line="220" w:lineRule="atLeast"/>
              <w:ind w:left="360"/>
              <w:jc w:val="left"/>
            </w:pPr>
            <w:hyperlink r:id="rId22" w:history="1">
              <w:r>
                <w:rPr>
                  <w:rFonts w:ascii="arial" w:eastAsia="arial" w:hAnsi="arial" w:cs="arial"/>
                  <w:b w:val="0"/>
                  <w:i/>
                  <w:strike w:val="0"/>
                  <w:color w:val="0077CC"/>
                  <w:sz w:val="18"/>
                  <w:u w:val="single"/>
                  <w:vertAlign w:val="baseline"/>
                </w:rPr>
                <w:t>21 U.S.C. 387f</w:t>
              </w:r>
            </w:hyperlink>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violations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CFR Part 1140)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respect to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have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training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the first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second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12-month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third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24-month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fourth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24-month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fifth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36-month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 sixth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subsequent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within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48-month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determined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case-by-case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335b(a)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419,320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for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a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material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 bribed,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destroyed,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altered, removed,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secreted,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procured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destruction,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secretion of,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failed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disclose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fact,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obstructed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employed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consultant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debarred,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debarred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consultant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1,677,280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case of any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360pp(b)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any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unlawful 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omission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constituting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imposed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937,500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of recall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biological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imminent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263b(h)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16,773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mammography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300aa-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FDA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28(b)(1)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occurrence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vaccine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intentionally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destroys, alters,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conceals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or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256b(d)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HRSA</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overcharging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340B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AHRQ</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establishment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supplying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course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purpose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purpose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it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653(l)(2)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ACF</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303.21(f)</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Misuse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Directory of New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262a(i)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327,962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safety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security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agents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toxins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655,925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safety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security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dangerous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agents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toxins.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7a(a)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to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United States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claim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or PPS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giving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to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false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misleading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could reasonably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expected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influence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discharge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 party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interest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remuneration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offered to induce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particular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contracting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excluded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solicitation,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offer,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payment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remuneration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referring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or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ordering an item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paid for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Federal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or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item or service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a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making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a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omission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material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 in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bid,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contract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 as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overpayment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failing 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return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making or using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record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that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to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fraudulent claim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grant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access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HHS OIG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evaluations,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statutory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functions of HHS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7a(b)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by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critical access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induce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 or limit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care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or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entitled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physicians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receive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from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critical access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induce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reduce or limit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care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or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entitled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falsely certifies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health needs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7e(b)(6)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final adverse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taken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against a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provider,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10(b)(1)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misuse of words,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symbols,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emblems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manner in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person could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falsely construe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such item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endorsed,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HHS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10(b)(2)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misuse of words,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symbols,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emblems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broadcast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telecast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manner in which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could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falsely construe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such item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endorsed,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by HHS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false 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assessment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another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certify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 a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resident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3(g)(2)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causes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notified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or date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 survey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conducted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27(g)(2)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422.752;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items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improperly expels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refuses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reenroll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engages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reasonably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expected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the effect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denying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enroll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result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reasonably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expected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the effect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denying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falsifying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falsifying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interfering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advice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enrollee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affiliated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balance bill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enrolling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prior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written consent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transferring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consent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solely for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earning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failing to comply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marketing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contracting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violates 1395w-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27(g)(1)(A)-(J)</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141(i)(3)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drug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card sponsor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misuse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 funds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1395cc(g)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improper billing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Hospitals,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Critical Access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1395dd(d)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dumping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 needing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if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has 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beds or more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dumping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patients needing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if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has less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100 beds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1395mm(i)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(6)(B)(i)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is such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items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HMOs/</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charge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amounts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expels or refuses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reenroll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prescribed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needing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future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enrolled in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as a result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HMO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needing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future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or </w:t>
            </w: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by HMO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competitive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plan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assure prompt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risk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sharing contracts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incentive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HMO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employs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1395nn(g)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claims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Stark Law's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self-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1395nn(g)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159,089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circumventing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Stark Law's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self-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Medigap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Medigap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pretense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duplicates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someone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issuer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sells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duplicates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using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mail to sell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Medigap 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1396b(m)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(5)(B)(i)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items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excessive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improperly expels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refuses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reenroll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enroll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result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reasonably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expected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the effect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denying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falsifying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49,467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falsifying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MCO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comply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contract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incentive plans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certifying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causing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certify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notified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or date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a survey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conducted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 provision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about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or prices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outpatient drug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8(b)(3)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failure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manufacturer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rebate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8(b)(3)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 provision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manufacturer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rebate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1396t(i)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notifying home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community-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providers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settings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11131(c)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failing 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malpractice claim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National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11137(b)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OIG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Part 1003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breaching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299b-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22(f)(1)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Safety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Quality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Improvement 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160.404(b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pre-February 18,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2009 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HIPAA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160.404(b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18, 2009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)(2)(i)(A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later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HIPAA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 did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 and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exercising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diligence, would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have known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violated such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18, 2009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later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HIPAA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 and not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 neglect: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18, 2009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later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HIPAA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willful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neglect and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corrected during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30-day period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beginning on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date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entity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 knew,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by exercising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diligence, would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known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occurred: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OCR</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160.404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February 18, 2009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later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HIPAA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willful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neglect and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corrected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30-day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beginning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first date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 knew,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by exercising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diligence, would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known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violation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occurred: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1,650,300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263a(h)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 &amp;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493.1834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poses 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493.1834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failure does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pose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300gg-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147.200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Summary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300gg-18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158.606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loss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ratio reporting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rebating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7h(b)(1)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purchasing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403.912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failing 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 &amp; (c)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1320a-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7h(a), relating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163,117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7h(b)(2)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 42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purchasing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CFR 403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912(b) &amp;</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failing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1320a-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7h(a), relating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Calendar Year Cap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7j(h)(3)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facility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comply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notice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closure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penalty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488.446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first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offense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&amp;</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penalty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second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offense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penalty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third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offenses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making a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fact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determination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amount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old-age,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survivors,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special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World War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veterans,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income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blind,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disabled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1320a-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8(a)(1) if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violator is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receives a fee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income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connection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benefit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is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health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evidence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connection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such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payee (under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405(j),</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1007,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1383(a)(2))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converting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payment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benefit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 civil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monetary penalty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use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for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217,490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25(c)(1)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and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law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enforcement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officials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suspicion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crime against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receiving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 long-term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326,235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25(c)(2)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and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law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enforcement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officials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suspicion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crime against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receiving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 long-term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facility if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 failure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exacerbates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harm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victim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crime or results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harm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217,490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25(d)(2)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long-term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retaliates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against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because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lawful acts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done by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files a complaint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report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disciplinary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against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or nurse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lawful acts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done by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 or nurse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7(b)(2)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furnish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itemized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items or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beneficiary's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per instance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has Category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Day (Minimum)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Day (Maximum)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Instance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Instance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fails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amounts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Skilled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Facility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fails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amounts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range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1395l(h)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repeatedly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billing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laboratory test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on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1395l(i)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causing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a bill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request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for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intraocular lens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inserted during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after cataract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surgery for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the 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acquiring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of lens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1395l(q)</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about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referring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when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payment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an unassigned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that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furnished on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rental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rental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may no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longer be made.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 refund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covered service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payment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precluded due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 unsolicited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telephone contact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 more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limiting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radiologist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orthotics,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covered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orthotic,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furnished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rental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rental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may no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longer be made.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1395m(a)(11)(A),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necessity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1834(j)(2)(A)(i)</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Act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1834(j)(2)(A)(ii)</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1395m(j)</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refunds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timely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manner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series billed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on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certain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1395m(j)(4)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1395m(k)</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or 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bills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collects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outpatient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therapy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comprehensive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rehabilitation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on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1395m(k)(6)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ambulance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collects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services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1395u(b)(18)(B),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1842(b)(18)(C)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Act or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bills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collects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services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practitioners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other than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more than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for a non-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referral.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1320a-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1395u(k)</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(ix)</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causes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presented a claim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bill for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 at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cataract surgery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March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1987, for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may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made because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1862(a)(15).</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accept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(d)(2)(x)</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on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refund on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basis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 collected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services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or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poor quality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1842(l)(1)(A).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charging more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$ 500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accept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for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surgical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on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disclose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 and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refund on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basis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collected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procedure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excess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recognized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by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repeatedly bills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or more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diagnostic tests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amount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payment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specified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414.707</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1842(b)(18)(C)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Act or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bills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collects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pertaining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biologics by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1395u(b)(18)(B)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promptly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diagnosis codes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CMS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or bill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submitted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3a(d)(4)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414.806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pharmaceutical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average sales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of a drug,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nonparticipating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furnishes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not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bills or collects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excess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statutorily-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limiting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or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 timely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refund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4(g)(3)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bills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statutorily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State-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on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basis than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assignment-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basis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Medicare/Medicaid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dual eligible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(Penalties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manner as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1395u(j)(2)(B),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is assessed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27(g)(3)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422.760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 42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1857(g)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makes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423.760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of actions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D sponsor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under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27(g)(3)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 beginning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1857(g)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 money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by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because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D sponsor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failed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carry out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or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carried out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inconsistently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w:t>
            </w:r>
            <w:r>
              <w:rPr>
                <w:rFonts w:ascii="arial" w:eastAsia="arial" w:hAnsi="arial" w:cs="arial"/>
                <w:b/>
                <w:i/>
                <w:strike w:val="0"/>
                <w:noProof w:val="0"/>
                <w:color w:val="000000"/>
                <w:position w:val="0"/>
                <w:sz w:val="18"/>
                <w:u w:val="single"/>
                <w:vertAlign w:val="baseline"/>
              </w:rPr>
              <w:t>regulations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136,689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27(g)(3)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Advantage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1857(g)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D sponsor's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early termination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its contract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1395y(b)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411.103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or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to offer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financial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incentive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entitled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not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 under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health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large group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plan which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be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1395y(b)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non-governmental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 42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October 1,</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1998, 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repeatedly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failed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group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1395y(b)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repeatedly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complete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 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availability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inaccurate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claim 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1395y(b)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(7)(B)(i)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 serving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insurer, third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fiduciary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health plan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fails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situations where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group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is or was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plan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HHS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1395y(b)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non-group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 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identify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claimants who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HHS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coordinate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pursue any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recovery claim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1395nn(g)</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411.361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HHS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1877(f)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investment,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1395pp(h)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durable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prosthetics,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orthotics,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supplies,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refunds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timely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manner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certain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1395(m)(18)</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sanctions apply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here in the same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manner, which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1395u(j)(2)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1320a-7a(a))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51,569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that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been 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State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or does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meet Federal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after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statutorily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effective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someone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issuer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sells or issues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issues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without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someone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issuer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sells or issues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without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issues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without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issues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polices after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 date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 to conform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NAIC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issues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polices after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 date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 to conform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NAIC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1395ss(p)</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and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available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sale the core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of basic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when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or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provide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selling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policy,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outline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and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available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sale the core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of basic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when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policies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or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provide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selling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policy,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outline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1395ss(q)</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suspend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policyholder made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reinstates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policyholder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lost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 under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refunds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credits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1882(r)(1)(B)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that does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waive listed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periods if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were already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satisfied under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or denies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policy,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issuances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effectiveness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policy,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discriminates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pricing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policy base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health status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44,539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402.1(c)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405.105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(f)(7)</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fulfill listed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responsibilities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1395ss(v)</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someone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issuer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or renews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medigap Rx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to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Part D enrollee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 who sells,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or renews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Medigap Rx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who is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D enrollee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1395bbb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488.725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causes to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notified a home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agency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time or date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which a survey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such agency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conducted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1395bbb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daily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(f)(2)(A)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amount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day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 42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 is not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 and</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home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deficiencies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 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 actual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17,808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deficiencies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cause 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isolated incident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violation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established HHA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repeat and/or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constitute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 but 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directly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poor quality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patient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outcomes (Lower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repeat and/or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deficiency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constitute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 and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related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predominately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process-oriented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(Lower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imposed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instance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may be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for one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more singular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 was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corrected during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onsite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488.845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1396b(m)(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PACE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460.46</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reasonably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expected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the effect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denying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charges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excessive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falsifying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CMS, the State,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CMS makes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failed to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items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failure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(or has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substantial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likelihood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adversely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affecting) a PACE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involuntarily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disenrolling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discriminating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discouraging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enrollment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disenrollment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basis of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status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for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488.408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for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Category 3</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results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jeopardy: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 day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Range):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per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488.438</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instance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facility's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meet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1396r(f)</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to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483.151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 approval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Nurse Aide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 and</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Program--if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assessed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1819(h)(2)(B)(i)</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1919(h)(2)(A)(ii)</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"not less than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$ 5,000"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CMP authority,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a specific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CMP amount (CMP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this 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triggering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1396r(h)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to waive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483.151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disapproval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(c)(2)</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 aide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disapproval based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imposition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CMP "not less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$ 5,000"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CMP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but CMP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imposition 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level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 waiver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disapproval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 aide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1396t(j)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noncompliance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home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that no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longer meets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 care: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1396u-</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2(e)(2)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438.704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medically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items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imposes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enrollees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excess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charges permitted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36,794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fails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comply with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1396u-</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2(e)(2)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438.704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misrepresents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falsifies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HHS Secretary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147,177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acts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discriminate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enrollees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basis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1396u-</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each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2(e)(2)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438.704</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that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(A)(iv)</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enroll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 result of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Medicaid managed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organization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acts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discriminate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among enrollees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basis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health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1396u(h)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20,628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Subpart 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one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relating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of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safety,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welfare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supported living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arrangements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1396w-</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medical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18041(c)</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comply</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150.315;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requirements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Public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156.805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Services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 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violations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behavior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participation 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300gg-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22(b)(2)(C))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18081(h)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(1)(A)(i)</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155.285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18081(h)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271,862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155.285</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false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18081(h)</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CMS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27,186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155.260</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knowingly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willfully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from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w:t>
            </w:r>
          </w:p>
        </w:tc>
        <w:tc>
          <w:tcPr>
            <w:tcW w:w="1200" w:type="dxa"/>
            <w:tcBorders>
              <w:bottom w:val="nil"/>
              <w:right w:val="nil"/>
            </w:tcBorders>
          </w:tcPr>
          <w:p/>
        </w:tc>
        <w:tc>
          <w:tcPr>
            <w:tcW w:w="120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HHS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93.400(e)</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time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makes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expenditure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lobbying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aggravating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offenses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expenditure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lobbying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the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time 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 fails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file or amend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lobbying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 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aggravating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offenses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individuals who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 to file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 a lobbying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disclosure form,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aggravating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HHS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Appendix</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lobbying in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 documents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all sub-</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awards of all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tiers: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statement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lobbying for loan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 insurance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189,361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3801-3812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HHS</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against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79.3(a)</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(1)(iv)</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knowledge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 to know--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makes, presents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submits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fictitious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fraudulent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 CFR</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against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79.3(b)</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individual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(1(ii)</w:t>
            </w: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knowledge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 to know--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makes, presents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submits 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false, fictitious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fraudulent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 to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w:t>
            </w:r>
          </w:p>
        </w:tc>
        <w:tc>
          <w:tcPr>
            <w:tcW w:w="1200" w:type="dxa"/>
            <w:tcBorders>
              <w:right w:val="nil"/>
            </w:tcBorders>
          </w:tcPr>
          <w:p/>
        </w:tc>
        <w:tc>
          <w:tcPr>
            <w:tcW w:w="1200" w:type="dxa"/>
            <w:tcBorders>
              <w:right w:val="nil"/>
            </w:tcBorders>
          </w:tcPr>
          <w:p/>
        </w:tc>
        <w:tc>
          <w:tcPr>
            <w:tcW w:w="1200" w:type="dxa"/>
          </w:tcPr>
          <w:p/>
        </w:tc>
      </w:tr>
    </w:tbl>
    <w:p>
      <w:pPr>
        <w:numPr>
          <w:numId w:val="83"/>
        </w:numPr>
        <w:spacing w:before="120" w:line="240" w:lineRule="atLeast"/>
      </w:pPr>
      <w:r>
        <w:rPr>
          <w:b/>
          <w:i w:val="0"/>
          <w:sz w:val="20"/>
        </w:rPr>
        <w:t>FORM REQUIREMENTS FOR THE GROUP AND INDIVIDUAL HEALTH INSURANCE MARKETS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2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300gg-63, 300gg-91, and 300gg-92), as amended.</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147.200(e) is amended by removing the phrase "not more than $ 1,000 for" and adding in its place the phrase "not more than $ 1,000 as adjusted annually under 45 CFR part 102 for".</w:t>
      </w:r>
    </w:p>
    <w:p>
      <w:pPr>
        <w:numPr>
          <w:numId w:val="87"/>
        </w:numPr>
        <w:spacing w:before="120" w:line="240" w:lineRule="atLeast"/>
      </w:pPr>
      <w:r>
        <w:rPr>
          <w:b/>
          <w:i w:val="0"/>
          <w:sz w:val="20"/>
        </w:rPr>
        <w:t>GROUP AND INDIVIDUAL INSURANCE MARKETS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PHS Act </w:t>
      </w:r>
      <w:hyperlink r:id="rId23"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300gg-63, 300gg-91, and 300gg-92).</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150.315 is amended by removing the phrase "may not exceed $ 100 for" and adding in its place the phrase "may not exceed $ 100 as adjusted annually under 45 CFR part 102 for".</w:t>
      </w:r>
    </w:p>
    <w:p>
      <w:pPr>
        <w:numPr>
          <w:numId w:val="91"/>
        </w:numPr>
        <w:spacing w:before="120" w:line="240" w:lineRule="atLeast"/>
      </w:pPr>
      <w:r>
        <w:rPr>
          <w:b/>
          <w:i w:val="0"/>
          <w:sz w:val="20"/>
        </w:rPr>
        <w:t>ENT STANDARDS AND OTHER RELATED STANDARDS UNDER THE AFFORDABLE CARE ACT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 xml:space="preserve">Pub. L. 111-148,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-18024, 18031-18033, 18041-18042, 18051, 18054, 18071, and 18081-18083).</w:t>
      </w:r>
    </w:p>
    <w:p>
      <w:pPr>
        <w:numPr>
          <w:numId w:val="93"/>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155.260, paragraph (g) is amended by removing the phrase "not more than $ 25,000 per" and adding in its place the phrase "not more than $ 25,000 as adjusted annually under 45 CFR part 102 per".</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155.285 as follows: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(c)(1)(i), by removing the phrase "of $ 25,000 for" and adding in its place the phrase "of $ 25,000 as adjusted annually under 45 CFR part 102 for";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(c)(1)(ii), removing the phrase "of $ 250,000 for" and adding in its place the phrase "of $ 250,000 as adjusted annually under 45 CFR part 102 for";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(c)(2)(i), removing the phrase "not more than $ 25,000 per" and adding in its place the phrase "not more than $ 25,000 as adjusted annually under 45 CFR part 102 per".</w:t>
      </w:r>
    </w:p>
    <w:p>
      <w:pPr>
        <w:numPr>
          <w:numId w:val="98"/>
        </w:numPr>
        <w:spacing w:before="120" w:line="240" w:lineRule="atLeast"/>
      </w:pPr>
      <w:r>
        <w:rPr>
          <w:b/>
          <w:i w:val="0"/>
          <w:sz w:val="20"/>
        </w:rPr>
        <w:t>SUER STANDARDS UNDER THE AFFORDABLE CARE ACT, INCLUDING STANDARDS RELATED TO EXCHANGES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 xml:space="preserve">Pub. L. 111-148,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 xml:space="preserve">-18024, 18031-18032, 18041-18042, 18044, 18054, 18061, 18063, 18071, 18082, </w:t>
      </w:r>
      <w:hyperlink r:id="rId25"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31 U.S.C. 9701).</w:t>
        </w:r>
      </w:hyperlink>
    </w:p>
    <w:p>
      <w:pPr>
        <w:numPr>
          <w:numId w:val="100"/>
        </w:numPr>
        <w:spacing w:before="120" w:line="240" w:lineRule="atLeast"/>
      </w:pP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156.805, paragraph (c) is amended by removing the phrase "$ 100 for" and adding in its place the phrase "$ 100 as adjusted annually under 45 CFR part 102 for".</w:t>
      </w:r>
    </w:p>
    <w:p>
      <w:pPr>
        <w:numPr>
          <w:numId w:val="102"/>
        </w:numPr>
        <w:spacing w:before="120" w:line="240" w:lineRule="atLeast"/>
      </w:pPr>
      <w:r>
        <w:rPr>
          <w:b/>
          <w:i w:val="0"/>
          <w:sz w:val="20"/>
        </w:rPr>
        <w:t>UM REVENUE: REPORTING AND REBATE REQUIREMENTS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27"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xml:space="preserve"> as amended.</w:t>
      </w:r>
    </w:p>
    <w:p>
      <w:pPr>
        <w:numPr>
          <w:numId w:val="104"/>
        </w:numPr>
        <w:spacing w:before="120" w:line="240" w:lineRule="atLeast"/>
      </w:pP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158.606 is amended by removing the phrase "may not exceed $ 100 for" and adding in its place the phrase "may not exceed $ 100 as adjusted annually under 45 CFR part 102 for".</w:t>
      </w:r>
    </w:p>
    <w:p>
      <w:pPr>
        <w:numPr>
          <w:numId w:val="106"/>
        </w:numPr>
        <w:spacing w:before="120" w:line="240" w:lineRule="atLeast"/>
      </w:pPr>
      <w:r>
        <w:rPr>
          <w:b/>
          <w:i w:val="0"/>
          <w:sz w:val="20"/>
        </w:rPr>
        <w:t>IVE REQUIREMENTS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for part 160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(a); </w:t>
      </w:r>
      <w:hyperlink r:id="rId28" w:history="1">
        <w:r>
          <w:rPr>
            <w:rFonts w:ascii="arial" w:eastAsia="arial" w:hAnsi="arial" w:cs="arial"/>
            <w:b w:val="0"/>
            <w:i/>
            <w:strike w:val="0"/>
            <w:noProof w:val="0"/>
            <w:color w:val="0077CC"/>
            <w:position w:val="0"/>
            <w:sz w:val="20"/>
            <w:u w:val="single"/>
            <w:vertAlign w:val="baseline"/>
          </w:rPr>
          <w:t>42 U.S.C. 1320d</w:t>
        </w:r>
      </w:hyperlink>
      <w:r>
        <w:rPr>
          <w:rFonts w:ascii="arial" w:eastAsia="arial" w:hAnsi="arial" w:cs="arial"/>
          <w:b w:val="0"/>
          <w:i w:val="0"/>
          <w:strike w:val="0"/>
          <w:noProof w:val="0"/>
          <w:color w:val="000000"/>
          <w:position w:val="0"/>
          <w:sz w:val="20"/>
          <w:u w:val="none"/>
          <w:vertAlign w:val="baseline"/>
        </w:rPr>
        <w:t xml:space="preserve">-1320d-9; sec. 264, </w:t>
      </w:r>
      <w:r>
        <w:rPr>
          <w:rFonts w:ascii="arial" w:eastAsia="arial" w:hAnsi="arial" w:cs="arial"/>
          <w:b w:val="0"/>
          <w:i/>
          <w:strike w:val="0"/>
          <w:noProof w:val="0"/>
          <w:color w:val="000000"/>
          <w:position w:val="0"/>
          <w:sz w:val="20"/>
          <w:u w:val="none"/>
          <w:vertAlign w:val="baseline"/>
        </w:rPr>
        <w:t xml:space="preserve">Pub. L. 104-191,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2033-2034</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U.S.C. 1320d-2</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secs. 13400-13424, </w:t>
      </w:r>
      <w:r>
        <w:rPr>
          <w:rFonts w:ascii="arial" w:eastAsia="arial" w:hAnsi="arial" w:cs="arial"/>
          <w:b w:val="0"/>
          <w:i/>
          <w:strike w:val="0"/>
          <w:noProof w:val="0"/>
          <w:color w:val="000000"/>
          <w:position w:val="0"/>
          <w:sz w:val="20"/>
          <w:u w:val="none"/>
          <w:vertAlign w:val="baseline"/>
        </w:rPr>
        <w:t xml:space="preserve">Pub. L. 111-5,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123 Stat. 258-279;</w:t>
      </w:r>
      <w:r>
        <w:rPr>
          <w:rFonts w:ascii="arial" w:eastAsia="arial" w:hAnsi="arial" w:cs="arial"/>
          <w:b w:val="0"/>
          <w:i w:val="0"/>
          <w:strike w:val="0"/>
          <w:noProof w:val="0"/>
          <w:color w:val="000000"/>
          <w:position w:val="0"/>
          <w:sz w:val="20"/>
          <w:u w:val="none"/>
          <w:vertAlign w:val="baseline"/>
        </w:rPr>
        <w:t xml:space="preserve"> and sec. 1104 of </w:t>
      </w:r>
      <w:r>
        <w:rPr>
          <w:rFonts w:ascii="arial" w:eastAsia="arial" w:hAnsi="arial" w:cs="arial"/>
          <w:b w:val="0"/>
          <w:i/>
          <w:strike w:val="0"/>
          <w:noProof w:val="0"/>
          <w:color w:val="000000"/>
          <w:position w:val="0"/>
          <w:sz w:val="20"/>
          <w:u w:val="none"/>
          <w:vertAlign w:val="baseline"/>
        </w:rPr>
        <w:t xml:space="preserve">Pub. L. 111-148, </w:t>
      </w:r>
      <w:r>
        <w:rPr>
          <w:rFonts w:ascii="arial" w:eastAsia="arial" w:hAnsi="arial" w:cs="arial"/>
          <w:b w:val="0"/>
          <w:i/>
          <w:strike w:val="0"/>
          <w:noProof w:val="0"/>
          <w:color w:val="000000"/>
          <w:position w:val="0"/>
          <w:sz w:val="20"/>
          <w:u w:val="none"/>
          <w:vertAlign w:val="baseline"/>
        </w:rPr>
        <w:t>124 Stat. 146-154.</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160.404 is amended by revising paragraph (a) to read as follows:</w:t>
      </w:r>
    </w:p>
    <w:p>
      <w:pPr>
        <w:numPr>
          <w:numId w:val="109"/>
        </w:numPr>
        <w:spacing w:before="120" w:line="240" w:lineRule="atLeast"/>
      </w:pPr>
      <w:r>
        <w:rPr>
          <w:b/>
          <w:i w:val="0"/>
          <w:sz w:val="20"/>
        </w:rPr>
        <w:t>ney penalty.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a civil money penalty will be determined in accordance with paragraph (b) of this section, and §§ 160.406, 160.408, and 160.412. These amounts were adjusted in accordance with the Federal Civil Monetary Penalty Inflation Adjustment </w:t>
      </w:r>
      <w:r>
        <w:rPr>
          <w:rFonts w:ascii="arial" w:eastAsia="arial" w:hAnsi="arial" w:cs="arial"/>
          <w:b/>
          <w:i w:val="0"/>
          <w:strike w:val="0"/>
          <w:noProof w:val="0"/>
          <w:color w:val="000000"/>
          <w:position w:val="0"/>
          <w:sz w:val="20"/>
          <w:u w:val="none"/>
          <w:vertAlign w:val="baseline"/>
        </w:rPr>
        <w:t> [*61582] </w:t>
      </w:r>
      <w:r>
        <w:rPr>
          <w:rFonts w:ascii="arial" w:eastAsia="arial" w:hAnsi="arial" w:cs="arial"/>
          <w:b w:val="0"/>
          <w:i w:val="0"/>
          <w:strike w:val="0"/>
          <w:noProof w:val="0"/>
          <w:color w:val="000000"/>
          <w:position w:val="0"/>
          <w:sz w:val="20"/>
          <w:u w:val="none"/>
          <w:vertAlign w:val="baseline"/>
        </w:rPr>
        <w:t xml:space="preserve"> Act of 1990, (</w:t>
      </w:r>
      <w:r>
        <w:rPr>
          <w:rFonts w:ascii="arial" w:eastAsia="arial" w:hAnsi="arial" w:cs="arial"/>
          <w:b w:val="0"/>
          <w:i/>
          <w:strike w:val="0"/>
          <w:noProof w:val="0"/>
          <w:color w:val="000000"/>
          <w:position w:val="0"/>
          <w:sz w:val="20"/>
          <w:u w:val="none"/>
          <w:vertAlign w:val="baseline"/>
        </w:rPr>
        <w:t xml:space="preserve">Pub. L. 101-140), as amended by the Federal Civil Penalties Inflation Adjustment Act Improvements Act of 2015, (section 701 of </w:t>
      </w:r>
      <w:r>
        <w:rPr>
          <w:rFonts w:ascii="arial" w:eastAsia="arial" w:hAnsi="arial" w:cs="arial"/>
          <w:b w:val="0"/>
          <w:i/>
          <w:strike w:val="0"/>
          <w:noProof w:val="0"/>
          <w:color w:val="000000"/>
          <w:position w:val="0"/>
          <w:sz w:val="20"/>
          <w:u w:val="none"/>
          <w:vertAlign w:val="baseline"/>
        </w:rPr>
        <w:t>Pub. L. 114-74), and appear at 45 CFR part 102. These amounts will be updated annually and published at 45 CFR part 102.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1"/>
        </w:numPr>
        <w:spacing w:before="120" w:line="240" w:lineRule="atLeast"/>
      </w:pPr>
      <w:r>
        <w:rPr>
          <w:b/>
          <w:i/>
          <w:sz w:val="20"/>
        </w:rPr>
        <w:t>ed to Public Welfare</w:t>
      </w:r>
    </w:p>
    <w:p>
      <w:pPr>
        <w:numPr>
          <w:numId w:val="112"/>
        </w:numPr>
        <w:spacing w:before="120" w:line="240" w:lineRule="atLeast"/>
      </w:pPr>
      <w:r>
        <w:rPr>
          <w:b/>
          <w:i w:val="0"/>
          <w:sz w:val="20"/>
        </w:rPr>
        <w:t>Assistance (Assistance Programs), Administration for Children and Families, Department of Health and Human Services</w:t>
      </w:r>
    </w:p>
    <w:p>
      <w:pPr>
        <w:numPr>
          <w:numId w:val="113"/>
        </w:numPr>
        <w:spacing w:before="120" w:line="240" w:lineRule="atLeast"/>
      </w:pPr>
      <w:r>
        <w:rPr>
          <w:b/>
          <w:i w:val="0"/>
          <w:sz w:val="20"/>
        </w:rPr>
        <w:t>AM OPERATIONS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42 U.S.C. 651</w:t>
        </w:r>
      </w:hyperlink>
      <w:r>
        <w:rPr>
          <w:rFonts w:ascii="arial" w:eastAsia="arial" w:hAnsi="arial" w:cs="arial"/>
          <w:b w:val="0"/>
          <w:i w:val="0"/>
          <w:strike w:val="0"/>
          <w:noProof w:val="0"/>
          <w:color w:val="000000"/>
          <w:position w:val="0"/>
          <w:sz w:val="20"/>
          <w:u w:val="none"/>
          <w:vertAlign w:val="baseline"/>
        </w:rPr>
        <w:t xml:space="preserve"> through 658, 659a, 660, 663, 664, 666, 667, 1302, 1396a(a)(25), 1396b(d)(2), 1396b(o), 1396b(p), and 1396(k).</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303.21 is amended by revising paragraph (f) to read as follows:</w:t>
      </w:r>
    </w:p>
    <w:p>
      <w:pPr>
        <w:numPr>
          <w:numId w:val="116"/>
        </w:numPr>
        <w:spacing w:before="120" w:line="240" w:lineRule="atLeast"/>
      </w:pPr>
      <w:r>
        <w:rPr>
          <w:b/>
          <w:i w:val="0"/>
          <w:sz w:val="20"/>
        </w:rPr>
        <w:t>losure of confidential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Penalties for unauthorized disclosure. Any disclosure or use of confidential information in violation of </w:t>
      </w:r>
      <w:hyperlink r:id="rId31" w:history="1">
        <w:r>
          <w:rPr>
            <w:rFonts w:ascii="arial" w:eastAsia="arial" w:hAnsi="arial" w:cs="arial"/>
            <w:b w:val="0"/>
            <w:i/>
            <w:strike w:val="0"/>
            <w:noProof w:val="0"/>
            <w:color w:val="0077CC"/>
            <w:position w:val="0"/>
            <w:sz w:val="20"/>
            <w:u w:val="single"/>
            <w:vertAlign w:val="baseline"/>
          </w:rPr>
          <w:t>42 U.S.C. 653</w:t>
        </w:r>
      </w:hyperlink>
      <w:r>
        <w:rPr>
          <w:rFonts w:ascii="arial" w:eastAsia="arial" w:hAnsi="arial" w:cs="arial"/>
          <w:b w:val="0"/>
          <w:i w:val="0"/>
          <w:strike w:val="0"/>
          <w:noProof w:val="0"/>
          <w:color w:val="000000"/>
          <w:position w:val="0"/>
          <w:sz w:val="20"/>
          <w:u w:val="none"/>
          <w:vertAlign w:val="baseline"/>
        </w:rPr>
        <w:t xml:space="preserve">(l)(2)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be subject to:</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and Federal statutes that impose legal sanctions for such disclosure;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maximum civil monetary penalties associated with the statutory provisions authorizing civil monetary penalties under </w:t>
      </w:r>
      <w:hyperlink r:id="rId31" w:history="1">
        <w:r>
          <w:rPr>
            <w:rFonts w:ascii="arial" w:eastAsia="arial" w:hAnsi="arial" w:cs="arial"/>
            <w:b w:val="0"/>
            <w:i/>
            <w:strike w:val="0"/>
            <w:noProof w:val="0"/>
            <w:color w:val="0077CC"/>
            <w:position w:val="0"/>
            <w:sz w:val="20"/>
            <w:u w:val="single"/>
            <w:vertAlign w:val="baseline"/>
          </w:rPr>
          <w:t>42 U.S.C. 653</w:t>
        </w:r>
      </w:hyperlink>
      <w:r>
        <w:rPr>
          <w:rFonts w:ascii="arial" w:eastAsia="arial" w:hAnsi="arial" w:cs="arial"/>
          <w:b w:val="0"/>
          <w:i w:val="0"/>
          <w:strike w:val="0"/>
          <w:noProof w:val="0"/>
          <w:color w:val="000000"/>
          <w:position w:val="0"/>
          <w:sz w:val="20"/>
          <w:u w:val="none"/>
          <w:vertAlign w:val="baseline"/>
        </w:rPr>
        <w:t>(l)(2) as shown in the table at 45 CFR 102.3.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2016-18680 Filed 9-2-16;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4150-24-P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is effective on September 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Office of the Assistant Secretary for Financial Resources, Room 514-G, Hubert Humphrey Building, 200 Independence Avenue SW., Washington, DC 20201; 202-690-6396; FAX 202-690-5405.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61538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Title 42-- Public Heal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Chapter I-- Public Health 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3-- PATIENT SAFETY ORGAN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3.404 Amount of a civil mo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CHAPTER IV-- CENTERS FOR MED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402-- CIVIL MONEY PENAL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402.1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403-- SPECIAL PROGRAMS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403.9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411-- EXCLUSIONS FROM M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411.103 and 411.361 [Amen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8"/>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PART 412--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422-- MEDICARE ADVANTAG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422.7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423-- VOLUNTARY MEDICA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423.7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483-- REQUIREMENTS FOR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483.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483.1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493-- LABORATORY REQUIR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493.18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CHAPTER V-- OFFICE OF INSPECT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PART 1003-- CIVIL MONEY PENA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003.1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Title 45-- Public Welfa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ubtitle A-- Department of He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PART 79-- PROGRAM FRAUD CIVI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79.3 Basis for civil penal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PART 93-- NEW RESTRICTIONS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93.400 Penal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Appendix A-- Certification Re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3"/>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PART 102-- ADJUSTMENT OF CIV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102.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102.2 Applicability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102.3 Penalty adjustment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 102.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102.2 Applicability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 102.3 Penalty adjustment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147.2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PART 150-- CMS ENFORCEMENT I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 150.3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 155.2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55.28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 156.8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 158.6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PART 160-- GENERAL ADMINIST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60.404 Amount of a civil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Subtitle B-- Regulations Rel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Chapter II-- Office of Fami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303-- STANDARDS FOR PRO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303.21 Safeguarding and di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0M-GGV1-NRF4-4001-00000-00&amp;context=" TargetMode="External" /><Relationship Id="rId11" Type="http://schemas.openxmlformats.org/officeDocument/2006/relationships/hyperlink" Target="https://advance.lexis.com/api/document?collection=statutes-legislation&amp;id=urn:contentItem:4YF7-GN81-NRF4-425F-00000-00&amp;context=" TargetMode="External" /><Relationship Id="rId12" Type="http://schemas.openxmlformats.org/officeDocument/2006/relationships/hyperlink" Target="https://advance.lexis.com/api/document?collection=statutes-legislation&amp;id=urn:contentItem:4YF7-GWP1-NRF4-4368-00000-00&amp;context=" TargetMode="External" /><Relationship Id="rId13" Type="http://schemas.openxmlformats.org/officeDocument/2006/relationships/hyperlink" Target="https://advance.lexis.com/api/document?collection=statutes-legislation&amp;id=urn:contentItem:4YF7-GMD1-NRF4-440F-00000-00&amp;context=" TargetMode="External" /><Relationship Id="rId14" Type="http://schemas.openxmlformats.org/officeDocument/2006/relationships/hyperlink" Target="https://advance.lexis.com/api/document?collection=statutes-legislation&amp;id=urn:contentItem:4YF7-GSS1-NRF4-406W-00000-00&amp;context=" TargetMode="External" /><Relationship Id="rId15" Type="http://schemas.openxmlformats.org/officeDocument/2006/relationships/hyperlink" Target="https://advance.lexis.com/api/document?collection=statutes-legislation&amp;id=urn:contentItem:4YF7-GM31-NRF4-40JV-00000-00&amp;context=" TargetMode="External" /><Relationship Id="rId16" Type="http://schemas.openxmlformats.org/officeDocument/2006/relationships/hyperlink" Target="https://advance.lexis.com/api/document?collection=statutes-legislation&amp;id=urn:contentItem:4YF7-GRH1-NRF4-43VH-00000-00&amp;context=" TargetMode="External" /><Relationship Id="rId17" Type="http://schemas.openxmlformats.org/officeDocument/2006/relationships/hyperlink" Target="https://advance.lexis.com/api/document?collection=statutes-legislation&amp;id=urn:contentItem:4YF7-GSM1-NRF4-449F-00000-00&amp;context=" TargetMode="External" /><Relationship Id="rId18" Type="http://schemas.openxmlformats.org/officeDocument/2006/relationships/hyperlink" Target="https://advance.lexis.com/api/document?collection=statutes-legislation&amp;id=urn:contentItem:4YF7-GSX1-NRF4-41V3-00000-00&amp;context=" TargetMode="External" /><Relationship Id="rId19" Type="http://schemas.openxmlformats.org/officeDocument/2006/relationships/hyperlink" Target="https://advance.lexis.com/api/document?collection=statutes-legislation&amp;id=urn:contentItem:4YF7-GTG1-NRF4-42D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N1-NRF4-417K-00000-00&amp;context=" TargetMode="External" /><Relationship Id="rId21" Type="http://schemas.openxmlformats.org/officeDocument/2006/relationships/hyperlink" Target="https://advance.lexis.com/api/document?collection=statutes-legislation&amp;id=urn:contentItem:4YF7-GMK1-NRF4-409K-00000-00&amp;context=" TargetMode="External" /><Relationship Id="rId22" Type="http://schemas.openxmlformats.org/officeDocument/2006/relationships/hyperlink" Target="https://advance.lexis.com/api/document?collection=statutes-legislation&amp;id=urn:contentItem:4YF7-GMD1-NRF4-446N-00000-00&amp;context=" TargetMode="External" /><Relationship Id="rId23" Type="http://schemas.openxmlformats.org/officeDocument/2006/relationships/hyperlink" Target="https://advance.lexis.com/api/document?collection=statutes-legislation&amp;id=urn:contentItem:4YF7-GMV1-NRF4-431M-00000-00&amp;context=" TargetMode="External" /><Relationship Id="rId24" Type="http://schemas.openxmlformats.org/officeDocument/2006/relationships/hyperlink" Target="https://advance.lexis.com/api/document?collection=statutes-legislation&amp;id=urn:contentItem:4YXM-BBK1-NRF4-4001-00000-00&amp;context=" TargetMode="External" /><Relationship Id="rId25" Type="http://schemas.openxmlformats.org/officeDocument/2006/relationships/hyperlink" Target="https://advance.lexis.com/api/document?collection=statutes-legislation&amp;id=urn:contentItem:4YXM-7BJ1-NRF4-4001-00000-00&amp;context=" TargetMode="External" /><Relationship Id="rId26" Type="http://schemas.openxmlformats.org/officeDocument/2006/relationships/hyperlink" Target="https://advance.lexis.com/api/document?collection=statutes-legislation&amp;id=urn:contentItem:4YF7-GMX1-NRF4-4451-00000-00&amp;context=" TargetMode="External" /><Relationship Id="rId27" Type="http://schemas.openxmlformats.org/officeDocument/2006/relationships/hyperlink" Target="https://advance.lexis.com/api/document?collection=statutes-legislation&amp;id=urn:contentItem:4YXM-BJD1-NRF4-4006-00000-00&amp;context=" TargetMode="External" /><Relationship Id="rId28" Type="http://schemas.openxmlformats.org/officeDocument/2006/relationships/hyperlink" Target="https://advance.lexis.com/api/document?collection=statutes-legislation&amp;id=urn:contentItem:4YF7-GWS1-NRF4-440D-00000-00&amp;context=" TargetMode="External" /><Relationship Id="rId29" Type="http://schemas.openxmlformats.org/officeDocument/2006/relationships/hyperlink" Target="https://advance.lexis.com/api/document?collection=statutes-legislation&amp;id=urn:contentItem:4YF7-GMS1-NRF4-429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V1-NRF4-423Y-00000-00&amp;context=" TargetMode="External" /><Relationship Id="rId31" Type="http://schemas.openxmlformats.org/officeDocument/2006/relationships/hyperlink" Target="https://advance.lexis.com/api/document?collection=statutes-legislation&amp;id=urn:contentItem:4YF7-GPD1-NRF4-43BS-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MV-H600-006W-841C-00000-00&amp;context=" TargetMode="External" /><Relationship Id="rId8" Type="http://schemas.openxmlformats.org/officeDocument/2006/relationships/hyperlink" Target="https://advance.lexis.com/api/document?collection=statutes-legislation&amp;id=urn:contentItem:4YF7-GP01-NRF4-44H2-00000-00&amp;context=" TargetMode="External" /><Relationship Id="rId9" Type="http://schemas.openxmlformats.org/officeDocument/2006/relationships/hyperlink" Target="http://www.bls.gov/cpi/"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47566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