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4D04DC" w:rsidRDefault="009C64EA" w:rsidP="002A0559">
      <w:pPr>
        <w:jc w:val="center"/>
        <w:rPr>
          <w:rFonts w:ascii="MS Mincho" w:eastAsia="MS Mincho" w:hAnsi="MS Mincho" w:cs="MS Mincho"/>
          <w:kern w:val="44"/>
          <w:sz w:val="40"/>
        </w:rPr>
      </w:pPr>
      <w:r w:rsidRPr="004D04DC">
        <w:rPr>
          <w:rFonts w:ascii="MS Mincho" w:eastAsia="MS Mincho" w:hAnsi="MS Mincho" w:cs="MS Mincho"/>
          <w:sz w:val="40"/>
        </w:rPr>
        <w:t>基于</w:t>
      </w:r>
      <w:proofErr w:type="spellStart"/>
      <w:r w:rsidRPr="004D04DC">
        <w:rPr>
          <w:rFonts w:hint="eastAsia"/>
          <w:sz w:val="40"/>
        </w:rPr>
        <w:t>XGBoost</w:t>
      </w:r>
      <w:proofErr w:type="spellEnd"/>
      <w:r w:rsidRPr="004D04DC">
        <w:rPr>
          <w:rFonts w:ascii="MS Mincho" w:eastAsia="MS Mincho" w:hAnsi="MS Mincho" w:cs="MS Mincho" w:hint="eastAsia"/>
          <w:sz w:val="40"/>
        </w:rPr>
        <w:t>的</w:t>
      </w:r>
      <w:proofErr w:type="spellStart"/>
      <w:r w:rsidRPr="004D04DC">
        <w:rPr>
          <w:sz w:val="40"/>
        </w:rPr>
        <w:t>Rossmann</w:t>
      </w:r>
      <w:proofErr w:type="spellEnd"/>
      <w:r w:rsidRPr="004D04DC">
        <w:rPr>
          <w:rFonts w:ascii="MS Mincho" w:eastAsia="MS Mincho" w:hAnsi="MS Mincho" w:cs="MS Mincho"/>
          <w:sz w:val="40"/>
        </w:rPr>
        <w:t>商店</w:t>
      </w:r>
      <w:r w:rsidRPr="004D04DC">
        <w:rPr>
          <w:rFonts w:ascii="SimSun" w:eastAsia="SimSun" w:hAnsi="SimSun" w:cs="SimSun"/>
          <w:sz w:val="40"/>
        </w:rPr>
        <w:t>销</w:t>
      </w:r>
      <w:r w:rsidRPr="004D04DC">
        <w:rPr>
          <w:rFonts w:ascii="MS Mincho" w:eastAsia="MS Mincho" w:hAnsi="MS Mincho" w:cs="MS Mincho" w:hint="eastAsia"/>
          <w:sz w:val="40"/>
        </w:rPr>
        <w:t>量</w:t>
      </w:r>
      <w:r w:rsidRPr="004D04DC">
        <w:rPr>
          <w:rFonts w:ascii="SimSun" w:eastAsia="SimSun" w:hAnsi="SimSun" w:cs="SimSun"/>
          <w:sz w:val="40"/>
        </w:rPr>
        <w:t>预测</w:t>
      </w:r>
      <w:r w:rsidRPr="004D04DC">
        <w:rPr>
          <w:rFonts w:ascii="MS Mincho" w:eastAsia="MS Mincho" w:hAnsi="MS Mincho" w:cs="MS Mincho" w:hint="eastAsia"/>
          <w:sz w:val="40"/>
        </w:rPr>
        <w:t>分析</w:t>
      </w:r>
    </w:p>
    <w:p w14:paraId="17076ABC" w14:textId="77777777" w:rsidR="002A0559" w:rsidRDefault="002A0559" w:rsidP="009C64EA">
      <w:pPr>
        <w:widowControl/>
        <w:jc w:val="center"/>
        <w:rPr>
          <w:rFonts w:ascii="MS Mincho" w:eastAsia="MS Mincho" w:hAnsi="MS Mincho" w:cs="MS Mincho"/>
          <w:bCs/>
          <w:color w:val="24292E"/>
          <w:kern w:val="0"/>
        </w:rPr>
      </w:pPr>
    </w:p>
    <w:p w14:paraId="614EB1F6" w14:textId="77777777" w:rsidR="009C64EA" w:rsidRPr="002A0559" w:rsidRDefault="009C64EA" w:rsidP="009C64EA">
      <w:pPr>
        <w:widowControl/>
        <w:jc w:val="center"/>
        <w:rPr>
          <w:rFonts w:ascii="MS Mincho" w:eastAsia="MS Mincho" w:hAnsi="MS Mincho" w:cs="MS Mincho"/>
          <w:bCs/>
          <w:color w:val="24292E"/>
          <w:kern w:val="0"/>
        </w:rPr>
      </w:pPr>
      <w:r w:rsidRPr="002A0559">
        <w:rPr>
          <w:rFonts w:ascii="MS Mincho" w:eastAsia="MS Mincho" w:hAnsi="MS Mincho" w:cs="MS Mincho" w:hint="eastAsia"/>
          <w:bCs/>
          <w:color w:val="24292E"/>
          <w:kern w:val="0"/>
        </w:rPr>
        <w:t>朱林</w:t>
      </w:r>
    </w:p>
    <w:p w14:paraId="230E0F26" w14:textId="77777777" w:rsidR="009C64EA" w:rsidRPr="002A0559" w:rsidRDefault="009C64EA" w:rsidP="009C64EA">
      <w:pPr>
        <w:widowControl/>
        <w:jc w:val="center"/>
        <w:rPr>
          <w:rFonts w:ascii="Helvetica" w:eastAsia="Times New Roman" w:hAnsi="Helvetica" w:cs="Times New Roman"/>
          <w:bCs/>
          <w:color w:val="24292E"/>
          <w:kern w:val="0"/>
        </w:rPr>
      </w:pPr>
      <w:r w:rsidRPr="002A0559">
        <w:rPr>
          <w:rFonts w:ascii="MS Mincho" w:eastAsia="MS Mincho" w:hAnsi="MS Mincho" w:cs="MS Mincho"/>
          <w:bCs/>
          <w:color w:val="24292E"/>
          <w:kern w:val="0"/>
        </w:rPr>
        <w:t>2018/4/5</w:t>
      </w:r>
    </w:p>
    <w:p w14:paraId="6D67E40B" w14:textId="77777777" w:rsidR="009C64EA" w:rsidRDefault="009C64EA" w:rsidP="004D04DC">
      <w:pPr>
        <w:widowControl/>
        <w:jc w:val="center"/>
        <w:rPr>
          <w:rFonts w:ascii="Times New Roman" w:eastAsia="Times New Roman" w:hAnsi="Times New Roman" w:cs="Times New Roman"/>
          <w:kern w:val="0"/>
        </w:rPr>
      </w:pPr>
    </w:p>
    <w:p w14:paraId="12966AC4" w14:textId="77777777" w:rsidR="002A0559" w:rsidRPr="009C64EA" w:rsidRDefault="002A0559" w:rsidP="004D04DC">
      <w:pPr>
        <w:widowControl/>
        <w:jc w:val="center"/>
        <w:rPr>
          <w:rFonts w:ascii="Times New Roman" w:eastAsia="Times New Roman" w:hAnsi="Times New Roman" w:cs="Times New Roman"/>
          <w:kern w:val="0"/>
        </w:rPr>
      </w:pPr>
    </w:p>
    <w:p w14:paraId="45A45F86" w14:textId="77777777" w:rsidR="00E3731D" w:rsidRDefault="009C64EA" w:rsidP="009C64EA">
      <w:pPr>
        <w:pStyle w:val="1"/>
      </w:pPr>
      <w:r>
        <w:rPr>
          <w:rFonts w:hint="eastAsia"/>
        </w:rPr>
        <w:t>一、问题定义</w:t>
      </w:r>
    </w:p>
    <w:p w14:paraId="4DF17650" w14:textId="77777777" w:rsidR="009C64EA" w:rsidRDefault="009C64EA" w:rsidP="009C64EA">
      <w:pPr>
        <w:pStyle w:val="2"/>
      </w:pPr>
      <w:r>
        <w:rPr>
          <w:rFonts w:hint="eastAsia"/>
        </w:rPr>
        <w:t>1.1、项目概述</w:t>
      </w:r>
    </w:p>
    <w:p w14:paraId="04D1221A" w14:textId="77777777" w:rsidR="00222870" w:rsidRDefault="00222870" w:rsidP="00222870">
      <w:pPr>
        <w:ind w:firstLine="420"/>
      </w:pPr>
      <w: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t>Rossmann</w:t>
      </w:r>
      <w:proofErr w:type="spellEnd"/>
      <w: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Default="00222870" w:rsidP="00222870">
      <w:pPr>
        <w:ind w:firstLine="420"/>
      </w:pPr>
      <w:r>
        <w:t>首先要对德国的商业环</w:t>
      </w:r>
      <w:r w:rsidR="00D56715">
        <w:t>境有所了解，德国的法律规定，只有在少数周日商店才可以开门。</w:t>
      </w:r>
      <w:r w:rsidR="00080C27">
        <w:rPr>
          <w:rStyle w:val="a6"/>
        </w:rPr>
        <w:footnoteReference w:id="1"/>
      </w:r>
      <w: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t>kaggle</w:t>
      </w:r>
      <w:proofErr w:type="spellEnd"/>
      <w:r>
        <w:t>给出的数据主要包括三类：store-商店相关信息；train-商店的日销量等信息；test-测试数据。</w:t>
      </w:r>
      <w:r w:rsidR="00687261">
        <w:rPr>
          <w:rStyle w:val="a6"/>
        </w:rPr>
        <w:footnoteReference w:id="2"/>
      </w:r>
      <w:r>
        <w:t>有哪些因素会影响一家商店的销量呢？日常逛街的时候，主要关注的信</w:t>
      </w:r>
      <w:r>
        <w:lastRenderedPageBreak/>
        <w:t>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Default="00222870" w:rsidP="00222870">
      <w:pPr>
        <w:ind w:firstLine="420"/>
      </w:pPr>
      <w: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Default="004D04DC" w:rsidP="004D04DC"/>
    <w:p w14:paraId="260B584E" w14:textId="77777777" w:rsidR="009C64EA" w:rsidRDefault="009C64EA" w:rsidP="009C64EA">
      <w:pPr>
        <w:pStyle w:val="2"/>
      </w:pPr>
      <w:r>
        <w:rPr>
          <w:rFonts w:hint="eastAsia"/>
        </w:rPr>
        <w:t>1.2、问题陈述</w:t>
      </w:r>
    </w:p>
    <w:p w14:paraId="75BC65E6" w14:textId="77777777" w:rsidR="009E2E2B" w:rsidRDefault="009E2E2B" w:rsidP="009E2E2B">
      <w:pPr>
        <w:ind w:firstLine="420"/>
      </w:pPr>
      <w:r>
        <w:t xml:space="preserve">由于需要预估的销售量，是一个连续的数据，因此该问题属于一个回归问题，而且是有监督的回归问题。有监督学习的模型中，我选择 </w:t>
      </w:r>
      <w:proofErr w:type="spellStart"/>
      <w:r>
        <w:t>XGBoost</w:t>
      </w:r>
      <w:proofErr w:type="spellEnd"/>
      <w:r>
        <w:t xml:space="preserve"> 作为训练结果，因为他作为boost类别的方法，能够集合多个弱分类，综合判断得到结果，往往比单个模型得到的结果要好。</w:t>
      </w:r>
    </w:p>
    <w:p w14:paraId="579E2A8E" w14:textId="77777777" w:rsidR="009E2E2B" w:rsidRDefault="009E2E2B" w:rsidP="000317B8">
      <w:pPr>
        <w:ind w:firstLine="420"/>
      </w:pPr>
      <w:r>
        <w:t xml:space="preserve">该问题的数据分为商店数据和训练数据，所以首先需要进行合并操作。其次，需要对数据进行一些预处理，去掉一些误差点等信息。最后再进行 </w:t>
      </w:r>
      <w:proofErr w:type="spellStart"/>
      <w:r>
        <w:t>XGBoost</w:t>
      </w:r>
      <w:proofErr w:type="spellEnd"/>
      <w:r>
        <w:t xml:space="preserve"> 模型的训练和调参。</w:t>
      </w:r>
    </w:p>
    <w:p w14:paraId="1C47682D" w14:textId="493C6239" w:rsidR="009C64EA" w:rsidRDefault="009E2E2B" w:rsidP="009E2E2B">
      <w:pPr>
        <w:ind w:firstLine="420"/>
      </w:pPr>
      <w:r>
        <w:t xml:space="preserve">由于该问题是基于 </w:t>
      </w:r>
      <w:proofErr w:type="spellStart"/>
      <w:r>
        <w:t>kaggle</w:t>
      </w:r>
      <w:proofErr w:type="spellEnd"/>
      <w:r>
        <w:t xml:space="preserve"> 的项目，因此项目最终结果需提交 </w:t>
      </w:r>
      <w:proofErr w:type="spellStart"/>
      <w:r>
        <w:t>kaggle</w:t>
      </w:r>
      <w:proofErr w:type="spellEnd"/>
      <w: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Pr>
          <w:rFonts w:hint="eastAsia"/>
        </w:rPr>
        <w:t xml:space="preserve"> </w:t>
      </w:r>
      <w:r>
        <w:t>和10%</w:t>
      </w:r>
      <w:r w:rsidR="006A76E1">
        <w:rPr>
          <w:rFonts w:hint="eastAsia"/>
        </w:rPr>
        <w:t xml:space="preserve"> </w:t>
      </w:r>
      <w:r>
        <w:t>的分数分别为：</w:t>
      </w:r>
      <w:r w:rsidRPr="006A76E1">
        <w:rPr>
          <w:b/>
        </w:rPr>
        <w:t>0.11959</w:t>
      </w:r>
      <w:r>
        <w:t xml:space="preserve"> 和 </w:t>
      </w:r>
      <w:r w:rsidRPr="006A76E1">
        <w:rPr>
          <w:b/>
        </w:rPr>
        <w:t>0.11773</w:t>
      </w:r>
      <w:r w:rsidR="006A76E1">
        <w:rPr>
          <w:rFonts w:hint="eastAsia"/>
          <w:b/>
        </w:rPr>
        <w:t xml:space="preserve"> </w:t>
      </w:r>
      <w:r>
        <w:t>。</w:t>
      </w:r>
    </w:p>
    <w:p w14:paraId="310A1089" w14:textId="77777777" w:rsidR="004D04DC" w:rsidRDefault="004D04DC" w:rsidP="004D04DC"/>
    <w:p w14:paraId="7A7456E4" w14:textId="77777777" w:rsidR="009C64EA" w:rsidRDefault="009C64EA" w:rsidP="009C64EA">
      <w:pPr>
        <w:pStyle w:val="2"/>
      </w:pPr>
      <w:r>
        <w:rPr>
          <w:rFonts w:hint="eastAsia"/>
        </w:rPr>
        <w:t>1.3、评价指标</w:t>
      </w:r>
    </w:p>
    <w:p w14:paraId="1D4F0247" w14:textId="77777777" w:rsidR="007966CB" w:rsidRDefault="007966CB" w:rsidP="004D04DC">
      <w:pPr>
        <w:ind w:firstLine="420"/>
      </w:pPr>
      <w:r>
        <w:t>最终需要输出一个csv文件，包含所有test数据的预测销量结果，将其提交到</w:t>
      </w:r>
      <w:proofErr w:type="spellStart"/>
      <w:r>
        <w:t>kaggle</w:t>
      </w:r>
      <w:proofErr w:type="spellEnd"/>
      <w:r>
        <w:t xml:space="preserve">进行评价。该项目 </w:t>
      </w:r>
      <w:proofErr w:type="spellStart"/>
      <w:r>
        <w:t>kaggle</w:t>
      </w:r>
      <w:proofErr w:type="spellEnd"/>
      <w:r>
        <w:t xml:space="preserve"> 基于的评价指标 RMSPE，表示均方根误差的百分比值，能够将误差放到同一个量纲上进行比较。它的计算公式如下：</w:t>
      </w:r>
    </w:p>
    <w:p w14:paraId="7B171EC1" w14:textId="6DC8770A" w:rsidR="007966CB" w:rsidRDefault="004D04DC" w:rsidP="00DC295E">
      <w:pPr>
        <w:jc w:val="center"/>
      </w:pPr>
      <w:r w:rsidRPr="004D04DC">
        <w:rPr>
          <w:noProof/>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9913" cy="1125549"/>
                    </a:xfrm>
                    <a:prstGeom prst="rect">
                      <a:avLst/>
                    </a:prstGeom>
                  </pic:spPr>
                </pic:pic>
              </a:graphicData>
            </a:graphic>
          </wp:inline>
        </w:drawing>
      </w:r>
    </w:p>
    <w:p w14:paraId="4103BE76" w14:textId="2C90F5DB" w:rsidR="007966CB" w:rsidRDefault="007966CB" w:rsidP="007966CB">
      <w:proofErr w:type="spellStart"/>
      <w:r w:rsidRPr="006A76E1">
        <w:rPr>
          <w:b/>
        </w:rPr>
        <w:t>y_i</w:t>
      </w:r>
      <w:proofErr w:type="spellEnd"/>
      <w:r w:rsidRPr="006A76E1">
        <w:rPr>
          <w:b/>
        </w:rPr>
        <w:t xml:space="preserve"> </w:t>
      </w:r>
      <w:r w:rsidR="006A76E1">
        <w:rPr>
          <w:rFonts w:hint="eastAsia"/>
          <w:b/>
        </w:rPr>
        <w:tab/>
      </w:r>
      <w:r w:rsidR="006A76E1">
        <w:rPr>
          <w:rFonts w:hint="eastAsia"/>
          <w:b/>
        </w:rPr>
        <w:tab/>
      </w:r>
      <w:r>
        <w:t>： 销量误差的实际值</w:t>
      </w:r>
    </w:p>
    <w:p w14:paraId="47AE8185" w14:textId="5034A188" w:rsidR="007966CB" w:rsidRDefault="007966CB" w:rsidP="007966CB">
      <w:proofErr w:type="spellStart"/>
      <w:r w:rsidRPr="006A76E1">
        <w:rPr>
          <w:b/>
        </w:rPr>
        <w:t>yhat_i</w:t>
      </w:r>
      <w:proofErr w:type="spellEnd"/>
      <w:r>
        <w:t xml:space="preserve"> </w:t>
      </w:r>
      <w:r w:rsidR="006A76E1">
        <w:rPr>
          <w:rFonts w:hint="eastAsia"/>
        </w:rPr>
        <w:tab/>
      </w:r>
      <w:r>
        <w:t>： 销量误差的预测值</w:t>
      </w:r>
    </w:p>
    <w:p w14:paraId="0CAB9E31" w14:textId="6C459FEE" w:rsidR="007966CB" w:rsidRDefault="007966CB" w:rsidP="007966CB">
      <w:r w:rsidRPr="006A76E1">
        <w:rPr>
          <w:b/>
        </w:rPr>
        <w:t xml:space="preserve">n </w:t>
      </w:r>
      <w:r w:rsidR="006A76E1">
        <w:rPr>
          <w:rFonts w:hint="eastAsia"/>
          <w:b/>
        </w:rPr>
        <w:tab/>
      </w:r>
      <w:r w:rsidR="006A76E1">
        <w:rPr>
          <w:rFonts w:hint="eastAsia"/>
          <w:b/>
        </w:rPr>
        <w:tab/>
      </w:r>
      <w:r>
        <w:t>：</w:t>
      </w:r>
      <w:r w:rsidR="00042E71">
        <w:rPr>
          <w:rFonts w:hint="eastAsia"/>
        </w:rPr>
        <w:t xml:space="preserve"> </w:t>
      </w:r>
      <w:r>
        <w:t>测试集的数目</w:t>
      </w:r>
    </w:p>
    <w:p w14:paraId="5C367325" w14:textId="65A13664" w:rsidR="009C64EA" w:rsidRDefault="007966CB" w:rsidP="007966CB">
      <w:r>
        <w:t>当然，该判断中，排除了销量为0的数据不计算在内</w:t>
      </w:r>
      <w:r w:rsidR="00DC295E">
        <w:rPr>
          <w:rFonts w:hint="eastAsia"/>
        </w:rPr>
        <w:t>。</w:t>
      </w:r>
    </w:p>
    <w:p w14:paraId="2C9184D2" w14:textId="77777777" w:rsidR="00DC295E" w:rsidRDefault="00DC295E" w:rsidP="007966CB"/>
    <w:p w14:paraId="2FEC3845" w14:textId="77777777" w:rsidR="009C64EA" w:rsidRDefault="009C64EA" w:rsidP="009C64EA">
      <w:pPr>
        <w:pStyle w:val="1"/>
      </w:pPr>
      <w:r>
        <w:rPr>
          <w:rFonts w:hint="eastAsia"/>
        </w:rPr>
        <w:t>二、分析</w:t>
      </w:r>
    </w:p>
    <w:p w14:paraId="14378324" w14:textId="77777777" w:rsidR="009C64EA" w:rsidRDefault="009C64EA" w:rsidP="009C64EA">
      <w:pPr>
        <w:pStyle w:val="2"/>
      </w:pPr>
      <w:r>
        <w:rPr>
          <w:rFonts w:hint="eastAsia"/>
        </w:rPr>
        <w:t>2.1、数据的探索</w:t>
      </w:r>
    </w:p>
    <w:p w14:paraId="0144531A" w14:textId="0EFE704D" w:rsidR="00F76641" w:rsidRDefault="00F76641" w:rsidP="00F76641">
      <w:r>
        <w:t>数据集包括</w:t>
      </w:r>
      <w:r>
        <w:rPr>
          <w:rFonts w:hint="eastAsia"/>
        </w:rPr>
        <w:t>三个表格</w:t>
      </w:r>
      <w:r>
        <w:t>：</w:t>
      </w:r>
    </w:p>
    <w:p w14:paraId="44A7E76A" w14:textId="00557032" w:rsidR="00F76641" w:rsidRPr="00F76641" w:rsidRDefault="00F76641" w:rsidP="00F76641">
      <w:pPr>
        <w:rPr>
          <w:b/>
          <w:sz w:val="28"/>
        </w:rPr>
      </w:pPr>
      <w:r w:rsidRPr="00F76641">
        <w:rPr>
          <w:b/>
          <w:sz w:val="28"/>
        </w:rPr>
        <w:t>store.csv</w:t>
      </w:r>
      <w:r>
        <w:rPr>
          <w:rFonts w:hint="eastAsia"/>
          <w:b/>
          <w:sz w:val="28"/>
        </w:rPr>
        <w:t>-</w:t>
      </w:r>
      <w:r w:rsidRPr="00F76641">
        <w:rPr>
          <w:b/>
          <w:sz w:val="28"/>
        </w:rPr>
        <w:t>商店相关数据：</w:t>
      </w:r>
    </w:p>
    <w:p w14:paraId="7865AD60" w14:textId="77777777" w:rsidR="00F76641" w:rsidRDefault="00F76641" w:rsidP="00F76641">
      <w:r w:rsidRPr="00F76641">
        <w:rPr>
          <w:b/>
        </w:rPr>
        <w:t>"Store"</w:t>
      </w:r>
      <w:r w:rsidRPr="00F76641">
        <w:t>：</w:t>
      </w:r>
      <w:proofErr w:type="spellStart"/>
      <w:r>
        <w:t>int</w:t>
      </w:r>
      <w:proofErr w:type="spellEnd"/>
      <w:r>
        <w:t>，商店编号，是商店唯一编码</w:t>
      </w:r>
    </w:p>
    <w:p w14:paraId="6FB9388E" w14:textId="77777777" w:rsidR="00F76641" w:rsidRDefault="00F76641" w:rsidP="00F76641">
      <w:r w:rsidRPr="00F76641">
        <w:rPr>
          <w:b/>
        </w:rPr>
        <w:t>"</w:t>
      </w:r>
      <w:proofErr w:type="spellStart"/>
      <w:r w:rsidRPr="00F76641">
        <w:rPr>
          <w:b/>
        </w:rPr>
        <w:t>StoreType</w:t>
      </w:r>
      <w:proofErr w:type="spellEnd"/>
      <w:r w:rsidRPr="00F76641">
        <w:rPr>
          <w:b/>
        </w:rPr>
        <w:t>"</w:t>
      </w:r>
      <w:r w:rsidRPr="00F76641">
        <w:t>：</w:t>
      </w:r>
      <w:r>
        <w:t>object，商店类型，</w:t>
      </w:r>
      <w:proofErr w:type="spellStart"/>
      <w:r>
        <w:t>a,b,c,d</w:t>
      </w:r>
      <w:proofErr w:type="spellEnd"/>
    </w:p>
    <w:p w14:paraId="2FBB8304" w14:textId="77777777" w:rsidR="00F76641" w:rsidRDefault="00F76641" w:rsidP="00F76641">
      <w:r w:rsidRPr="00F76641">
        <w:rPr>
          <w:b/>
        </w:rPr>
        <w:t>"Assortment"</w:t>
      </w:r>
      <w:r>
        <w:t>：object，产品级别，a=</w:t>
      </w:r>
      <w:proofErr w:type="spellStart"/>
      <w:r>
        <w:t>basic,b</w:t>
      </w:r>
      <w:proofErr w:type="spellEnd"/>
      <w:r>
        <w:t>=</w:t>
      </w:r>
      <w:proofErr w:type="spellStart"/>
      <w:r>
        <w:t>extra,c</w:t>
      </w:r>
      <w:proofErr w:type="spellEnd"/>
      <w:r>
        <w:t>=extended</w:t>
      </w:r>
    </w:p>
    <w:p w14:paraId="479E0BCA" w14:textId="77777777" w:rsidR="00F76641" w:rsidRDefault="00F76641" w:rsidP="00F76641">
      <w:r w:rsidRPr="00F76641">
        <w:rPr>
          <w:b/>
        </w:rPr>
        <w:t>"</w:t>
      </w:r>
      <w:proofErr w:type="spellStart"/>
      <w:r w:rsidRPr="00F76641">
        <w:rPr>
          <w:b/>
        </w:rPr>
        <w:t>CompetitionDistance</w:t>
      </w:r>
      <w:proofErr w:type="spellEnd"/>
      <w:r w:rsidRPr="00F76641">
        <w:rPr>
          <w:b/>
        </w:rPr>
        <w:t>"</w:t>
      </w:r>
      <w:r>
        <w:t>：float，竞争对手距离，可以看成是，李竞争对手越近，顾客被分流的可能性就越大</w:t>
      </w:r>
    </w:p>
    <w:p w14:paraId="15372E56" w14:textId="77777777" w:rsidR="00F76641" w:rsidRDefault="00F76641" w:rsidP="00F76641">
      <w:r w:rsidRPr="00F76641">
        <w:rPr>
          <w:b/>
        </w:rPr>
        <w:t>"</w:t>
      </w:r>
      <w:proofErr w:type="spellStart"/>
      <w:r w:rsidRPr="00F76641">
        <w:rPr>
          <w:b/>
        </w:rPr>
        <w:t>CompetitionOpenSinceMonth</w:t>
      </w:r>
      <w:proofErr w:type="spellEnd"/>
      <w:r w:rsidRPr="00F76641">
        <w:rPr>
          <w:b/>
        </w:rPr>
        <w:t>"</w:t>
      </w:r>
      <w:r>
        <w:t>：</w:t>
      </w:r>
      <w:proofErr w:type="spellStart"/>
      <w:r>
        <w:t>int</w:t>
      </w:r>
      <w:proofErr w:type="spellEnd"/>
      <w:r>
        <w:t>，竞争对开门月份，和竞争对手开门年份合起来组成竞争对手开门时间，表示可能受到竞争对手影响的时间长度。</w:t>
      </w:r>
    </w:p>
    <w:p w14:paraId="00F94694" w14:textId="77777777" w:rsidR="00F76641" w:rsidRDefault="00F76641" w:rsidP="00F76641">
      <w:r w:rsidRPr="00F76641">
        <w:rPr>
          <w:b/>
        </w:rPr>
        <w:t>"</w:t>
      </w:r>
      <w:proofErr w:type="spellStart"/>
      <w:r w:rsidRPr="00F76641">
        <w:rPr>
          <w:b/>
        </w:rPr>
        <w:t>CompetitionOpenSinceYear</w:t>
      </w:r>
      <w:proofErr w:type="spellEnd"/>
      <w:r w:rsidRPr="00F76641">
        <w:rPr>
          <w:b/>
        </w:rPr>
        <w:t>"</w:t>
      </w:r>
      <w:r>
        <w:t>：</w:t>
      </w:r>
      <w:proofErr w:type="spellStart"/>
      <w:r>
        <w:t>int</w:t>
      </w:r>
      <w:proofErr w:type="spellEnd"/>
      <w:r>
        <w:t>，竞争对开门年份，同上。</w:t>
      </w:r>
    </w:p>
    <w:p w14:paraId="76154B1E" w14:textId="77777777" w:rsidR="00F76641" w:rsidRDefault="00F76641" w:rsidP="00F76641">
      <w:r w:rsidRPr="00F76641">
        <w:rPr>
          <w:b/>
        </w:rPr>
        <w:t>"Promo2"</w:t>
      </w:r>
      <w:r>
        <w:t>：</w:t>
      </w:r>
      <w:proofErr w:type="spellStart"/>
      <w:r>
        <w:t>int</w:t>
      </w:r>
      <w:proofErr w:type="spellEnd"/>
      <w:r>
        <w:t>，是否开展促销2。该促销是一个长周期的促销活动。0 代表商店未参与该活动，1 代表商店参与该活动。</w:t>
      </w:r>
    </w:p>
    <w:p w14:paraId="29EFB650" w14:textId="77777777" w:rsidR="00F76641" w:rsidRDefault="00F76641" w:rsidP="00F76641">
      <w:r w:rsidRPr="00F76641">
        <w:rPr>
          <w:b/>
        </w:rPr>
        <w:t>"Promo2SinceWeek"</w:t>
      </w:r>
      <w:r>
        <w:t>：</w:t>
      </w:r>
      <w:proofErr w:type="spellStart"/>
      <w:r>
        <w:t>int</w:t>
      </w:r>
      <w:proofErr w:type="spellEnd"/>
      <w:r>
        <w:t>，开展促销2的周。和促销2年份字段一起，表示促销2开展持续了多久。</w:t>
      </w:r>
    </w:p>
    <w:p w14:paraId="6C31D62E" w14:textId="77777777" w:rsidR="00F76641" w:rsidRDefault="00F76641" w:rsidP="00F76641">
      <w:r w:rsidRPr="00F76641">
        <w:rPr>
          <w:b/>
        </w:rPr>
        <w:t>"Promo2SinceYear"</w:t>
      </w:r>
      <w:r>
        <w:t>：</w:t>
      </w:r>
      <w:proofErr w:type="spellStart"/>
      <w:r>
        <w:t>int</w:t>
      </w:r>
      <w:proofErr w:type="spellEnd"/>
      <w:r>
        <w:t>，开展促销2的年份，同上。</w:t>
      </w:r>
    </w:p>
    <w:p w14:paraId="496FCA13" w14:textId="450CFB23" w:rsidR="00F76641" w:rsidRDefault="00F76641" w:rsidP="00F76641">
      <w:r w:rsidRPr="00F76641">
        <w:rPr>
          <w:b/>
        </w:rPr>
        <w:t>"</w:t>
      </w:r>
      <w:proofErr w:type="spellStart"/>
      <w:r w:rsidRPr="00F76641">
        <w:rPr>
          <w:b/>
        </w:rPr>
        <w:t>PromoInterval</w:t>
      </w:r>
      <w:proofErr w:type="spellEnd"/>
      <w:r w:rsidRPr="00F76641">
        <w:rPr>
          <w:b/>
        </w:rPr>
        <w:t>"</w:t>
      </w:r>
      <w:r>
        <w:t>：object，促销间隔，表示促销2在一年的哪些月份开展。刚开始进行促销的时候，往往对于用户的吸引力最大。所以开始开展促销2活动的月份字段也是很重要的。</w:t>
      </w:r>
    </w:p>
    <w:p w14:paraId="60A808FA" w14:textId="77777777" w:rsidR="00F76641" w:rsidRDefault="00F76641" w:rsidP="00F76641"/>
    <w:p w14:paraId="296D4300" w14:textId="1A6FE213" w:rsidR="00F76641" w:rsidRPr="00F76641" w:rsidRDefault="00F76641" w:rsidP="00F76641">
      <w:pPr>
        <w:rPr>
          <w:b/>
          <w:sz w:val="28"/>
        </w:rPr>
      </w:pPr>
      <w:r w:rsidRPr="00F76641">
        <w:rPr>
          <w:b/>
          <w:sz w:val="28"/>
        </w:rPr>
        <w:t>train.csv</w:t>
      </w:r>
      <w:r w:rsidRPr="00F76641">
        <w:rPr>
          <w:rFonts w:hint="eastAsia"/>
          <w:b/>
          <w:sz w:val="28"/>
        </w:rPr>
        <w:t>-训练数据：</w:t>
      </w:r>
    </w:p>
    <w:p w14:paraId="5FB02B38" w14:textId="77777777" w:rsidR="00F76641" w:rsidRDefault="00F76641" w:rsidP="00F76641">
      <w:r w:rsidRPr="00F76641">
        <w:rPr>
          <w:b/>
        </w:rPr>
        <w:t>"Store"</w:t>
      </w:r>
      <w:r>
        <w:t>：</w:t>
      </w:r>
      <w:proofErr w:type="spellStart"/>
      <w:r>
        <w:t>int</w:t>
      </w:r>
      <w:proofErr w:type="spellEnd"/>
      <w:r>
        <w:t>，商店编号，是商店唯一编码</w:t>
      </w:r>
    </w:p>
    <w:p w14:paraId="0476E37B" w14:textId="77777777" w:rsidR="00F76641" w:rsidRDefault="00F76641" w:rsidP="00F76641">
      <w:r w:rsidRPr="00F76641">
        <w:rPr>
          <w:b/>
        </w:rPr>
        <w:t>"</w:t>
      </w:r>
      <w:proofErr w:type="spellStart"/>
      <w:r w:rsidRPr="00F76641">
        <w:rPr>
          <w:b/>
        </w:rPr>
        <w:t>DayOfWeek</w:t>
      </w:r>
      <w:proofErr w:type="spellEnd"/>
      <w:r w:rsidRPr="00F76641">
        <w:rPr>
          <w:b/>
        </w:rPr>
        <w:t>"</w:t>
      </w:r>
      <w:r>
        <w:t>：</w:t>
      </w:r>
      <w:proofErr w:type="spellStart"/>
      <w:r>
        <w:t>int</w:t>
      </w:r>
      <w:proofErr w:type="spellEnd"/>
      <w:r>
        <w:t>，周几</w:t>
      </w:r>
    </w:p>
    <w:p w14:paraId="60019AE2" w14:textId="77777777" w:rsidR="00F76641" w:rsidRDefault="00F76641" w:rsidP="00F76641">
      <w:r w:rsidRPr="00F76641">
        <w:rPr>
          <w:b/>
        </w:rPr>
        <w:t>"Date"</w:t>
      </w:r>
      <w:r>
        <w:t>：date，这条数据的日期</w:t>
      </w:r>
    </w:p>
    <w:p w14:paraId="389FA898" w14:textId="77777777" w:rsidR="00F76641" w:rsidRDefault="00F76641" w:rsidP="00F76641">
      <w:r w:rsidRPr="00F76641">
        <w:rPr>
          <w:b/>
        </w:rPr>
        <w:t>"Sales"</w:t>
      </w:r>
      <w:r>
        <w:t>：float，销量，该字段是我们需要预测的字段</w:t>
      </w:r>
    </w:p>
    <w:p w14:paraId="6013968D" w14:textId="77777777" w:rsidR="00F76641" w:rsidRDefault="00F76641" w:rsidP="00F76641">
      <w:r w:rsidRPr="00F76641">
        <w:rPr>
          <w:b/>
        </w:rPr>
        <w:t>"Customers"</w:t>
      </w:r>
      <w:r>
        <w:t>：</w:t>
      </w:r>
      <w:proofErr w:type="spellStart"/>
      <w:r>
        <w:t>int</w:t>
      </w:r>
      <w:proofErr w:type="spellEnd"/>
      <w: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Default="00F76641" w:rsidP="00F76641">
      <w:r w:rsidRPr="00F76641">
        <w:rPr>
          <w:b/>
        </w:rPr>
        <w:t>"Open"</w:t>
      </w:r>
      <w:r>
        <w:t>：</w:t>
      </w:r>
      <w:proofErr w:type="spellStart"/>
      <w:r>
        <w:t>int</w:t>
      </w:r>
      <w:proofErr w:type="spellEnd"/>
      <w: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Default="00F76641" w:rsidP="00F76641">
      <w:r w:rsidRPr="00F76641">
        <w:rPr>
          <w:b/>
        </w:rPr>
        <w:t>"Promo"</w:t>
      </w:r>
      <w:r>
        <w:t>：</w:t>
      </w:r>
      <w:proofErr w:type="spellStart"/>
      <w:r>
        <w:t>int</w:t>
      </w:r>
      <w:proofErr w:type="spellEnd"/>
      <w:r>
        <w:t>，是否进行促销活动，明显，由于是否进行促销对于当天的销量影响不小，因此这个字段也颇为重要。</w:t>
      </w:r>
    </w:p>
    <w:p w14:paraId="6F5EDECF" w14:textId="77777777" w:rsidR="00F76641" w:rsidRDefault="00F76641" w:rsidP="00F76641">
      <w:r w:rsidRPr="00F76641">
        <w:rPr>
          <w:b/>
        </w:rPr>
        <w:t>"</w:t>
      </w:r>
      <w:proofErr w:type="spellStart"/>
      <w:r w:rsidRPr="00F76641">
        <w:rPr>
          <w:b/>
        </w:rPr>
        <w:t>StateHoliday</w:t>
      </w:r>
      <w:proofErr w:type="spellEnd"/>
      <w:r w:rsidRPr="00F76641">
        <w:rPr>
          <w:b/>
        </w:rPr>
        <w:t>"</w:t>
      </w:r>
      <w: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Default="00F76641" w:rsidP="00F76641">
      <w:r w:rsidRPr="00F76641">
        <w:rPr>
          <w:b/>
        </w:rPr>
        <w:t>"</w:t>
      </w:r>
      <w:proofErr w:type="spellStart"/>
      <w:r w:rsidRPr="00F76641">
        <w:rPr>
          <w:b/>
        </w:rPr>
        <w:t>SchoolHoliday</w:t>
      </w:r>
      <w:proofErr w:type="spellEnd"/>
      <w:r w:rsidRPr="00F76641">
        <w:rPr>
          <w:b/>
        </w:rPr>
        <w:t>"</w:t>
      </w:r>
      <w:r>
        <w:t>：</w:t>
      </w:r>
      <w:proofErr w:type="spellStart"/>
      <w:r>
        <w:t>int</w:t>
      </w:r>
      <w:proofErr w:type="spellEnd"/>
      <w: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Default="00F76641" w:rsidP="00F76641"/>
    <w:p w14:paraId="0EE05490" w14:textId="388D953A" w:rsidR="00F76641" w:rsidRPr="00F76641" w:rsidRDefault="00F76641" w:rsidP="00F76641">
      <w:pPr>
        <w:rPr>
          <w:b/>
          <w:sz w:val="28"/>
        </w:rPr>
      </w:pPr>
      <w:r w:rsidRPr="00F76641">
        <w:rPr>
          <w:b/>
          <w:sz w:val="28"/>
        </w:rPr>
        <w:t>test.csv</w:t>
      </w:r>
      <w:r>
        <w:rPr>
          <w:rFonts w:hint="eastAsia"/>
          <w:b/>
          <w:sz w:val="28"/>
        </w:rPr>
        <w:t>-测试数据</w:t>
      </w:r>
    </w:p>
    <w:p w14:paraId="4F18D4A1" w14:textId="77777777" w:rsidR="00F76641" w:rsidRDefault="00F76641" w:rsidP="00F76641">
      <w:r>
        <w:t>"Id","Store","DayOfWeek","Date","Open","Promo","StateHoliday","SchoolHoliday"</w:t>
      </w:r>
    </w:p>
    <w:p w14:paraId="30AEA7EA" w14:textId="06A206CC" w:rsidR="009C64EA" w:rsidRDefault="00F76641" w:rsidP="00F76641">
      <w:r>
        <w:t>字段信息如上述描述所示。另外需要注意的是，最终进行测试的数据不会只有这几个字段，还应该包括之前提到的客单价等派生信息。</w:t>
      </w:r>
    </w:p>
    <w:p w14:paraId="376C7973" w14:textId="77777777" w:rsidR="009C64EA" w:rsidRDefault="009C64EA" w:rsidP="009C64EA">
      <w:pPr>
        <w:pStyle w:val="2"/>
      </w:pPr>
      <w:r>
        <w:rPr>
          <w:rFonts w:hint="eastAsia"/>
        </w:rPr>
        <w:t>2.2、探索可视化</w:t>
      </w:r>
    </w:p>
    <w:p w14:paraId="1F63279A" w14:textId="6069F0C5" w:rsidR="006B690C" w:rsidRDefault="006B690C" w:rsidP="00D362E5">
      <w:pPr>
        <w:pStyle w:val="3"/>
      </w:pPr>
      <w:r>
        <w:rPr>
          <w:rFonts w:hint="eastAsia"/>
        </w:rPr>
        <w:t>2.1.1、销量分布情况：</w:t>
      </w:r>
    </w:p>
    <w:p w14:paraId="6BFD9268" w14:textId="77777777" w:rsidR="006B690C" w:rsidRDefault="006B690C"/>
    <w:p w14:paraId="577C0884" w14:textId="4E4B1091" w:rsidR="009C64EA" w:rsidRDefault="006B690C" w:rsidP="006B690C">
      <w:pPr>
        <w:jc w:val="center"/>
      </w:pPr>
      <w:r>
        <w:rPr>
          <w:rFonts w:hint="eastAsia"/>
          <w:noProof/>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Default="006B690C" w:rsidP="006B690C">
      <w:pPr>
        <w:jc w:val="center"/>
      </w:pPr>
      <w:r>
        <w:rPr>
          <w:rFonts w:hint="eastAsia"/>
        </w:rPr>
        <w:t>图1</w:t>
      </w:r>
    </w:p>
    <w:p w14:paraId="79196FCA" w14:textId="50FE9D3D" w:rsidR="006B690C" w:rsidRDefault="00605D71" w:rsidP="006B690C">
      <w:pPr>
        <w:jc w:val="center"/>
      </w:pPr>
      <w:r>
        <w:rPr>
          <w:rFonts w:hint="eastAsia"/>
          <w:noProof/>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Default="006B690C" w:rsidP="006B690C">
      <w:pPr>
        <w:jc w:val="center"/>
      </w:pPr>
      <w:r>
        <w:rPr>
          <w:rFonts w:hint="eastAsia"/>
        </w:rPr>
        <w:t>图2</w:t>
      </w:r>
    </w:p>
    <w:p w14:paraId="1003B957" w14:textId="77777777" w:rsidR="00605D71" w:rsidRDefault="00605D71" w:rsidP="006B690C">
      <w:pPr>
        <w:jc w:val="center"/>
      </w:pPr>
    </w:p>
    <w:p w14:paraId="15767E86" w14:textId="77777777" w:rsidR="006B690C" w:rsidRPr="006B690C" w:rsidRDefault="006B690C" w:rsidP="006B690C">
      <w:pPr>
        <w:pStyle w:val="a7"/>
        <w:spacing w:before="0" w:beforeAutospacing="0" w:after="0" w:afterAutospacing="0"/>
        <w:rPr>
          <w:rFonts w:asciiTheme="minorHAnsi" w:hAnsiTheme="minorHAnsi" w:cstheme="minorBidi"/>
          <w:kern w:val="2"/>
        </w:rPr>
      </w:pPr>
      <w:r w:rsidRPr="006B690C">
        <w:rPr>
          <w:rFonts w:asciiTheme="minorHAnsi" w:hAnsiTheme="minorHAnsi" w:cstheme="minorBidi"/>
          <w:b/>
          <w:bCs/>
          <w:kern w:val="2"/>
        </w:rPr>
        <w:t>结论：</w:t>
      </w:r>
    </w:p>
    <w:p w14:paraId="7DE093C6" w14:textId="13B1916B" w:rsidR="006B690C" w:rsidRPr="006B690C" w:rsidRDefault="00605D71" w:rsidP="006B690C">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1</w:t>
      </w:r>
      <w:r>
        <w:rPr>
          <w:rFonts w:asciiTheme="minorHAnsi" w:hAnsiTheme="minorHAnsi" w:cstheme="minorBidi"/>
          <w:kern w:val="2"/>
        </w:rPr>
        <w:t>，</w:t>
      </w:r>
      <w:r>
        <w:rPr>
          <w:rFonts w:asciiTheme="minorHAnsi" w:hAnsiTheme="minorHAnsi" w:cstheme="minorBidi" w:hint="eastAsia"/>
          <w:kern w:val="2"/>
        </w:rPr>
        <w:t>可以看出，</w:t>
      </w:r>
      <w:r w:rsidR="006B690C" w:rsidRPr="006B690C">
        <w:rPr>
          <w:rFonts w:asciiTheme="minorHAnsi" w:hAnsiTheme="minorHAnsi" w:cstheme="minorBidi"/>
          <w:kern w:val="2"/>
        </w:rPr>
        <w:t>除开高达150000+条销量为0的记录外，其余数据还是比较服从期望销量为5000左右的近似正态分布。</w:t>
      </w:r>
    </w:p>
    <w:p w14:paraId="70945C39" w14:textId="65E322A6" w:rsidR="00605D71" w:rsidRPr="00605D71" w:rsidRDefault="00605D71" w:rsidP="00605D71">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2、</w:t>
      </w:r>
      <w:r>
        <w:rPr>
          <w:rFonts w:asciiTheme="minorHAnsi" w:hAnsiTheme="minorHAnsi" w:cstheme="minorBidi" w:hint="eastAsia"/>
          <w:kern w:val="2"/>
        </w:rPr>
        <w:t>可以看出，Sales的分布状况</w:t>
      </w:r>
      <w:r>
        <w:rPr>
          <w:rFonts w:asciiTheme="minorHAnsi" w:hAnsiTheme="minorHAnsi" w:cstheme="minorBidi"/>
          <w:kern w:val="2"/>
        </w:rPr>
        <w:t>是一个长尾分布</w:t>
      </w:r>
      <w:r w:rsidR="006B690C" w:rsidRPr="006B690C">
        <w:rPr>
          <w:rFonts w:asciiTheme="minorHAnsi" w:hAnsiTheme="minorHAnsi" w:cstheme="minorBidi"/>
          <w:kern w:val="2"/>
        </w:rPr>
        <w:t>，超过40000之后的分布就很少了，可能存在离群值需要处理。</w:t>
      </w:r>
    </w:p>
    <w:p w14:paraId="06A2E77A" w14:textId="77777777" w:rsidR="00605D71" w:rsidRDefault="00605D71"/>
    <w:p w14:paraId="3296F509" w14:textId="7E66708E" w:rsidR="00605D71" w:rsidRDefault="00605D71" w:rsidP="00D362E5">
      <w:pPr>
        <w:pStyle w:val="3"/>
      </w:pPr>
      <w:r>
        <w:rPr>
          <w:rFonts w:hint="eastAsia"/>
        </w:rPr>
        <w:t>2.1.2、</w:t>
      </w:r>
      <w:proofErr w:type="spellStart"/>
      <w:r w:rsidRPr="00605D71">
        <w:t>DayOfWeek</w:t>
      </w:r>
      <w:proofErr w:type="spellEnd"/>
      <w:r>
        <w:rPr>
          <w:rFonts w:hint="eastAsia"/>
        </w:rPr>
        <w:t>分布状况：</w:t>
      </w:r>
    </w:p>
    <w:p w14:paraId="26A1098A" w14:textId="355DF532" w:rsidR="00605D71" w:rsidRDefault="00605D71" w:rsidP="00605D71">
      <w:pPr>
        <w:jc w:val="center"/>
      </w:pPr>
      <w:r>
        <w:rPr>
          <w:rFonts w:hint="eastAsia"/>
          <w:noProof/>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Default="00605D71" w:rsidP="00605D71">
      <w:pPr>
        <w:jc w:val="center"/>
      </w:pPr>
      <w:r>
        <w:rPr>
          <w:rFonts w:hint="eastAsia"/>
        </w:rPr>
        <w:t>图3</w:t>
      </w:r>
    </w:p>
    <w:p w14:paraId="13DCAACA" w14:textId="77777777" w:rsidR="00605D71" w:rsidRPr="00605D71" w:rsidRDefault="00605D71" w:rsidP="00605D71">
      <w:pPr>
        <w:pStyle w:val="a7"/>
        <w:spacing w:before="0" w:beforeAutospacing="0" w:after="0" w:afterAutospacing="0"/>
        <w:rPr>
          <w:rFonts w:asciiTheme="minorHAnsi" w:hAnsiTheme="minorHAnsi" w:cstheme="minorBidi"/>
          <w:kern w:val="2"/>
        </w:rPr>
      </w:pPr>
      <w:r w:rsidRPr="00605D71">
        <w:rPr>
          <w:rFonts w:asciiTheme="minorHAnsi" w:hAnsiTheme="minorHAnsi" w:cstheme="minorBidi"/>
          <w:kern w:val="2"/>
        </w:rPr>
        <w:t>注意，1-7分别代表的是周日开始到周六结束的分布情况。</w:t>
      </w:r>
    </w:p>
    <w:p w14:paraId="1390C8BA"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b/>
          <w:bCs/>
          <w:kern w:val="2"/>
        </w:rPr>
        <w:t>结论：</w:t>
      </w:r>
    </w:p>
    <w:p w14:paraId="34713AAC"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1、一周内每天的数据都比较接近，不大可能出现因为采样的偏差导致最终对于某些天预测不准确的情况。</w:t>
      </w:r>
    </w:p>
    <w:p w14:paraId="76E4ADAD"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2、数据量都超过了140000万条，足够我们开展训练了。</w:t>
      </w:r>
    </w:p>
    <w:p w14:paraId="6607A33D" w14:textId="77777777" w:rsidR="00605D71" w:rsidRDefault="00605D71"/>
    <w:p w14:paraId="511858F3" w14:textId="78D2E20C" w:rsidR="00605D71" w:rsidRDefault="00605D71" w:rsidP="00D362E5">
      <w:pPr>
        <w:pStyle w:val="3"/>
      </w:pPr>
      <w:r>
        <w:rPr>
          <w:rFonts w:hint="eastAsia"/>
        </w:rPr>
        <w:t>2.1.3、</w:t>
      </w:r>
      <w:r w:rsidRPr="00605D71">
        <w:t>Store</w:t>
      </w:r>
      <w:r>
        <w:rPr>
          <w:rFonts w:hint="eastAsia"/>
        </w:rPr>
        <w:t>分布状况：</w:t>
      </w:r>
    </w:p>
    <w:p w14:paraId="55B520BB" w14:textId="50B529FB" w:rsidR="00605D71" w:rsidRDefault="00605D71" w:rsidP="00605D71">
      <w:pPr>
        <w:jc w:val="center"/>
      </w:pPr>
      <w:r>
        <w:rPr>
          <w:rFonts w:hint="eastAsia"/>
          <w:noProof/>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Default="000E3F1B" w:rsidP="00605D71">
      <w:pPr>
        <w:jc w:val="center"/>
      </w:pPr>
      <w:r>
        <w:rPr>
          <w:rFonts w:hint="eastAsia"/>
        </w:rPr>
        <w:t>图4</w:t>
      </w:r>
    </w:p>
    <w:p w14:paraId="5E8489BE" w14:textId="77777777" w:rsidR="00605D71" w:rsidRPr="00605D71" w:rsidRDefault="00605D71" w:rsidP="00605D71">
      <w:r w:rsidRPr="00605D71">
        <w:rPr>
          <w:b/>
          <w:bCs/>
        </w:rPr>
        <w:t>结论：</w:t>
      </w:r>
    </w:p>
    <w:p w14:paraId="1DA5329D" w14:textId="30DCCEF2" w:rsidR="00605D71" w:rsidRDefault="00605D71" w:rsidP="00605D71">
      <w:r w:rsidRPr="00605D71">
        <w:t>对于1115</w:t>
      </w:r>
      <w:r>
        <w:t>家商店来说，采样分布均匀，</w:t>
      </w:r>
      <w:r>
        <w:rPr>
          <w:rFonts w:hint="eastAsia"/>
        </w:rPr>
        <w:t>同理也不会出现某些商店训练数据过少导致的不均匀的情况。</w:t>
      </w:r>
    </w:p>
    <w:p w14:paraId="6B7CE151" w14:textId="77777777" w:rsidR="00605D71" w:rsidRDefault="00605D71" w:rsidP="00605D71"/>
    <w:p w14:paraId="28AF1695" w14:textId="6643F7C4" w:rsidR="00605D71" w:rsidRDefault="00605D71" w:rsidP="00D362E5">
      <w:pPr>
        <w:pStyle w:val="3"/>
      </w:pPr>
      <w:r>
        <w:rPr>
          <w:rFonts w:hint="eastAsia"/>
        </w:rPr>
        <w:t>2.1.4、holiday对于销量的影响</w:t>
      </w:r>
    </w:p>
    <w:p w14:paraId="21FBF0C2" w14:textId="1855A531" w:rsidR="00605D71" w:rsidRPr="00605D71" w:rsidRDefault="00605D71" w:rsidP="00095FC2">
      <w:pPr>
        <w:jc w:val="center"/>
      </w:pPr>
      <w:r>
        <w:rPr>
          <w:rFonts w:hint="eastAsia"/>
          <w:noProof/>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Default="000E3F1B" w:rsidP="00095FC2">
      <w:pPr>
        <w:jc w:val="center"/>
      </w:pPr>
      <w:r>
        <w:rPr>
          <w:rFonts w:hint="eastAsia"/>
        </w:rPr>
        <w:t>图5</w:t>
      </w:r>
    </w:p>
    <w:p w14:paraId="450B4E1F" w14:textId="77777777" w:rsidR="00B31066" w:rsidRDefault="00B31066"/>
    <w:p w14:paraId="5DC0CBA9" w14:textId="21DF6823" w:rsidR="00B31066" w:rsidRDefault="00B31066" w:rsidP="00095FC2">
      <w:pPr>
        <w:jc w:val="center"/>
      </w:pPr>
      <w:r>
        <w:rPr>
          <w:rFonts w:hint="eastAsia"/>
          <w:noProof/>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Default="00792A74" w:rsidP="00095FC2">
      <w:pPr>
        <w:jc w:val="center"/>
      </w:pPr>
      <w:r>
        <w:rPr>
          <w:rFonts w:hint="eastAsia"/>
        </w:rPr>
        <w:t>图6</w:t>
      </w:r>
    </w:p>
    <w:p w14:paraId="4D7A61F9" w14:textId="77777777" w:rsidR="00095FC2" w:rsidRDefault="00095FC2"/>
    <w:p w14:paraId="68933078"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71B758C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1、对于法定假日，无论是什么类型的假日，销量都会明显低于非节假日。</w:t>
      </w:r>
    </w:p>
    <w:p w14:paraId="21D523A2"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2、对于学校假日和非学校假日，前者的销量要比后者高很多，这也印证了之前的判断，即学校放假=》学生需要人陪=》家长带去逛街=》销量增加。</w:t>
      </w:r>
    </w:p>
    <w:p w14:paraId="6B0D59E2" w14:textId="77777777" w:rsidR="00095FC2" w:rsidRDefault="00095FC2"/>
    <w:p w14:paraId="44F7CBA3" w14:textId="0F0F3C0D" w:rsidR="00095FC2" w:rsidRDefault="00095FC2" w:rsidP="00D362E5">
      <w:pPr>
        <w:pStyle w:val="3"/>
      </w:pPr>
      <w:r>
        <w:rPr>
          <w:rFonts w:hint="eastAsia"/>
        </w:rPr>
        <w:t>2.1.5、Customer与Sales之间的关系：</w:t>
      </w:r>
    </w:p>
    <w:p w14:paraId="54C518DB" w14:textId="7D9AA678" w:rsidR="00095FC2" w:rsidRDefault="00095FC2" w:rsidP="00095FC2">
      <w:pPr>
        <w:jc w:val="center"/>
      </w:pPr>
      <w:r>
        <w:rPr>
          <w:rFonts w:hint="eastAsia"/>
          <w:noProof/>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Default="00792A74" w:rsidP="00095FC2">
      <w:pPr>
        <w:jc w:val="center"/>
      </w:pPr>
      <w:r>
        <w:rPr>
          <w:rFonts w:hint="eastAsia"/>
        </w:rPr>
        <w:t>图7</w:t>
      </w:r>
    </w:p>
    <w:p w14:paraId="69D523E7" w14:textId="77777777" w:rsidR="00095FC2" w:rsidRDefault="00095FC2" w:rsidP="00095FC2">
      <w:pPr>
        <w:pStyle w:val="a7"/>
        <w:spacing w:before="0" w:beforeAutospacing="0" w:after="0" w:afterAutospacing="0"/>
        <w:rPr>
          <w:rFonts w:asciiTheme="minorHAnsi" w:hAnsiTheme="minorHAnsi" w:cstheme="minorBidi"/>
          <w:b/>
          <w:bCs/>
          <w:kern w:val="2"/>
        </w:rPr>
      </w:pPr>
    </w:p>
    <w:p w14:paraId="5FE9EAD6"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2BE2EB4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Default="00095FC2"/>
    <w:p w14:paraId="30CF39D9" w14:textId="6DADE549" w:rsidR="00095FC2" w:rsidRDefault="00095FC2" w:rsidP="00D362E5">
      <w:pPr>
        <w:pStyle w:val="3"/>
      </w:pPr>
      <w:r>
        <w:rPr>
          <w:rFonts w:hint="eastAsia"/>
        </w:rPr>
        <w:t>2.1.6、商店类型与产品类型</w:t>
      </w:r>
    </w:p>
    <w:p w14:paraId="5AC587B7" w14:textId="77777777" w:rsidR="00792A74" w:rsidRDefault="00792A74"/>
    <w:p w14:paraId="66F44BC6" w14:textId="77777777" w:rsidR="00792A74" w:rsidRDefault="00792A74"/>
    <w:p w14:paraId="4C155E63" w14:textId="6B4DD05E" w:rsidR="00792A74" w:rsidRDefault="00095FC2" w:rsidP="00792A74">
      <w:pPr>
        <w:jc w:val="center"/>
      </w:pPr>
      <w:r>
        <w:rPr>
          <w:rFonts w:hint="eastAsia"/>
          <w:noProof/>
        </w:rPr>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Default="00792A74" w:rsidP="00792A74">
      <w:pPr>
        <w:jc w:val="center"/>
      </w:pPr>
      <w:r>
        <w:rPr>
          <w:rFonts w:hint="eastAsia"/>
        </w:rPr>
        <w:t>图8</w:t>
      </w:r>
    </w:p>
    <w:p w14:paraId="233F83F6" w14:textId="77777777" w:rsidR="00792A74" w:rsidRDefault="00792A74"/>
    <w:p w14:paraId="18EB0703" w14:textId="1E8699FD" w:rsidR="00095FC2" w:rsidRDefault="00095FC2" w:rsidP="00792A74">
      <w:pPr>
        <w:jc w:val="center"/>
      </w:pPr>
      <w:r>
        <w:rPr>
          <w:rFonts w:hint="eastAsia"/>
          <w:noProof/>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Default="00792A74" w:rsidP="00792A74">
      <w:pPr>
        <w:jc w:val="center"/>
      </w:pPr>
      <w:r>
        <w:rPr>
          <w:rFonts w:hint="eastAsia"/>
        </w:rPr>
        <w:t>图9</w:t>
      </w:r>
    </w:p>
    <w:p w14:paraId="523721BE" w14:textId="77777777" w:rsidR="00792A74" w:rsidRDefault="00792A74"/>
    <w:p w14:paraId="05D19520" w14:textId="77777777" w:rsidR="00792A74" w:rsidRDefault="00792A74" w:rsidP="00792A74">
      <w:pPr>
        <w:pStyle w:val="a7"/>
        <w:spacing w:before="0" w:beforeAutospacing="0" w:after="0" w:afterAutospacing="0"/>
        <w:rPr>
          <w:rFonts w:ascii="Helvetica Neue" w:hAnsi="Helvetica Neue"/>
          <w:color w:val="000000"/>
          <w:sz w:val="21"/>
          <w:szCs w:val="21"/>
        </w:rPr>
      </w:pPr>
      <w:r>
        <w:rPr>
          <w:rStyle w:val="a3"/>
          <w:rFonts w:ascii="Helvetica Neue" w:hAnsi="Helvetica Neue"/>
          <w:color w:val="000000"/>
          <w:sz w:val="21"/>
          <w:szCs w:val="21"/>
        </w:rPr>
        <w:t>结论</w:t>
      </w:r>
    </w:p>
    <w:p w14:paraId="5452AB57"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Assortment</w:t>
      </w:r>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类型和</w:t>
      </w:r>
      <w:r>
        <w:rPr>
          <w:rFonts w:ascii="Helvetica Neue" w:hAnsi="Helvetica Neue"/>
          <w:color w:val="000000"/>
          <w:sz w:val="21"/>
          <w:szCs w:val="21"/>
        </w:rPr>
        <w:t>c</w:t>
      </w:r>
      <w:r>
        <w:rPr>
          <w:rFonts w:ascii="Helvetica Neue" w:hAnsi="Helvetica Neue"/>
          <w:color w:val="000000"/>
          <w:sz w:val="21"/>
          <w:szCs w:val="21"/>
        </w:rPr>
        <w:t>类型产品，销售量明显低于</w:t>
      </w:r>
      <w:r>
        <w:rPr>
          <w:rFonts w:ascii="Helvetica Neue" w:hAnsi="Helvetica Neue"/>
          <w:color w:val="000000"/>
          <w:sz w:val="21"/>
          <w:szCs w:val="21"/>
        </w:rPr>
        <w:t>b</w:t>
      </w:r>
      <w:r>
        <w:rPr>
          <w:rFonts w:ascii="Helvetica Neue" w:hAnsi="Helvetica Neue"/>
          <w:color w:val="000000"/>
          <w:sz w:val="21"/>
          <w:szCs w:val="21"/>
        </w:rPr>
        <w:t>类型的产品。</w:t>
      </w:r>
    </w:p>
    <w:p w14:paraId="028403B9" w14:textId="77777777" w:rsidR="00792A74" w:rsidRDefault="00792A74" w:rsidP="00792A74">
      <w:pPr>
        <w:pStyle w:val="a7"/>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StoreType</w:t>
      </w:r>
      <w:proofErr w:type="spellEnd"/>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w:t>
      </w:r>
      <w:r>
        <w:rPr>
          <w:rFonts w:ascii="Helvetica Neue" w:hAnsi="Helvetica Neue"/>
          <w:color w:val="000000"/>
          <w:sz w:val="21"/>
          <w:szCs w:val="21"/>
        </w:rPr>
        <w:t>c</w:t>
      </w:r>
      <w:r>
        <w:rPr>
          <w:rFonts w:ascii="Helvetica Neue" w:hAnsi="Helvetica Neue"/>
          <w:color w:val="000000"/>
          <w:sz w:val="21"/>
          <w:szCs w:val="21"/>
        </w:rPr>
        <w:t>类型和</w:t>
      </w:r>
      <w:r>
        <w:rPr>
          <w:rFonts w:ascii="Helvetica Neue" w:hAnsi="Helvetica Neue"/>
          <w:color w:val="000000"/>
          <w:sz w:val="21"/>
          <w:szCs w:val="21"/>
        </w:rPr>
        <w:t>d</w:t>
      </w:r>
      <w:r>
        <w:rPr>
          <w:rFonts w:ascii="Helvetica Neue" w:hAnsi="Helvetica Neue"/>
          <w:color w:val="000000"/>
          <w:sz w:val="21"/>
          <w:szCs w:val="21"/>
        </w:rPr>
        <w:t>类型的商店，其销售数量明显低于</w:t>
      </w:r>
      <w:r>
        <w:rPr>
          <w:rFonts w:ascii="Helvetica Neue" w:hAnsi="Helvetica Neue"/>
          <w:color w:val="000000"/>
          <w:sz w:val="21"/>
          <w:szCs w:val="21"/>
        </w:rPr>
        <w:t>b</w:t>
      </w:r>
      <w:r>
        <w:rPr>
          <w:rFonts w:ascii="Helvetica Neue" w:hAnsi="Helvetica Neue"/>
          <w:color w:val="000000"/>
          <w:sz w:val="21"/>
          <w:szCs w:val="21"/>
        </w:rPr>
        <w:t>类型的商店。</w:t>
      </w:r>
    </w:p>
    <w:p w14:paraId="1D8F7EE4"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说明以上两个参数，对于预测结果帮助是很大的。</w:t>
      </w:r>
    </w:p>
    <w:p w14:paraId="7D4748D4" w14:textId="77777777" w:rsidR="00792A74" w:rsidRDefault="00792A74"/>
    <w:p w14:paraId="417F7D0A" w14:textId="163BF3DD" w:rsidR="00792A74" w:rsidRDefault="00792A74" w:rsidP="00D362E5">
      <w:pPr>
        <w:pStyle w:val="3"/>
      </w:pPr>
      <w:r>
        <w:rPr>
          <w:rFonts w:hint="eastAsia"/>
        </w:rPr>
        <w:t>2.1.7、promo促销与promo2促销对于销量的最终影响</w:t>
      </w:r>
    </w:p>
    <w:p w14:paraId="21627FBD" w14:textId="499109DC" w:rsidR="00792A74" w:rsidRDefault="00270DA2" w:rsidP="000E3F1B">
      <w:pPr>
        <w:jc w:val="center"/>
      </w:pPr>
      <w:r>
        <w:rPr>
          <w:rFonts w:hint="eastAsia"/>
          <w:noProof/>
        </w:rPr>
        <w:drawing>
          <wp:inline distT="0" distB="0" distL="0" distR="0" wp14:anchorId="094DBDE5" wp14:editId="067ABFA7">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Default="00792A74" w:rsidP="000E3F1B">
      <w:pPr>
        <w:jc w:val="center"/>
      </w:pPr>
      <w:r>
        <w:rPr>
          <w:rFonts w:hint="eastAsia"/>
        </w:rPr>
        <w:t>图10</w:t>
      </w:r>
    </w:p>
    <w:p w14:paraId="5430904A" w14:textId="77777777" w:rsidR="00792A74" w:rsidRDefault="00792A74"/>
    <w:p w14:paraId="28165F00" w14:textId="5C341303" w:rsidR="00792A74" w:rsidRDefault="00270DA2" w:rsidP="000E3F1B">
      <w:pPr>
        <w:jc w:val="center"/>
      </w:pPr>
      <w:r>
        <w:rPr>
          <w:rFonts w:hint="eastAsia"/>
          <w:noProof/>
        </w:rPr>
        <w:drawing>
          <wp:inline distT="0" distB="0" distL="0" distR="0" wp14:anchorId="54CA4EFA" wp14:editId="7044B472">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bookmarkStart w:id="0" w:name="_GoBack"/>
      <w:bookmarkEnd w:id="0"/>
    </w:p>
    <w:p w14:paraId="15072EA5" w14:textId="72450817" w:rsidR="00792A74" w:rsidRDefault="00792A74" w:rsidP="000E3F1B">
      <w:pPr>
        <w:jc w:val="center"/>
      </w:pPr>
      <w:r>
        <w:rPr>
          <w:rFonts w:hint="eastAsia"/>
        </w:rPr>
        <w:t>图11</w:t>
      </w:r>
    </w:p>
    <w:p w14:paraId="765ECC77" w14:textId="77777777" w:rsidR="00792A74" w:rsidRPr="000E3F1B" w:rsidRDefault="00792A74" w:rsidP="00792A74">
      <w:pPr>
        <w:pStyle w:val="a7"/>
        <w:spacing w:before="0" w:beforeAutospacing="0" w:after="0" w:afterAutospacing="0"/>
        <w:rPr>
          <w:rFonts w:asciiTheme="minorHAnsi" w:hAnsiTheme="minorHAnsi" w:cstheme="minorBidi"/>
          <w:kern w:val="2"/>
        </w:rPr>
      </w:pPr>
      <w:r w:rsidRPr="000E3F1B">
        <w:rPr>
          <w:rFonts w:asciiTheme="minorHAnsi" w:hAnsiTheme="minorHAnsi" w:cstheme="minorBidi"/>
          <w:b/>
          <w:bCs/>
          <w:kern w:val="2"/>
        </w:rPr>
        <w:t>结论</w:t>
      </w:r>
    </w:p>
    <w:p w14:paraId="2DD6F328"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promo与promo2这两个参数，对于销售量sales，呈现两种截然相反的关系：</w:t>
      </w:r>
    </w:p>
    <w:p w14:paraId="2A3B1E2C" w14:textId="3C594DF9" w:rsidR="00792A74" w:rsidRPr="000E3F1B" w:rsidRDefault="00792A74" w:rsidP="00792A74">
      <w:pPr>
        <w:pStyle w:val="a7"/>
        <w:spacing w:before="240" w:beforeAutospacing="0" w:after="0" w:afterAutospacing="0"/>
        <w:rPr>
          <w:rFonts w:asciiTheme="minorHAnsi" w:hAnsiTheme="minorHAnsi" w:cstheme="minorBidi"/>
          <w:kern w:val="2"/>
        </w:rPr>
      </w:pPr>
      <w:r w:rsidRPr="000E3F1B">
        <w:rPr>
          <w:rFonts w:asciiTheme="minorHAnsi" w:hAnsiTheme="minorHAnsi" w:cstheme="minorBidi"/>
          <w:kern w:val="2"/>
        </w:rPr>
        <w:t>进行promo促销的商店当天销量要比没有进行促销的销量多了近一倍；但是进行promo2促销的商店，当天销量反而略低于没有进行促销的情况下的销量。</w:t>
      </w:r>
    </w:p>
    <w:p w14:paraId="39015341"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Default="00095FC2"/>
    <w:p w14:paraId="4C5FA4B1" w14:textId="77777777" w:rsidR="009C64EA" w:rsidRDefault="009C64EA" w:rsidP="009C64EA">
      <w:pPr>
        <w:pStyle w:val="2"/>
      </w:pPr>
      <w:r>
        <w:rPr>
          <w:rFonts w:hint="eastAsia"/>
        </w:rPr>
        <w:t>2.3、算法和技术</w:t>
      </w:r>
    </w:p>
    <w:p w14:paraId="247FD1D6" w14:textId="77777777" w:rsidR="00B6773E" w:rsidRDefault="00B6773E" w:rsidP="00B6773E">
      <w:pPr>
        <w:ind w:firstLine="420"/>
      </w:pPr>
      <w:r>
        <w:t>此次分析需要用到的数据集由store、train和test三个部分组成，如果想要将数据划分好，首先需要做的就是如何将store很好的与train、test俩个数据集融合；另外，数据集合中“customer”属性在测试集中并不存在，所以需要额外的加工处理才行；数据存在一些缺失的情况，需要考虑到的对缺失数据的处理过程；数据集在训练集上也要切分为测试集与验证集，才能很好的确认训练过程的有效性。</w:t>
      </w:r>
    </w:p>
    <w:p w14:paraId="56A1D2BC" w14:textId="77777777" w:rsidR="00B6773E" w:rsidRDefault="00B6773E" w:rsidP="00B6773E"/>
    <w:p w14:paraId="191E67E4" w14:textId="77777777" w:rsidR="00B6773E" w:rsidRDefault="00B6773E" w:rsidP="002E4AD3">
      <w:pPr>
        <w:pStyle w:val="3"/>
      </w:pPr>
      <w:r>
        <w:t>2.3.1、预处理</w:t>
      </w:r>
    </w:p>
    <w:p w14:paraId="3E845764" w14:textId="77777777" w:rsidR="00B6773E" w:rsidRDefault="00B6773E" w:rsidP="00B6773E">
      <w:pPr>
        <w:ind w:firstLine="420"/>
      </w:pPr>
      <w:r>
        <w:t>经过上面的分析可以得出，数据都是来自于</w:t>
      </w:r>
      <w:proofErr w:type="spellStart"/>
      <w:r>
        <w:t>kaggle</w:t>
      </w:r>
      <w:proofErr w:type="spellEnd"/>
      <w:r>
        <w:t>的项目。对于customer属性，如果丢弃该属性，这个属性的相关信息就不能很好的利用了，如果要将其利用起来，需要将其作为商店的属性进行处理。每家商店由于所处的地理位置的不同、商店面积的大小，药品的种类不同，都会带来人流量、客单价的不同。因此，将customer作为商店属性的一部分，能够充分利用属性中包含的信息。</w:t>
      </w:r>
    </w:p>
    <w:p w14:paraId="0C3DF3FE" w14:textId="76196EB1" w:rsidR="009C64EA" w:rsidRDefault="00B6773E" w:rsidP="00B6773E">
      <w:r>
        <w:t>另外，“Date”属性是一个object类型，但其实质上是一个“YYYY-MM-DD”的日期类型，所以需要将其处理，拆分成“year”、“month”、“day”三个字段，进行处理。</w:t>
      </w:r>
    </w:p>
    <w:p w14:paraId="416FDA1D" w14:textId="77777777" w:rsidR="001F6CB1" w:rsidRDefault="001F6CB1" w:rsidP="001F6CB1"/>
    <w:p w14:paraId="4569EBF0" w14:textId="77777777" w:rsidR="001F6CB1" w:rsidRDefault="001F6CB1" w:rsidP="002E4AD3">
      <w:pPr>
        <w:pStyle w:val="3"/>
      </w:pPr>
      <w:r>
        <w:t>2.3.2、数据集拆分</w:t>
      </w:r>
    </w:p>
    <w:p w14:paraId="0B8D2923" w14:textId="77777777" w:rsidR="001F6CB1" w:rsidRDefault="001F6CB1" w:rsidP="001F6CB1">
      <w:pPr>
        <w:ind w:firstLine="420"/>
      </w:pPr>
      <w:r>
        <w:t>测试集已经被</w:t>
      </w:r>
      <w:proofErr w:type="spellStart"/>
      <w:r>
        <w:t>kaggle</w:t>
      </w:r>
      <w:proofErr w:type="spellEnd"/>
      <w:r>
        <w:t>单独区分出来，现在需要处理的就是训练集。由于我们需要判别训练过程的好坏，需要将train数据集合再进行切分，需要将其分为训练集和验证集两种类型，为了让训练过程对训练集合的利用最大化，采取了1%的数据集作为验证集、99%的数据集作为训练集进行处理。这样能够最大化的利用训练数据，同时也能兼顾到对训练过程的监控。</w:t>
      </w:r>
    </w:p>
    <w:p w14:paraId="16487C9C" w14:textId="77777777" w:rsidR="001F6CB1" w:rsidRDefault="001F6CB1" w:rsidP="00B6773E"/>
    <w:p w14:paraId="1BA1FF0A" w14:textId="77777777" w:rsidR="00CF0668" w:rsidRDefault="00CF0668" w:rsidP="002E4AD3">
      <w:pPr>
        <w:pStyle w:val="3"/>
      </w:pPr>
      <w:r>
        <w:t>2.3.3、模型算法</w:t>
      </w:r>
    </w:p>
    <w:p w14:paraId="30C1D510" w14:textId="27C95D86" w:rsidR="00CF0668" w:rsidRDefault="00CF0668" w:rsidP="00CF0668">
      <w:r>
        <w:t>由于</w:t>
      </w:r>
      <w:proofErr w:type="spellStart"/>
      <w:r>
        <w:t>kaggle</w:t>
      </w:r>
      <w:proofErr w:type="spellEnd"/>
      <w:r>
        <w:t>赛事结束，对第一名的采访资料</w:t>
      </w:r>
      <w:r w:rsidR="00250295">
        <w:rPr>
          <w:rStyle w:val="a6"/>
        </w:rPr>
        <w:footnoteReference w:id="3"/>
      </w:r>
      <w:r>
        <w:t>和他对自己训练参数的总结</w:t>
      </w:r>
      <w:r w:rsidR="00250295">
        <w:rPr>
          <w:rStyle w:val="a6"/>
        </w:rPr>
        <w:footnoteReference w:id="4"/>
      </w:r>
      <w:r>
        <w:t>，我决定采用</w:t>
      </w:r>
      <w:proofErr w:type="spellStart"/>
      <w:r>
        <w:t>xgboost</w:t>
      </w:r>
      <w:proofErr w:type="spellEnd"/>
      <w:r>
        <w:t>算法进行训练。</w:t>
      </w:r>
      <w:proofErr w:type="spellStart"/>
      <w:r>
        <w:t>xgboost</w:t>
      </w:r>
      <w:proofErr w:type="spellEnd"/>
      <w:r>
        <w:t>全称是“extreme gradient boosting”，他是基于GBDT的加强版本，</w:t>
      </w:r>
      <w:r w:rsidR="00250295">
        <w:rPr>
          <w:rFonts w:hint="eastAsia"/>
        </w:rPr>
        <w:t>我认为</w:t>
      </w:r>
      <w:r>
        <w:t>选择该算法的理由</w:t>
      </w:r>
      <w:r w:rsidR="00250295">
        <w:rPr>
          <w:rFonts w:hint="eastAsia"/>
        </w:rPr>
        <w:t>有</w:t>
      </w:r>
      <w:r>
        <w:t>：</w:t>
      </w:r>
    </w:p>
    <w:p w14:paraId="171783A8" w14:textId="77777777" w:rsidR="00CF0668" w:rsidRDefault="00CF0668" w:rsidP="00CF0668">
      <w:r>
        <w:t>1、</w:t>
      </w:r>
      <w:proofErr w:type="spellStart"/>
      <w:r>
        <w:t>xgboost</w:t>
      </w:r>
      <w:proofErr w:type="spellEnd"/>
      <w:r>
        <w:t>在代价函里面加入了正则化项，正则项里包含了叶子节点的数目、每个叶子节点输出的score的L2平方和。能够有效控制模型复杂度，减少过拟合的发生。</w:t>
      </w:r>
    </w:p>
    <w:p w14:paraId="7C228A63" w14:textId="7315AA41" w:rsidR="00CF0668" w:rsidRDefault="00CF0668" w:rsidP="00CF0668">
      <w:r>
        <w:t>2、</w:t>
      </w:r>
      <w:proofErr w:type="spellStart"/>
      <w:r>
        <w:t>xgboost</w:t>
      </w:r>
      <w:proofErr w:type="spellEnd"/>
      <w:r>
        <w:t>对于缺失值，首先会不考虑缺失数值，将其分别分到左子树和右子树，分别计算损失，然后再选取最优的那一个，如果训练时候没有缺失，预测时候出现了缺失，则默认分到右子树。</w:t>
      </w:r>
      <w:r w:rsidR="00250295">
        <w:rPr>
          <w:rStyle w:val="a6"/>
        </w:rPr>
        <w:footnoteReference w:id="5"/>
      </w:r>
    </w:p>
    <w:p w14:paraId="5423E74F" w14:textId="77777777" w:rsidR="00CF0668" w:rsidRDefault="00CF0668" w:rsidP="00CF0668">
      <w:r>
        <w:t>3、相比于GBDT以CART作为基分类器，</w:t>
      </w:r>
      <w:proofErr w:type="spellStart"/>
      <w:r>
        <w:t>xgboost</w:t>
      </w:r>
      <w:proofErr w:type="spellEnd"/>
      <w:r>
        <w:t>还支持线性分类器，相当于利用了带L1和L2正则化项的logistic回归或线性回归。</w:t>
      </w:r>
    </w:p>
    <w:p w14:paraId="006D988C" w14:textId="77777777" w:rsidR="00CF0668" w:rsidRDefault="00CF0668" w:rsidP="00CF0668">
      <w:r>
        <w:t>4、</w:t>
      </w:r>
      <w:proofErr w:type="spellStart"/>
      <w:r>
        <w:t>xgboost</w:t>
      </w:r>
      <w:proofErr w:type="spellEnd"/>
      <w:r>
        <w:t>首先会对特征进行排序并保存下来，然后再进行节点分裂时，计算节点特征增益就可以并行进行，节省时间。由于该数据集训练条数达到了100万，对于如此大数据量的训练，</w:t>
      </w:r>
      <w:proofErr w:type="spellStart"/>
      <w:r>
        <w:t>xgboost</w:t>
      </w:r>
      <w:proofErr w:type="spellEnd"/>
      <w:r>
        <w:t>模型能够快速训练得出结果，节省时间。</w:t>
      </w:r>
    </w:p>
    <w:p w14:paraId="7B0F5F6D" w14:textId="0781D3FB" w:rsidR="001F6CB1" w:rsidRDefault="00CF0668" w:rsidP="00CF0668">
      <w:r>
        <w:t>基于以上讨论，数据经过预处理、数据集拆分，然后再利用</w:t>
      </w:r>
      <w:proofErr w:type="spellStart"/>
      <w:r>
        <w:t>xgboost</w:t>
      </w:r>
      <w:proofErr w:type="spellEnd"/>
      <w:r>
        <w:t>算法进行训练，得到最优结果的可能性会大大增加。</w:t>
      </w:r>
    </w:p>
    <w:p w14:paraId="1AAE029A" w14:textId="77777777" w:rsidR="00CF0668" w:rsidRDefault="00CF0668" w:rsidP="00CF0668"/>
    <w:p w14:paraId="3FC61B02" w14:textId="77777777" w:rsidR="009C64EA" w:rsidRDefault="009C64EA" w:rsidP="009C64EA">
      <w:pPr>
        <w:pStyle w:val="2"/>
      </w:pPr>
      <w:r>
        <w:rPr>
          <w:rFonts w:hint="eastAsia"/>
        </w:rPr>
        <w:t>2.4、基准模型</w:t>
      </w:r>
    </w:p>
    <w:p w14:paraId="5F7C88EE" w14:textId="71D30DF2" w:rsidR="00323C61" w:rsidRDefault="00323C61" w:rsidP="00323C61">
      <w:r>
        <w:t>由于该分析是基于</w:t>
      </w:r>
      <w:proofErr w:type="spellStart"/>
      <w:r>
        <w:t>kaggle</w:t>
      </w:r>
      <w:proofErr w:type="spellEnd"/>
      <w:r>
        <w:t>的项目进行的，对于结果的判断也需要上传到</w:t>
      </w:r>
      <w:proofErr w:type="spellStart"/>
      <w:r>
        <w:t>kaggle</w:t>
      </w:r>
      <w:proofErr w:type="spellEnd"/>
      <w:r>
        <w:t>上才能得到最终得分</w:t>
      </w:r>
      <w:r>
        <w:rPr>
          <w:rStyle w:val="a6"/>
        </w:rPr>
        <w:footnoteReference w:id="6"/>
      </w:r>
      <w:r>
        <w:t>。总共参赛队伍有3303支，我给自己定的目标是：</w:t>
      </w:r>
    </w:p>
    <w:p w14:paraId="107DA7C0" w14:textId="77777777" w:rsidR="00323C61" w:rsidRDefault="00323C61" w:rsidP="00323C61">
      <w:r w:rsidRPr="00323C61">
        <w:rPr>
          <w:b/>
        </w:rPr>
        <w:t>优</w:t>
      </w:r>
      <w:r>
        <w:t>-前10%；</w:t>
      </w:r>
    </w:p>
    <w:p w14:paraId="00929815" w14:textId="3F992952" w:rsidR="00323C61" w:rsidRDefault="00323C61" w:rsidP="00323C61">
      <w:r w:rsidRPr="00323C61">
        <w:rPr>
          <w:b/>
        </w:rPr>
        <w:t>良</w:t>
      </w:r>
      <w:r>
        <w:t>-前15%。</w:t>
      </w:r>
    </w:p>
    <w:p w14:paraId="2E06FD5C" w14:textId="12E11202" w:rsidR="009C64EA" w:rsidRDefault="00323C61" w:rsidP="00323C61">
      <w:r>
        <w:t>由于包含两个榜单-</w:t>
      </w:r>
      <w:proofErr w:type="spellStart"/>
      <w:r>
        <w:t>Priavte</w:t>
      </w:r>
      <w:proofErr w:type="spellEnd"/>
      <w:r>
        <w:t>（基于61%的测试数据）和Public（基于31%的测试数据），因此我选取覆盖度更高的Private榜单作为模型的衡量标准。榜单进入前15% 和10% 的分数分别为：0.11959 和 0.11773 。这个结果是有参考意义的，因此我决定采用上述的基准来评价模型表现。</w:t>
      </w:r>
    </w:p>
    <w:p w14:paraId="5D327FE5" w14:textId="77777777" w:rsidR="009C64EA" w:rsidRDefault="009C64EA" w:rsidP="009C64EA">
      <w:pPr>
        <w:pStyle w:val="1"/>
      </w:pPr>
      <w:r>
        <w:rPr>
          <w:rFonts w:hint="eastAsia"/>
        </w:rPr>
        <w:t>三、方法</w:t>
      </w:r>
    </w:p>
    <w:p w14:paraId="75616D59" w14:textId="77777777" w:rsidR="009C64EA" w:rsidRDefault="009C64EA" w:rsidP="009C64EA">
      <w:pPr>
        <w:pStyle w:val="2"/>
      </w:pPr>
      <w:r>
        <w:rPr>
          <w:rFonts w:hint="eastAsia"/>
        </w:rPr>
        <w:t>3.1、数据预处理</w:t>
      </w:r>
    </w:p>
    <w:p w14:paraId="7CAC215A" w14:textId="77777777" w:rsidR="00F24ABB" w:rsidRDefault="00F24ABB" w:rsidP="00F24ABB">
      <w:r>
        <w:t>3.1.1、异常值处理</w:t>
      </w:r>
    </w:p>
    <w:p w14:paraId="72887985" w14:textId="77777777" w:rsidR="00F24ABB" w:rsidRDefault="00F24ABB" w:rsidP="00F24ABB">
      <w:r>
        <w:t>首先我们需要对数据异常值进行处理，在预处理章节和可视化章节看到，数据集合存在着一些异常值，其可能的来源主要是机器原因或者人为原因导致的，它们对于预测过程带来很大影响，数据源头被污染，接下来无论怎么进行调参都无法达到满意的结果。</w:t>
      </w:r>
    </w:p>
    <w:p w14:paraId="78AADF05" w14:textId="77777777" w:rsidR="00F24ABB" w:rsidRDefault="00F24ABB" w:rsidP="00F24ABB">
      <w:r>
        <w:t>我们这里采用箱型图判别的方法进行处理，原理如图所示：</w:t>
      </w:r>
    </w:p>
    <w:p w14:paraId="4E3ABED2" w14:textId="0982C0EE" w:rsidR="00F24ABB" w:rsidRDefault="00F24ABB" w:rsidP="00F24ABB">
      <w:pPr>
        <w:jc w:val="center"/>
        <w:rPr>
          <w:rFonts w:hint="eastAsia"/>
        </w:rPr>
      </w:pPr>
      <w:r>
        <w:rPr>
          <w:noProof/>
        </w:rPr>
        <w:drawing>
          <wp:inline distT="0" distB="0" distL="0" distR="0" wp14:anchorId="4FB7B68B" wp14:editId="590AAC59">
            <wp:extent cx="5262880" cy="3161665"/>
            <wp:effectExtent l="0" t="0" r="0" b="0"/>
            <wp:docPr id="2" name="图片 2" descr="../../../../../Downloads/v2-4ec4ab3f5e4fc7041e24d539b95c519a_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2-4ec4ab3f5e4fc7041e24d539b95c519a_hd.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3161665"/>
                    </a:xfrm>
                    <a:prstGeom prst="rect">
                      <a:avLst/>
                    </a:prstGeom>
                    <a:noFill/>
                    <a:ln>
                      <a:noFill/>
                    </a:ln>
                  </pic:spPr>
                </pic:pic>
              </a:graphicData>
            </a:graphic>
          </wp:inline>
        </w:drawing>
      </w:r>
    </w:p>
    <w:p w14:paraId="06C05CF4" w14:textId="1D3FC0AB" w:rsidR="00054868" w:rsidRDefault="00054868" w:rsidP="00F24ABB">
      <w:pPr>
        <w:jc w:val="center"/>
        <w:rPr>
          <w:rFonts w:hint="eastAsia"/>
        </w:rPr>
      </w:pPr>
      <w:r>
        <w:rPr>
          <w:rFonts w:hint="eastAsia"/>
        </w:rPr>
        <w:t>图12</w:t>
      </w:r>
    </w:p>
    <w:p w14:paraId="3EB76FCE" w14:textId="7C6223BB" w:rsidR="00F24ABB" w:rsidRDefault="00F24ABB" w:rsidP="00F24ABB">
      <w:r>
        <w:t>上图可以表示数据的上限、下限、中位数，上四分位表示中位数和</w:t>
      </w:r>
      <w:r>
        <w:rPr>
          <w:rFonts w:hint="eastAsia"/>
        </w:rPr>
        <w:t>最大值</w:t>
      </w:r>
      <w:r>
        <w:t>之间的的中位数，下四分位表示中位数和</w:t>
      </w:r>
      <w:r>
        <w:rPr>
          <w:rFonts w:hint="eastAsia"/>
        </w:rPr>
        <w:t>最小值</w:t>
      </w:r>
      <w:r>
        <w:t>之间的中位数。一般用“Q1”代表上四分位，用“Q3”代表下四分位。用IQR表示Q1与Q3的差值，异常值被定义为大于（Q1+1.5*IQR）和小于（Q3-1.5*IQR）。</w:t>
      </w:r>
    </w:p>
    <w:p w14:paraId="1E4912CC" w14:textId="77777777" w:rsidR="00F24ABB" w:rsidRDefault="00F24ABB" w:rsidP="00F24ABB">
      <w:pPr>
        <w:rPr>
          <w:rFonts w:hint="eastAsia"/>
        </w:rPr>
      </w:pPr>
      <w:r>
        <w:t>通过下图可以看到，在我对异常值进行去除之后，并没有影响到整体的分布，并且去除之后，长尾的那部分数据被去掉，整个数据看起来更加平滑，也更加贴近于正态分布。</w:t>
      </w:r>
    </w:p>
    <w:p w14:paraId="6304FBDB" w14:textId="201B12E6" w:rsidR="00054868" w:rsidRDefault="00054868" w:rsidP="00054868">
      <w:pPr>
        <w:jc w:val="center"/>
        <w:rPr>
          <w:rFonts w:hint="eastAsia"/>
        </w:rPr>
      </w:pPr>
      <w:r>
        <w:rPr>
          <w:rFonts w:hint="eastAsia"/>
          <w:noProof/>
        </w:rPr>
        <w:drawing>
          <wp:inline distT="0" distB="0" distL="0" distR="0" wp14:anchorId="73C6074B" wp14:editId="63507165">
            <wp:extent cx="5038725" cy="3346450"/>
            <wp:effectExtent l="0" t="0" r="0" b="0"/>
            <wp:docPr id="3" name="图片 3"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n-3.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346450"/>
                    </a:xfrm>
                    <a:prstGeom prst="rect">
                      <a:avLst/>
                    </a:prstGeom>
                    <a:noFill/>
                    <a:ln>
                      <a:noFill/>
                    </a:ln>
                  </pic:spPr>
                </pic:pic>
              </a:graphicData>
            </a:graphic>
          </wp:inline>
        </w:drawing>
      </w:r>
    </w:p>
    <w:p w14:paraId="49B0C7E9" w14:textId="72436E53" w:rsidR="00054868" w:rsidRDefault="00054868" w:rsidP="00054868">
      <w:pPr>
        <w:jc w:val="center"/>
        <w:rPr>
          <w:rFonts w:hint="eastAsia"/>
        </w:rPr>
      </w:pPr>
      <w:r>
        <w:rPr>
          <w:rFonts w:hint="eastAsia"/>
        </w:rPr>
        <w:t>图13</w:t>
      </w:r>
    </w:p>
    <w:p w14:paraId="7462D13B" w14:textId="77777777" w:rsidR="00F24ABB" w:rsidRDefault="00F24ABB" w:rsidP="00F24ABB"/>
    <w:p w14:paraId="0E01BC52" w14:textId="77777777" w:rsidR="00F24ABB" w:rsidRDefault="00F24ABB" w:rsidP="00F24ABB">
      <w:r>
        <w:t>3.1.2、</w:t>
      </w:r>
      <w:proofErr w:type="spellStart"/>
      <w:r>
        <w:t>OneHot</w:t>
      </w:r>
      <w:proofErr w:type="spellEnd"/>
      <w:r>
        <w:t>编码</w:t>
      </w:r>
    </w:p>
    <w:p w14:paraId="73A2613D" w14:textId="77777777" w:rsidR="00F24ABB" w:rsidRDefault="00F24ABB" w:rsidP="00F24ABB">
      <w:r>
        <w:t>由于机器学习方法，对于数据类型的限制，需要将类比的数据进行</w:t>
      </w:r>
      <w:proofErr w:type="spellStart"/>
      <w:r>
        <w:t>Onehot</w:t>
      </w:r>
      <w:proofErr w:type="spellEnd"/>
      <w:r>
        <w:t>编码才能输入到模型中去进行计算。需要将“</w:t>
      </w:r>
      <w:proofErr w:type="spellStart"/>
      <w:r>
        <w:t>StoreType</w:t>
      </w:r>
      <w:proofErr w:type="spellEnd"/>
      <w:r>
        <w:t>”、“Assortment”、“</w:t>
      </w:r>
      <w:proofErr w:type="spellStart"/>
      <w:r>
        <w:t>Stateholiday</w:t>
      </w:r>
      <w:proofErr w:type="spellEnd"/>
      <w:r>
        <w:t>”其中的“</w:t>
      </w:r>
      <w:proofErr w:type="spellStart"/>
      <w:r>
        <w:t>abcd</w:t>
      </w:r>
      <w:proofErr w:type="spellEnd"/>
      <w:r>
        <w:t>”对应到多个字段中去。对于“</w:t>
      </w:r>
      <w:proofErr w:type="spellStart"/>
      <w:r>
        <w:t>ProniInterval</w:t>
      </w:r>
      <w:proofErr w:type="spellEnd"/>
      <w:r>
        <w:t>”字段，需要将12个月分别对应到12个字段中去，得出算法可以处理的数据类型。</w:t>
      </w:r>
    </w:p>
    <w:p w14:paraId="37795DFE" w14:textId="77777777" w:rsidR="00F24ABB" w:rsidRDefault="00F24ABB" w:rsidP="00F24ABB"/>
    <w:p w14:paraId="4617A46D" w14:textId="77777777" w:rsidR="00F24ABB" w:rsidRDefault="00F24ABB" w:rsidP="00F24ABB">
      <w:r>
        <w:t>3.1.3、时间处理</w:t>
      </w:r>
    </w:p>
    <w:p w14:paraId="140BCA8F" w14:textId="77777777" w:rsidR="00F24ABB" w:rsidRDefault="00F24ABB" w:rsidP="00F24ABB">
      <w:r>
        <w:t>由于销售数据是带时间序列的，其“Date”字段代表当天的时间，由于“Date”字段实际为“YYYY-MM-DD”格式，需要将其转化为“</w:t>
      </w:r>
      <w:proofErr w:type="spellStart"/>
      <w:r>
        <w:t>Date_year</w:t>
      </w:r>
      <w:proofErr w:type="spellEnd"/>
      <w:r>
        <w:t>”、“</w:t>
      </w:r>
      <w:proofErr w:type="spellStart"/>
      <w:r>
        <w:t>Date_month</w:t>
      </w:r>
      <w:proofErr w:type="spellEnd"/>
      <w:r>
        <w:t>”、“</w:t>
      </w:r>
      <w:proofErr w:type="spellStart"/>
      <w:r>
        <w:t>Date_day</w:t>
      </w:r>
      <w:proofErr w:type="spellEnd"/>
      <w:r>
        <w:t>”。观察Store为1的商店其走势情况可以看出，时间周期对其影响还是很大的，年末销量会有大曾，季度与季度之间的销量也有很大区别，因此需增加字段来表示当天在一年中处于什么阶段，于是新增两个字段“</w:t>
      </w:r>
      <w:proofErr w:type="spellStart"/>
      <w:r>
        <w:t>DateOfYear</w:t>
      </w:r>
      <w:proofErr w:type="spellEnd"/>
      <w:r>
        <w:t>”、“</w:t>
      </w:r>
      <w:proofErr w:type="spellStart"/>
      <w:r>
        <w:t>WeekOfYear</w:t>
      </w:r>
      <w:proofErr w:type="spellEnd"/>
      <w:r>
        <w:t>”。</w:t>
      </w:r>
    </w:p>
    <w:p w14:paraId="23668513" w14:textId="77777777" w:rsidR="00F24ABB" w:rsidRDefault="00F24ABB" w:rsidP="00F24ABB"/>
    <w:p w14:paraId="2F0BFB6D" w14:textId="77777777" w:rsidR="00F24ABB" w:rsidRDefault="00F24ABB" w:rsidP="00F24ABB">
      <w:r>
        <w:t>3.1.4、特征组合</w:t>
      </w:r>
    </w:p>
    <w:p w14:paraId="79B9500C" w14:textId="77777777" w:rsidR="00F24ABB" w:rsidRDefault="00F24ABB" w:rsidP="00F24ABB">
      <w:r>
        <w:t>考虑到当前属性虽然能够进行预测，但是和排行榜的衡量标准来比较，发现差距还是很大，因此需要新增数据。</w:t>
      </w:r>
    </w:p>
    <w:p w14:paraId="5540D930" w14:textId="77777777" w:rsidR="00F24ABB" w:rsidRDefault="00F24ABB" w:rsidP="00F24ABB">
      <w:r>
        <w:t>首先，是将Customer字段与Sales字段等相结合，处理成“客单价”、“客流量”等商店属性。</w:t>
      </w:r>
    </w:p>
    <w:p w14:paraId="25AD2C9A" w14:textId="05171ECB" w:rsidR="00F24ABB" w:rsidRDefault="00F24ABB" w:rsidP="00F24ABB">
      <w:r>
        <w:t>其次，根据对排行榜第一名的</w:t>
      </w:r>
      <w:proofErr w:type="spellStart"/>
      <w:r>
        <w:t>Gret</w:t>
      </w:r>
      <w:proofErr w:type="spellEnd"/>
      <w:r>
        <w:t>的采访，他与属性的处理很有借鉴意义，于是将数据分为"有/无促销情况下的销量"、“2013/2014/2015不同年份的销量平均值”、</w:t>
      </w:r>
      <w:r w:rsidR="00054868">
        <w:t>“</w:t>
      </w:r>
      <w:r>
        <w:t>第一到四季度销量的平均值”等特征属性。</w:t>
      </w:r>
    </w:p>
    <w:p w14:paraId="7F94C511" w14:textId="77777777" w:rsidR="00F24ABB" w:rsidRDefault="00F24ABB" w:rsidP="00F24ABB">
      <w:r>
        <w:t>第三，由于对竞争对手开业时间分布在“</w:t>
      </w:r>
      <w:proofErr w:type="spellStart"/>
      <w:r>
        <w:t>CompetitionOpenSince</w:t>
      </w:r>
      <w:proofErr w:type="spellEnd"/>
      <w:r>
        <w:t>[Year/Month]”两个字段，如果不进行处理就很难分析，因此将其处理成，截止这条记录发生时，竞争对手开业的总月数就可以方便分析了。同理也可以处理“Promo2Since[Year/Month]”字段。</w:t>
      </w:r>
    </w:p>
    <w:p w14:paraId="09591511" w14:textId="77777777" w:rsidR="00F24ABB" w:rsidRDefault="00F24ABB" w:rsidP="00F24ABB">
      <w:r>
        <w:t>第四、节假日前后，会进行一些打折活动，因此对于商家的销量有一定的影响。由于之前的分析看出，学校假对于销量影响并不是很大，而且学校假期普遍较长，因此这里只对“a类”法定假日进行分析，得出距离各个“a类”法定假日的距离。</w:t>
      </w:r>
    </w:p>
    <w:p w14:paraId="3989D244" w14:textId="77777777" w:rsidR="00F24ABB" w:rsidRDefault="00F24ABB" w:rsidP="00F24ABB">
      <w:r>
        <w:t>第五、最近一周的Holiday数量也会对销售量有一定影响，因此算出最近一周时间内，“学校假”和“法定假”各自的数量。</w:t>
      </w:r>
    </w:p>
    <w:p w14:paraId="7754512B" w14:textId="77777777" w:rsidR="00F24ABB" w:rsidRDefault="00F24ABB" w:rsidP="00F24ABB"/>
    <w:p w14:paraId="78BACFFC" w14:textId="77777777" w:rsidR="00F24ABB" w:rsidRDefault="00F24ABB" w:rsidP="00F24ABB">
      <w:r>
        <w:t>3.1.5、缺失值处理</w:t>
      </w:r>
    </w:p>
    <w:p w14:paraId="31C9F002" w14:textId="77777777" w:rsidR="00F24ABB" w:rsidRDefault="00F24ABB" w:rsidP="00F24ABB">
      <w:r>
        <w:t>对于缺失值，处理方式有很多，直接删除是一种方法，均值插入也是一种方式。这里我的处理方式是：不作处理。因为</w:t>
      </w:r>
      <w:proofErr w:type="spellStart"/>
      <w:r>
        <w:t>XGBoost</w:t>
      </w:r>
      <w:proofErr w:type="spellEnd"/>
      <w:r>
        <w:t>有一套对于缺失值的处理方式：</w:t>
      </w:r>
    </w:p>
    <w:p w14:paraId="2B094123" w14:textId="77777777" w:rsidR="00F24ABB" w:rsidRDefault="00F24ABB" w:rsidP="00F24ABB">
      <w:r>
        <w:t>训练集中的缺失值处理方法：分别分配到左右子树，选取损失函数最优的解决方案；</w:t>
      </w:r>
    </w:p>
    <w:p w14:paraId="1D14AF56" w14:textId="77777777" w:rsidR="00F24ABB" w:rsidRDefault="00F24ABB" w:rsidP="00F24ABB">
      <w:r>
        <w:t>测试集中的缺失值处理方法：默认分配到右子树。</w:t>
      </w:r>
    </w:p>
    <w:p w14:paraId="3D9744FE" w14:textId="77777777" w:rsidR="00F24ABB" w:rsidRDefault="00F24ABB" w:rsidP="00F24ABB">
      <w:r>
        <w:t>因此，我们可以放</w:t>
      </w:r>
      <w:proofErr w:type="spellStart"/>
      <w:r>
        <w:t>XGBoost</w:t>
      </w:r>
      <w:proofErr w:type="spellEnd"/>
      <w:r>
        <w:t>去处理缺失的数据。</w:t>
      </w:r>
    </w:p>
    <w:p w14:paraId="35ACE485" w14:textId="77777777" w:rsidR="009C64EA" w:rsidRDefault="009C64EA"/>
    <w:p w14:paraId="44C79F74" w14:textId="77777777" w:rsidR="009C64EA" w:rsidRDefault="009C64EA" w:rsidP="009C64EA">
      <w:pPr>
        <w:pStyle w:val="2"/>
      </w:pPr>
      <w:r>
        <w:rPr>
          <w:rFonts w:hint="eastAsia"/>
        </w:rPr>
        <w:t>3.2、执行过程</w:t>
      </w:r>
    </w:p>
    <w:p w14:paraId="393CF683" w14:textId="77777777" w:rsidR="009C64EA" w:rsidRDefault="009C64EA"/>
    <w:p w14:paraId="72C9E377" w14:textId="77777777" w:rsidR="009C64EA" w:rsidRDefault="009C64EA" w:rsidP="009C64EA">
      <w:pPr>
        <w:pStyle w:val="2"/>
      </w:pPr>
      <w:r>
        <w:rPr>
          <w:rFonts w:hint="eastAsia"/>
        </w:rPr>
        <w:t>3.3、完善</w:t>
      </w:r>
    </w:p>
    <w:p w14:paraId="4628514E" w14:textId="77777777" w:rsidR="009C64EA" w:rsidRDefault="009C64EA"/>
    <w:p w14:paraId="13C3E798" w14:textId="77777777" w:rsidR="009C64EA" w:rsidRDefault="009C64EA" w:rsidP="009C64EA">
      <w:pPr>
        <w:pStyle w:val="1"/>
      </w:pPr>
      <w:r>
        <w:rPr>
          <w:rFonts w:hint="eastAsia"/>
        </w:rPr>
        <w:t>四、结果</w:t>
      </w:r>
    </w:p>
    <w:p w14:paraId="5D9865EB" w14:textId="77777777" w:rsidR="009C64EA" w:rsidRDefault="009C64EA" w:rsidP="009C64EA">
      <w:pPr>
        <w:pStyle w:val="2"/>
      </w:pPr>
      <w:r>
        <w:rPr>
          <w:rFonts w:hint="eastAsia"/>
        </w:rPr>
        <w:t>4.1、模型的评价与验证</w:t>
      </w:r>
    </w:p>
    <w:p w14:paraId="3A8ACEF3" w14:textId="77777777" w:rsidR="009C64EA" w:rsidRDefault="009C64EA"/>
    <w:p w14:paraId="7A320D4D" w14:textId="77777777" w:rsidR="009C64EA" w:rsidRDefault="009C64EA" w:rsidP="009C64EA">
      <w:pPr>
        <w:pStyle w:val="2"/>
      </w:pPr>
      <w:r>
        <w:rPr>
          <w:rFonts w:hint="eastAsia"/>
        </w:rPr>
        <w:t>4.2、合理性分析</w:t>
      </w:r>
    </w:p>
    <w:p w14:paraId="6D3538AF" w14:textId="77777777" w:rsidR="009C64EA" w:rsidRDefault="009C64EA"/>
    <w:p w14:paraId="2DCC7934" w14:textId="77777777" w:rsidR="009C64EA" w:rsidRDefault="009C64EA" w:rsidP="009C64EA">
      <w:pPr>
        <w:pStyle w:val="1"/>
      </w:pPr>
      <w:r>
        <w:rPr>
          <w:rFonts w:hint="eastAsia"/>
        </w:rPr>
        <w:t>五、项目结论</w:t>
      </w:r>
    </w:p>
    <w:p w14:paraId="18527B76" w14:textId="77777777" w:rsidR="009C64EA" w:rsidRDefault="009C64EA" w:rsidP="009C64EA">
      <w:pPr>
        <w:pStyle w:val="2"/>
      </w:pPr>
      <w:r>
        <w:rPr>
          <w:rFonts w:hint="eastAsia"/>
        </w:rPr>
        <w:t>5.1、结果可视化</w:t>
      </w:r>
    </w:p>
    <w:p w14:paraId="2F5720DB" w14:textId="77777777" w:rsidR="009C64EA" w:rsidRDefault="009C64EA"/>
    <w:p w14:paraId="3C9433DF" w14:textId="77777777" w:rsidR="009C64EA" w:rsidRDefault="009C64EA" w:rsidP="009C64EA">
      <w:pPr>
        <w:pStyle w:val="2"/>
      </w:pPr>
      <w:r>
        <w:rPr>
          <w:rFonts w:hint="eastAsia"/>
        </w:rPr>
        <w:t>5.2、对项目的思考</w:t>
      </w:r>
    </w:p>
    <w:p w14:paraId="1C96C256" w14:textId="77777777" w:rsidR="009C64EA" w:rsidRDefault="009C64EA"/>
    <w:p w14:paraId="5EAA2C4A" w14:textId="77777777" w:rsidR="009C64EA" w:rsidRDefault="009C64EA" w:rsidP="009C64EA">
      <w:pPr>
        <w:pStyle w:val="2"/>
      </w:pPr>
      <w:r>
        <w:rPr>
          <w:rFonts w:hint="eastAsia"/>
        </w:rPr>
        <w:t>5.3、需要做出的改进</w:t>
      </w:r>
    </w:p>
    <w:p w14:paraId="417204ED" w14:textId="77777777" w:rsidR="009C64EA" w:rsidRDefault="009C64EA"/>
    <w:p w14:paraId="4E33BD1B" w14:textId="77777777" w:rsidR="009C64EA" w:rsidRDefault="009C64EA"/>
    <w:sectPr w:rsidR="009C64E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5C779" w14:textId="77777777" w:rsidR="00442FE9" w:rsidRDefault="00442FE9" w:rsidP="00080C27">
      <w:r>
        <w:separator/>
      </w:r>
    </w:p>
  </w:endnote>
  <w:endnote w:type="continuationSeparator" w:id="0">
    <w:p w14:paraId="058B60D8" w14:textId="77777777" w:rsidR="00442FE9" w:rsidRDefault="00442FE9"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0D002" w14:textId="77777777" w:rsidR="00442FE9" w:rsidRDefault="00442FE9" w:rsidP="00080C27">
      <w:r>
        <w:separator/>
      </w:r>
    </w:p>
  </w:footnote>
  <w:footnote w:type="continuationSeparator" w:id="0">
    <w:p w14:paraId="55FBC868" w14:textId="77777777" w:rsidR="00442FE9" w:rsidRDefault="00442FE9" w:rsidP="00080C27">
      <w:r>
        <w:continuationSeparator/>
      </w:r>
    </w:p>
  </w:footnote>
  <w:footnote w:id="1">
    <w:p w14:paraId="23222224" w14:textId="289C5B4D" w:rsidR="00080C27" w:rsidRPr="00080C27" w:rsidRDefault="00080C27"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sidR="00D85EB5">
        <w:rPr>
          <w:rFonts w:ascii="SimSun" w:eastAsia="SimSun" w:hAnsi="SimSun" w:cs="SimSun" w:hint="eastAsia"/>
          <w:color w:val="666666"/>
          <w:sz w:val="21"/>
          <w:szCs w:val="21"/>
        </w:rPr>
        <w:t xml:space="preserve"> </w:t>
      </w:r>
      <w:r w:rsidR="00133F73" w:rsidRPr="00D85EB5">
        <w:rPr>
          <w:rFonts w:ascii="SimSun" w:eastAsia="SimSun" w:hAnsi="SimSun" w:cs="SimSun" w:hint="eastAsia"/>
          <w:color w:val="666666"/>
          <w:sz w:val="21"/>
          <w:szCs w:val="21"/>
        </w:rPr>
        <w:t>张</w:t>
      </w:r>
      <w:r w:rsidR="00133F73"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00133F73" w:rsidRPr="00133F73">
        <w:rPr>
          <w:rFonts w:ascii="SimSun" w:eastAsia="SimSun" w:hAnsi="SimSun" w:cs="SimSun" w:hint="eastAsia"/>
          <w:color w:val="666666"/>
          <w:sz w:val="21"/>
          <w:szCs w:val="21"/>
        </w:rPr>
        <w:t>.</w:t>
      </w:r>
      <w:r w:rsidR="00133F73" w:rsidRPr="00133F73">
        <w:rPr>
          <w:rFonts w:ascii="SimSun" w:eastAsia="SimSun" w:hAnsi="SimSun" w:cs="SimSun"/>
          <w:color w:val="666666"/>
          <w:sz w:val="21"/>
          <w:szCs w:val="21"/>
        </w:rPr>
        <w:t xml:space="preserve"> 德国研究</w:t>
      </w:r>
      <w:r w:rsidR="00133F73" w:rsidRPr="00133F73">
        <w:rPr>
          <w:rFonts w:ascii="SimSun" w:eastAsia="SimSun" w:hAnsi="SimSun" w:cs="SimSun" w:hint="eastAsia"/>
          <w:color w:val="666666"/>
          <w:sz w:val="21"/>
          <w:szCs w:val="21"/>
        </w:rPr>
        <w:t>. 2017</w:t>
      </w:r>
    </w:p>
  </w:footnote>
  <w:footnote w:id="2">
    <w:p w14:paraId="29370046" w14:textId="3CF453AA" w:rsidR="00687261" w:rsidRDefault="00687261">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 w:id="3">
    <w:p w14:paraId="3E89F055" w14:textId="3709D74D" w:rsidR="00250295" w:rsidRDefault="00250295">
      <w:pPr>
        <w:pStyle w:val="a4"/>
      </w:pPr>
      <w:r>
        <w:rPr>
          <w:rStyle w:val="a6"/>
        </w:rPr>
        <w:footnoteRef/>
      </w:r>
      <w:r>
        <w:t xml:space="preserve"> </w:t>
      </w:r>
      <w:r w:rsidRPr="00250295">
        <w:t>http://blog.kaggle.com/2015/12/21/rossmann-store-sales-winners-interview-1st-place-gert/</w:t>
      </w:r>
    </w:p>
  </w:footnote>
  <w:footnote w:id="4">
    <w:p w14:paraId="730F7BAD" w14:textId="6C338D5D" w:rsidR="00250295" w:rsidRDefault="00250295">
      <w:pPr>
        <w:pStyle w:val="a4"/>
      </w:pPr>
      <w:r>
        <w:rPr>
          <w:rStyle w:val="a6"/>
        </w:rPr>
        <w:footnoteRef/>
      </w:r>
      <w:r>
        <w:t xml:space="preserve"> </w:t>
      </w:r>
      <w:r w:rsidRPr="00250295">
        <w:t>https://www.kaggle.com/c/rossmann-store-sales/discussion/18024</w:t>
      </w:r>
    </w:p>
  </w:footnote>
  <w:footnote w:id="5">
    <w:p w14:paraId="213171E2" w14:textId="5126CC7A" w:rsidR="00250295" w:rsidRDefault="00250295">
      <w:pPr>
        <w:pStyle w:val="a4"/>
      </w:pPr>
      <w:r>
        <w:rPr>
          <w:rStyle w:val="a6"/>
        </w:rPr>
        <w:footnoteRef/>
      </w:r>
      <w:r>
        <w:t xml:space="preserve"> </w:t>
      </w:r>
      <w:r w:rsidRPr="00250295">
        <w:t>https://blog.csdn.net/jasonzhangoo/article/details/73061060</w:t>
      </w:r>
    </w:p>
  </w:footnote>
  <w:footnote w:id="6">
    <w:p w14:paraId="48CAF0FA" w14:textId="3178DDC5" w:rsidR="00323C61" w:rsidRDefault="00323C61">
      <w:pPr>
        <w:pStyle w:val="a4"/>
      </w:pPr>
      <w:r>
        <w:rPr>
          <w:rStyle w:val="a6"/>
        </w:rPr>
        <w:footnoteRef/>
      </w:r>
      <w:r>
        <w:t xml:space="preserve"> </w:t>
      </w:r>
      <w:r w:rsidRPr="00323C61">
        <w:t>https://www.kaggle.com/c/rossmann-store-sales/leaderboard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54868"/>
    <w:rsid w:val="00080C27"/>
    <w:rsid w:val="00095FC2"/>
    <w:rsid w:val="000B1FB3"/>
    <w:rsid w:val="000E3F1B"/>
    <w:rsid w:val="00132C8E"/>
    <w:rsid w:val="00133F73"/>
    <w:rsid w:val="00143C95"/>
    <w:rsid w:val="001F6CB1"/>
    <w:rsid w:val="00222870"/>
    <w:rsid w:val="00250295"/>
    <w:rsid w:val="00270DA2"/>
    <w:rsid w:val="002A0559"/>
    <w:rsid w:val="002D3BBE"/>
    <w:rsid w:val="002E4AD3"/>
    <w:rsid w:val="00323C61"/>
    <w:rsid w:val="0041551D"/>
    <w:rsid w:val="00442FE9"/>
    <w:rsid w:val="00473494"/>
    <w:rsid w:val="004D04DC"/>
    <w:rsid w:val="004F1009"/>
    <w:rsid w:val="005C188C"/>
    <w:rsid w:val="00605D71"/>
    <w:rsid w:val="00687261"/>
    <w:rsid w:val="006A76E1"/>
    <w:rsid w:val="006B690C"/>
    <w:rsid w:val="00734B0E"/>
    <w:rsid w:val="00792A74"/>
    <w:rsid w:val="007966CB"/>
    <w:rsid w:val="007A0C27"/>
    <w:rsid w:val="007B3AD4"/>
    <w:rsid w:val="0083247F"/>
    <w:rsid w:val="009C64EA"/>
    <w:rsid w:val="009E2E2B"/>
    <w:rsid w:val="00B31066"/>
    <w:rsid w:val="00B6773E"/>
    <w:rsid w:val="00C15C6C"/>
    <w:rsid w:val="00C96ED4"/>
    <w:rsid w:val="00CF0668"/>
    <w:rsid w:val="00D362E5"/>
    <w:rsid w:val="00D56715"/>
    <w:rsid w:val="00D85EB5"/>
    <w:rsid w:val="00DC295E"/>
    <w:rsid w:val="00F24ABB"/>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99846B2-CB51-0A43-9A65-23E5E948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1044</Words>
  <Characters>5957</Characters>
  <Application>Microsoft Macintosh Word</Application>
  <DocSecurity>0</DocSecurity>
  <Lines>49</Lines>
  <Paragraphs>13</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一、问题定义</vt:lpstr>
      <vt:lpstr>    1.1、项目概述</vt:lpstr>
      <vt:lpstr>    1.2、问题陈述</vt:lpstr>
      <vt:lpstr>    1.3、评价指标</vt:lpstr>
      <vt:lpstr>二、分析</vt:lpstr>
      <vt:lpstr>    2.1、数据的探索</vt:lpstr>
      <vt:lpstr>    2.2、探索可视化</vt:lpstr>
      <vt:lpstr>        2.1.1、销量分布情况：</vt:lpstr>
      <vt:lpstr>        2.1.2、DayOfWeek分布状况：</vt:lpstr>
      <vt:lpstr>        2.1.3、Store分布状况：</vt:lpstr>
      <vt:lpstr>        2.1.4、holiday对于销量的影响</vt:lpstr>
      <vt:lpstr>        2.1.5、Customer与Sales之间的关系：</vt:lpstr>
      <vt:lpstr>        2.1.6、商店类型与产品类型</vt:lpstr>
      <vt:lpstr>        2.1.7、promo促销与promo2促销对于销量的最终影响</vt:lpstr>
      <vt:lpstr>    2.3、算法和技术</vt:lpstr>
      <vt:lpstr>    2.4、基准模型</vt:lpstr>
      <vt:lpstr>三、方法</vt:lpstr>
      <vt:lpstr>    3.1、数据预处理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2018-04-05T01:19:00Z</dcterms:created>
  <dcterms:modified xsi:type="dcterms:W3CDTF">2018-04-08T13:18:00Z</dcterms:modified>
</cp:coreProperties>
</file>